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5B6A" w14:textId="77777777" w:rsidR="00E47D97" w:rsidRPr="00E47D97" w:rsidRDefault="00E47D97" w:rsidP="00E47D97">
      <w:pPr>
        <w:shd w:val="clear" w:color="auto" w:fill="FFFFFF"/>
        <w:spacing w:beforeAutospacing="1" w:after="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14:ligatures w14:val="none"/>
        </w:rPr>
      </w:pPr>
      <w:r w:rsidRPr="00E47D97">
        <w:rPr>
          <w:rFonts w:ascii="Aptos" w:eastAsia="Times New Roman" w:hAnsi="Aptos" w:cs="Segoe UI"/>
          <w:b/>
          <w:bCs/>
          <w:color w:val="000000"/>
          <w:kern w:val="0"/>
          <w:sz w:val="36"/>
          <w:szCs w:val="36"/>
          <w:bdr w:val="none" w:sz="0" w:space="0" w:color="auto" w:frame="1"/>
          <w14:ligatures w14:val="none"/>
        </w:rPr>
        <w:t>SCOPE OF WORK</w:t>
      </w:r>
    </w:p>
    <w:p w14:paraId="1BFBBEC3" w14:textId="77777777" w:rsidR="00E47D97" w:rsidRPr="00E47D97" w:rsidRDefault="00E47D97" w:rsidP="00E47D97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47D97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Project Title: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</w:r>
      <w:r w:rsidRPr="00E47D97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DX to CHW Conversion – Student Center Library Building</w:t>
      </w:r>
    </w:p>
    <w:p w14:paraId="23D1FCBC" w14:textId="3D9BD64D" w:rsidR="00E47D97" w:rsidRPr="00E47D97" w:rsidRDefault="00E47D97" w:rsidP="00E47D97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47D97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Project Overview: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</w:r>
      <w:r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This project intends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 xml:space="preserve"> to convert the existing </w:t>
      </w:r>
      <w:r w:rsidRPr="00E47D97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Direct Expansion (DX)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cooling system serving three (3) multi-zone Air Handling Units (AHUs) at the </w:t>
      </w:r>
      <w:r w:rsidRPr="00E47D97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Student Center Library Building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to a </w:t>
      </w:r>
      <w:r w:rsidRPr="00E47D97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Chilled Water (CHW)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cooling system. The work includes design, fabrication, testing, delivery, installation, and commissioning of new CHW coils and associated components in accordance with the technical specifications provided in </w:t>
      </w:r>
      <w:r w:rsidRPr="00E47D97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Attachment A – Section 23 73 24 Custom Air Handling Unit Specifications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.</w:t>
      </w:r>
    </w:p>
    <w:p w14:paraId="49D96D1F" w14:textId="77777777" w:rsidR="00E47D97" w:rsidRPr="00E47D97" w:rsidRDefault="00E47D97" w:rsidP="00E47D97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The selected Contractor shall furnish all labor, materials, equipment, and supervision necessary to complete the work described herein.</w:t>
      </w:r>
    </w:p>
    <w:p w14:paraId="353C1A46" w14:textId="77777777" w:rsidR="00E47D97" w:rsidRPr="00E47D97" w:rsidRDefault="00913BF8" w:rsidP="00E47D97">
      <w:pPr>
        <w:spacing w:after="0" w:line="240" w:lineRule="auto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99499DA">
          <v:rect id="_x0000_i1025" style="width:0;height:1.5pt" o:hralign="center" o:hrstd="t" o:hr="t" fillcolor="#a0a0a0" stroked="f"/>
        </w:pict>
      </w:r>
    </w:p>
    <w:p w14:paraId="5DC8CB5D" w14:textId="77777777" w:rsidR="00E47D97" w:rsidRPr="00E47D97" w:rsidRDefault="00E47D97" w:rsidP="00E47D97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E47D97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1. GENERAL REQUIREMENTS</w:t>
      </w:r>
    </w:p>
    <w:p w14:paraId="7B2EAA1D" w14:textId="77777777" w:rsidR="00E47D97" w:rsidRPr="00E47D97" w:rsidRDefault="00E47D97" w:rsidP="00E47D97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1.1. Contractor shall be responsible for the </w:t>
      </w:r>
      <w:r w:rsidRPr="00E47D97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design, fabrication, testing, cleaning, packaging, shipment, final assembly, and installation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of all mechanical components and systems required to complete the DX-to-CHW conversion.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1.2. All work shall be performed in compliance with applicable </w:t>
      </w:r>
      <w:r w:rsidRPr="00E47D97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local, state, and federal codes and regulations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, as well as the College’s technical specifications and safety policies.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1.3. Any omissions or discrepancies in the contract documents shall be clarified </w:t>
      </w:r>
      <w:r w:rsidRPr="00E47D97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in writing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with the College before proceeding with the work, per Section 2 of the RFP.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1.4. The project shall include </w:t>
      </w:r>
      <w:r w:rsidRPr="00E47D97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full integration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of all three AHUs and associated heating systems into the building’s existing </w:t>
      </w:r>
      <w:r w:rsidRPr="00E47D97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Building Automation System (BAS)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for monitoring, control, and energy optimization.</w:t>
      </w:r>
    </w:p>
    <w:p w14:paraId="484119FD" w14:textId="77777777" w:rsidR="00E47D97" w:rsidRPr="00E47D97" w:rsidRDefault="00913BF8" w:rsidP="00E47D97">
      <w:pPr>
        <w:spacing w:after="0" w:line="240" w:lineRule="auto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4DF1C83">
          <v:rect id="_x0000_i1026" style="width:0;height:1.5pt" o:hralign="center" o:hrstd="t" o:hr="t" fillcolor="#a0a0a0" stroked="f"/>
        </w:pict>
      </w:r>
    </w:p>
    <w:p w14:paraId="048ED7B4" w14:textId="77777777" w:rsidR="00E47D97" w:rsidRPr="00E47D97" w:rsidRDefault="00E47D97" w:rsidP="00E47D97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E47D97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2. DEMOLITION AND REMOVAL</w:t>
      </w:r>
    </w:p>
    <w:p w14:paraId="76F5D13B" w14:textId="77777777" w:rsidR="00E47D97" w:rsidRPr="00E47D97" w:rsidRDefault="00E47D97" w:rsidP="00E47D97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2.1. Contractor shall </w:t>
      </w:r>
      <w:r w:rsidRPr="00E47D97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remove and properly dispose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of all components associated with the existing DX refrigerant systems serving the multi-zone AHUs, including but not limited to coils, compressors, condensers, and refrigerant piping.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2.2. Disposal shall comply with all applicable </w:t>
      </w:r>
      <w:r w:rsidRPr="00E47D97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EPA, state, and local environmental guidelines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.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2.3. Reference </w:t>
      </w:r>
      <w:r w:rsidRPr="00E47D97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Attachment B – Existing Equipment Photos and Data Plates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for identification of existing systems.</w:t>
      </w:r>
    </w:p>
    <w:p w14:paraId="4F68B127" w14:textId="77777777" w:rsidR="00E47D97" w:rsidRPr="00E47D97" w:rsidRDefault="00913BF8" w:rsidP="00E47D97">
      <w:pPr>
        <w:spacing w:after="0" w:line="240" w:lineRule="auto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4E5578AC">
          <v:rect id="_x0000_i1027" style="width:0;height:1.5pt" o:hralign="center" o:hrstd="t" o:hr="t" fillcolor="#a0a0a0" stroked="f"/>
        </w:pict>
      </w:r>
    </w:p>
    <w:p w14:paraId="7E611495" w14:textId="77777777" w:rsidR="00E47D97" w:rsidRPr="00E47D97" w:rsidRDefault="00E47D97" w:rsidP="00E47D97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E47D97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3. CHILLED WATER COIL INSTALLATION</w:t>
      </w:r>
    </w:p>
    <w:p w14:paraId="6D5F9C26" w14:textId="77777777" w:rsidR="00E47D97" w:rsidRPr="00E47D97" w:rsidRDefault="00E47D97" w:rsidP="00E47D97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3.1. Contractor shall </w:t>
      </w:r>
      <w:r w:rsidRPr="00E47D97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design, fabricate, and install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new chilled-water coils within the existing built-up AHU housings.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3.2. The new coil assemblies shall:</w:t>
      </w:r>
    </w:p>
    <w:p w14:paraId="07F6601C" w14:textId="77777777" w:rsidR="00E47D97" w:rsidRPr="00E47D97" w:rsidRDefault="00E47D97" w:rsidP="00E47D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t>Meet or exceed the requirements outlined in </w:t>
      </w:r>
      <w:r w:rsidRPr="00E47D97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Attachment A – Section 23 73 24 Custom AHU Specifications</w:t>
      </w: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t>.</w:t>
      </w:r>
    </w:p>
    <w:p w14:paraId="11D1C0DB" w14:textId="77777777" w:rsidR="00E47D97" w:rsidRPr="00E47D97" w:rsidRDefault="00E47D97" w:rsidP="00E47D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t>Match existing airflow and capacity to maintain design conditions for all zones served.</w:t>
      </w: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br/>
        <w:t>3.3. All below-roof air distribution systems are excluded from this scope except where necessary to connect new units to existing ductwork.</w:t>
      </w: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br/>
        <w:t>3.4. Contractor shall perform the following related tasks:</w:t>
      </w:r>
    </w:p>
    <w:p w14:paraId="36E04B41" w14:textId="77777777" w:rsidR="00E47D97" w:rsidRPr="00E47D97" w:rsidRDefault="00E47D97" w:rsidP="00E47D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t>Clean all associated ductwork prior to reassembly.</w:t>
      </w:r>
    </w:p>
    <w:p w14:paraId="55B3D135" w14:textId="77777777" w:rsidR="00E47D97" w:rsidRPr="00E47D97" w:rsidRDefault="00E47D97" w:rsidP="00E47D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t>Perform </w:t>
      </w:r>
      <w:r w:rsidRPr="00E47D97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airflow testing and balancing (TAB)</w:t>
      </w: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t> after installation.</w:t>
      </w:r>
    </w:p>
    <w:p w14:paraId="6E6DBADD" w14:textId="77777777" w:rsidR="00E47D97" w:rsidRPr="00E47D97" w:rsidRDefault="00E47D97" w:rsidP="00E47D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t>Reconnect and test all existing </w:t>
      </w:r>
      <w:r w:rsidRPr="00E47D97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fire damper controls</w:t>
      </w: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t> to ensure proper operation with the AHU controller.</w:t>
      </w:r>
    </w:p>
    <w:p w14:paraId="02A69D9C" w14:textId="77777777" w:rsidR="00E47D97" w:rsidRPr="00E47D97" w:rsidRDefault="00913BF8" w:rsidP="00E47D97">
      <w:pPr>
        <w:spacing w:after="0" w:line="240" w:lineRule="auto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0034955">
          <v:rect id="_x0000_i1028" style="width:0;height:1.5pt" o:hralign="center" o:hrstd="t" o:hr="t" fillcolor="#a0a0a0" stroked="f"/>
        </w:pict>
      </w:r>
    </w:p>
    <w:p w14:paraId="4CF91DBF" w14:textId="77777777" w:rsidR="00E47D97" w:rsidRPr="00E47D97" w:rsidRDefault="00E47D97" w:rsidP="00E47D97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E47D97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4. BUILDING AUTOMATION AND CONTROLS</w:t>
      </w:r>
    </w:p>
    <w:p w14:paraId="0BF70B73" w14:textId="77777777" w:rsidR="00E47D97" w:rsidRPr="00E47D97" w:rsidRDefault="00E47D97" w:rsidP="00E47D97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4.1. Existing building controls are </w:t>
      </w:r>
      <w:r w:rsidRPr="00E47D97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Distech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brand.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4.2. Contractor shall furnish and install new </w:t>
      </w:r>
      <w:r w:rsidRPr="00E47D97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Distech unit controllers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for each AHU and perform full </w:t>
      </w:r>
      <w:r w:rsidRPr="00E47D97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BAS integration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, including:</w:t>
      </w:r>
    </w:p>
    <w:p w14:paraId="1F7EE3D7" w14:textId="77777777" w:rsidR="00E47D97" w:rsidRPr="00E47D97" w:rsidRDefault="00E47D97" w:rsidP="00E47D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t>Programming, graphics, and sequence of operations for all new components.</w:t>
      </w:r>
    </w:p>
    <w:p w14:paraId="61F77742" w14:textId="77777777" w:rsidR="00E47D97" w:rsidRPr="00E47D97" w:rsidRDefault="00E47D97" w:rsidP="00E47D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t>Incorporation of </w:t>
      </w:r>
      <w:r w:rsidRPr="00E47D97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CO₂-based demand-control ventilation</w:t>
      </w: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t> for classrooms and laboratory zones.</w:t>
      </w:r>
    </w:p>
    <w:p w14:paraId="6DA71C1B" w14:textId="77777777" w:rsidR="00E47D97" w:rsidRPr="00E47D97" w:rsidRDefault="00E47D97" w:rsidP="00E47D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t>Full point-to-point verification and control calibration.</w:t>
      </w:r>
    </w:p>
    <w:p w14:paraId="3EEE1EAF" w14:textId="77777777" w:rsidR="00E47D97" w:rsidRPr="00E47D97" w:rsidRDefault="00913BF8" w:rsidP="00E47D97">
      <w:pPr>
        <w:spacing w:after="0" w:line="240" w:lineRule="auto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9211C77">
          <v:rect id="_x0000_i1029" style="width:0;height:1.5pt" o:hralign="center" o:hrstd="t" o:hr="t" fillcolor="#a0a0a0" stroked="f"/>
        </w:pict>
      </w:r>
    </w:p>
    <w:p w14:paraId="501C088C" w14:textId="77777777" w:rsidR="00E47D97" w:rsidRPr="00E47D97" w:rsidRDefault="00E47D97" w:rsidP="00E47D97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E47D97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5. CHILLED WATER AND HEATING CONNECTIONS</w:t>
      </w:r>
    </w:p>
    <w:p w14:paraId="5E80CF0E" w14:textId="77777777" w:rsidR="00E47D97" w:rsidRPr="00E47D97" w:rsidRDefault="00E47D97" w:rsidP="00E47D97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5.1. Contractor shall extend </w:t>
      </w:r>
      <w:r w:rsidRPr="00E47D97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CHW supply and return piping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to the roof to serve each AHU.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5.2. Contractor is responsible for:</w:t>
      </w:r>
    </w:p>
    <w:p w14:paraId="0E943105" w14:textId="77777777" w:rsidR="00E47D97" w:rsidRPr="00E47D97" w:rsidRDefault="00E47D97" w:rsidP="00E47D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t>All piping, valves, fittings, insulation, and controls.</w:t>
      </w:r>
    </w:p>
    <w:p w14:paraId="662933A1" w14:textId="77777777" w:rsidR="00E47D97" w:rsidRPr="00E47D97" w:rsidRDefault="00E47D97" w:rsidP="00E47D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t>Structurally approved pipe supports and rooftop penetrations.</w:t>
      </w: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br/>
        <w:t>5.3. </w:t>
      </w:r>
      <w:r w:rsidRPr="00E47D97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Heating System:</w:t>
      </w:r>
    </w:p>
    <w:p w14:paraId="55AE84C6" w14:textId="77777777" w:rsidR="00E47D97" w:rsidRPr="00E47D97" w:rsidRDefault="00E47D97" w:rsidP="00E47D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t>Existing heating is provided by natural-gas furnace sections within each AHU.</w:t>
      </w:r>
    </w:p>
    <w:p w14:paraId="23287F3E" w14:textId="77777777" w:rsidR="00E47D97" w:rsidRPr="00E47D97" w:rsidRDefault="00E47D97" w:rsidP="00E47D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lastRenderedPageBreak/>
        <w:t>These sections shall be </w:t>
      </w:r>
      <w:r w:rsidRPr="00E47D97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retained and reused</w:t>
      </w: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t> in their current configuration.</w:t>
      </w:r>
    </w:p>
    <w:p w14:paraId="63A622CC" w14:textId="77777777" w:rsidR="00E47D97" w:rsidRPr="00E47D97" w:rsidRDefault="00913BF8" w:rsidP="00E47D97">
      <w:pPr>
        <w:spacing w:after="0" w:line="240" w:lineRule="auto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64DF238">
          <v:rect id="_x0000_i1030" style="width:0;height:1.5pt" o:hralign="center" o:hrstd="t" o:hr="t" fillcolor="#a0a0a0" stroked="f"/>
        </w:pict>
      </w:r>
    </w:p>
    <w:p w14:paraId="7791CB91" w14:textId="77777777" w:rsidR="00E47D97" w:rsidRPr="00E47D97" w:rsidRDefault="00E47D97" w:rsidP="00E47D97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E47D97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6. ANCILLARY SYSTEMS</w:t>
      </w:r>
    </w:p>
    <w:p w14:paraId="2F3B6340" w14:textId="77777777" w:rsidR="00E47D97" w:rsidRPr="00E47D97" w:rsidRDefault="00E47D97" w:rsidP="00E47D97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6.1. Any existing </w:t>
      </w:r>
      <w:r w:rsidRPr="00E47D97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air ionization or air-cleaning systems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shall be safely removed prior to coil replacement and </w:t>
      </w:r>
      <w:r w:rsidRPr="00E47D97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reinstalled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after work completion.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6.2. Contractor shall verify all systems are restored to full functionality prior to turnover.</w:t>
      </w:r>
    </w:p>
    <w:p w14:paraId="145B658B" w14:textId="77777777" w:rsidR="00E47D97" w:rsidRPr="00E47D97" w:rsidRDefault="00913BF8" w:rsidP="00E47D97">
      <w:pPr>
        <w:spacing w:after="0" w:line="240" w:lineRule="auto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7524B40">
          <v:rect id="_x0000_i1031" style="width:0;height:1.5pt" o:hralign="center" o:hrstd="t" o:hr="t" fillcolor="#a0a0a0" stroked="f"/>
        </w:pict>
      </w:r>
    </w:p>
    <w:p w14:paraId="1153506D" w14:textId="77777777" w:rsidR="00E47D97" w:rsidRPr="00E47D97" w:rsidRDefault="00E47D97" w:rsidP="00E47D97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E47D97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7. START-UP, TESTING, AND COMMISSIONING</w:t>
      </w:r>
    </w:p>
    <w:p w14:paraId="444131A6" w14:textId="77777777" w:rsidR="00E47D97" w:rsidRPr="00E47D97" w:rsidRDefault="00E47D97" w:rsidP="00E47D97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7.1. Contractor shall provide complete </w:t>
      </w:r>
      <w:r w:rsidRPr="00E47D97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start-up, testing, and documentation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for all new systems and components.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7.2. Documentation shall include:</w:t>
      </w:r>
    </w:p>
    <w:p w14:paraId="141A9529" w14:textId="77777777" w:rsidR="00E47D97" w:rsidRPr="00E47D97" w:rsidRDefault="00E47D97" w:rsidP="00E47D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t>Factory test results</w:t>
      </w:r>
    </w:p>
    <w:p w14:paraId="5AD8EFEE" w14:textId="77777777" w:rsidR="00E47D97" w:rsidRPr="00E47D97" w:rsidRDefault="00E47D97" w:rsidP="00E47D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t>Installation checklists</w:t>
      </w:r>
    </w:p>
    <w:p w14:paraId="4F79537A" w14:textId="77777777" w:rsidR="00E47D97" w:rsidRPr="00E47D97" w:rsidRDefault="00E47D97" w:rsidP="00E47D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t>As-built drawings</w:t>
      </w:r>
    </w:p>
    <w:p w14:paraId="7C845D3D" w14:textId="77777777" w:rsidR="00E47D97" w:rsidRPr="00E47D97" w:rsidRDefault="00E47D97" w:rsidP="00E47D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t>Sequence of operations and control logic</w:t>
      </w:r>
    </w:p>
    <w:p w14:paraId="7CF9D8E7" w14:textId="77777777" w:rsidR="00E47D97" w:rsidRPr="00E47D97" w:rsidRDefault="00E47D97" w:rsidP="00E47D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t>Equipment submittals and O&amp;M manuals</w:t>
      </w: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br/>
        <w:t>7.3. Following start-up, the College will engage a </w:t>
      </w:r>
      <w:r w:rsidRPr="00E47D97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third-party commissioning agent</w:t>
      </w: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t> to perform independent </w:t>
      </w:r>
      <w:r w:rsidRPr="00E47D97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functional testing and point-to-point verification</w:t>
      </w: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t> prior to project closeout. Contractor shall provide full cooperation and access to the commissioning team.</w:t>
      </w:r>
    </w:p>
    <w:p w14:paraId="18031DEA" w14:textId="77777777" w:rsidR="00E47D97" w:rsidRPr="00E47D97" w:rsidRDefault="00913BF8" w:rsidP="00E47D97">
      <w:pPr>
        <w:spacing w:after="0" w:line="240" w:lineRule="auto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B1DA83A">
          <v:rect id="_x0000_i1032" style="width:0;height:1.5pt" o:hralign="center" o:hrstd="t" o:hr="t" fillcolor="#a0a0a0" stroked="f"/>
        </w:pict>
      </w:r>
    </w:p>
    <w:p w14:paraId="4A9F678F" w14:textId="77777777" w:rsidR="00E47D97" w:rsidRPr="00E47D97" w:rsidRDefault="00E47D97" w:rsidP="00E47D97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E47D97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8. CLEANUP AND CLOSEOUT</w:t>
      </w:r>
    </w:p>
    <w:p w14:paraId="6054B2B6" w14:textId="77777777" w:rsidR="00E47D97" w:rsidRPr="00E47D97" w:rsidRDefault="00E47D97" w:rsidP="00E47D97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8.1. Contractor shall maintain a clean worksite throughout the project and remove all debris upon completion.</w:t>
      </w: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8.2. Submit all required closeout documents, including warranty certificates, test reports, and final as-builts, before final acceptance.</w:t>
      </w:r>
    </w:p>
    <w:p w14:paraId="2C58E12F" w14:textId="77777777" w:rsidR="00E47D97" w:rsidRPr="00E47D97" w:rsidRDefault="00913BF8" w:rsidP="00E47D97">
      <w:pPr>
        <w:spacing w:after="0" w:line="240" w:lineRule="auto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BCB619C">
          <v:rect id="_x0000_i1033" style="width:0;height:1.5pt" o:hralign="center" o:hrstd="t" o:hr="t" fillcolor="#a0a0a0" stroked="f"/>
        </w:pict>
      </w:r>
    </w:p>
    <w:p w14:paraId="68C3A595" w14:textId="77777777" w:rsidR="00E47D97" w:rsidRPr="00E47D97" w:rsidRDefault="00E47D97" w:rsidP="00E47D97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E47D97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9. EXCLUSIONS</w:t>
      </w:r>
    </w:p>
    <w:p w14:paraId="34B43958" w14:textId="77777777" w:rsidR="00E47D97" w:rsidRPr="00E47D97" w:rsidRDefault="00E47D97" w:rsidP="00E47D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t>Any modifications to zone-level ductwork beyond necessary connections.</w:t>
      </w:r>
    </w:p>
    <w:p w14:paraId="0108B43F" w14:textId="77777777" w:rsidR="00E47D97" w:rsidRPr="00E47D97" w:rsidRDefault="00E47D97" w:rsidP="00E47D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t>Replacement of gas furnace sections.</w:t>
      </w:r>
    </w:p>
    <w:p w14:paraId="45F78F1B" w14:textId="77777777" w:rsidR="00E47D97" w:rsidRPr="00E47D97" w:rsidRDefault="00E47D97" w:rsidP="00E47D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lastRenderedPageBreak/>
        <w:t>Electrical infrastructure upgrades beyond local connections to new equipment unless specified.</w:t>
      </w:r>
    </w:p>
    <w:p w14:paraId="4539DDD2" w14:textId="77777777" w:rsidR="00E47D97" w:rsidRPr="00E47D97" w:rsidRDefault="00E47D97" w:rsidP="00E47D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14:ligatures w14:val="none"/>
        </w:rPr>
        <w:t>Structural upgrades not directly related to coil or piping supports.</w:t>
      </w:r>
    </w:p>
    <w:p w14:paraId="57FF8C84" w14:textId="77777777" w:rsidR="00E47D97" w:rsidRPr="00E47D97" w:rsidRDefault="00E47D97" w:rsidP="00E47D97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47D97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</w:r>
    </w:p>
    <w:p w14:paraId="01BE8BE2" w14:textId="77777777" w:rsidR="00E47D97" w:rsidRPr="00E47D97" w:rsidRDefault="00E47D97" w:rsidP="00E47D9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</w:p>
    <w:p w14:paraId="06090E1C" w14:textId="77777777" w:rsidR="00E47D97" w:rsidRPr="00E47D97" w:rsidRDefault="00E47D97" w:rsidP="00E47D9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</w:p>
    <w:p w14:paraId="246EF3B6" w14:textId="77777777" w:rsidR="00E47D97" w:rsidRPr="00E47D97" w:rsidRDefault="00E47D97" w:rsidP="00E47D9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E47D97">
        <w:rPr>
          <w:rFonts w:ascii="Aptos" w:eastAsia="Times New Roman" w:hAnsi="Aptos" w:cs="Times New Roman"/>
          <w:color w:val="242424"/>
          <w:kern w:val="0"/>
          <w14:ligatures w14:val="none"/>
        </w:rPr>
        <w:t>Patrick Shahnazarian </w:t>
      </w:r>
    </w:p>
    <w:p w14:paraId="4F8845AE" w14:textId="77777777" w:rsidR="00E47D97" w:rsidRPr="00E47D97" w:rsidRDefault="00E47D97" w:rsidP="00E47D9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E47D97">
        <w:rPr>
          <w:rFonts w:ascii="Aptos" w:eastAsia="Times New Roman" w:hAnsi="Aptos" w:cs="Times New Roman"/>
          <w:color w:val="242424"/>
          <w:kern w:val="0"/>
          <w14:ligatures w14:val="none"/>
        </w:rPr>
        <w:t>Facilities Department </w:t>
      </w:r>
    </w:p>
    <w:p w14:paraId="39E5F41F" w14:textId="77777777" w:rsidR="00E47D97" w:rsidRPr="00E47D97" w:rsidRDefault="00E47D97" w:rsidP="00E47D9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E47D97">
        <w:rPr>
          <w:rFonts w:ascii="Aptos" w:eastAsia="Times New Roman" w:hAnsi="Aptos" w:cs="Times New Roman"/>
          <w:color w:val="242424"/>
          <w:kern w:val="0"/>
          <w14:ligatures w14:val="none"/>
        </w:rPr>
        <w:t>1500 N Verdugo Rd Glendale California 91208</w:t>
      </w:r>
    </w:p>
    <w:p w14:paraId="45D32B91" w14:textId="77777777" w:rsidR="00E47D97" w:rsidRPr="00E47D97" w:rsidRDefault="00E47D97" w:rsidP="00E47D9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E47D97">
        <w:rPr>
          <w:rFonts w:ascii="Aptos" w:eastAsia="Times New Roman" w:hAnsi="Aptos" w:cs="Times New Roman"/>
          <w:color w:val="242424"/>
          <w:kern w:val="0"/>
          <w14:ligatures w14:val="none"/>
        </w:rPr>
        <w:t>818 240 1000 - 6610</w:t>
      </w:r>
    </w:p>
    <w:p w14:paraId="39150FBD" w14:textId="77777777" w:rsidR="00E47D97" w:rsidRDefault="00E47D97"/>
    <w:sectPr w:rsidR="00E47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21A03"/>
    <w:multiLevelType w:val="multilevel"/>
    <w:tmpl w:val="56BA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26873"/>
    <w:multiLevelType w:val="multilevel"/>
    <w:tmpl w:val="C808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E6D85"/>
    <w:multiLevelType w:val="multilevel"/>
    <w:tmpl w:val="CF68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B6F4B"/>
    <w:multiLevelType w:val="multilevel"/>
    <w:tmpl w:val="DF7C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EA0D98"/>
    <w:multiLevelType w:val="multilevel"/>
    <w:tmpl w:val="73A4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4353907">
    <w:abstractNumId w:val="3"/>
  </w:num>
  <w:num w:numId="2" w16cid:durableId="565267695">
    <w:abstractNumId w:val="0"/>
  </w:num>
  <w:num w:numId="3" w16cid:durableId="1084647100">
    <w:abstractNumId w:val="1"/>
  </w:num>
  <w:num w:numId="4" w16cid:durableId="1460027050">
    <w:abstractNumId w:val="4"/>
  </w:num>
  <w:num w:numId="5" w16cid:durableId="1523088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97"/>
    <w:rsid w:val="00496ABF"/>
    <w:rsid w:val="006B51B9"/>
    <w:rsid w:val="00890B53"/>
    <w:rsid w:val="00AE4373"/>
    <w:rsid w:val="00B3257F"/>
    <w:rsid w:val="00C6402D"/>
    <w:rsid w:val="00E4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CC36C"/>
  <w15:chartTrackingRefBased/>
  <w15:docId w15:val="{53710E6F-1796-421E-80C2-2DC307FF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D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4459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Shahnazarian</dc:creator>
  <cp:keywords/>
  <dc:description/>
  <cp:lastModifiedBy>Tamar Ayrapetyan</cp:lastModifiedBy>
  <cp:revision>2</cp:revision>
  <dcterms:created xsi:type="dcterms:W3CDTF">2026-04-09T21:46:00Z</dcterms:created>
  <dcterms:modified xsi:type="dcterms:W3CDTF">2026-04-09T21:46:00Z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2da87486-1b14-42f6-ac2b-85078bf2e407</vt:lpwstr>
  </property>
</Properties>
</file>