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A50DC" w14:textId="46881BD9" w:rsidR="009F2042" w:rsidRDefault="00DC5459" w:rsidP="00721E66">
      <w:pPr>
        <w:pStyle w:val="Header"/>
        <w:tabs>
          <w:tab w:val="clear" w:pos="8640"/>
          <w:tab w:val="right" w:pos="9360"/>
        </w:tabs>
        <w:rPr>
          <w:szCs w:val="24"/>
        </w:rPr>
      </w:pPr>
      <w:bookmarkStart w:id="0" w:name="_GoBack"/>
      <w:bookmarkEnd w:id="0"/>
      <w:r>
        <w:rPr>
          <w:szCs w:val="24"/>
        </w:rPr>
        <w:t>Degree Applicability</w:t>
      </w:r>
      <w:r w:rsidR="00721E66">
        <w:rPr>
          <w:szCs w:val="24"/>
        </w:rPr>
        <w:tab/>
      </w:r>
      <w:r w:rsidR="00721E66">
        <w:rPr>
          <w:szCs w:val="24"/>
        </w:rPr>
        <w:tab/>
        <w:t>Glendale Community College</w:t>
      </w:r>
    </w:p>
    <w:p w14:paraId="65C9BC41" w14:textId="30046A12" w:rsidR="00E61385" w:rsidRDefault="00DC5459" w:rsidP="00DC5459">
      <w:pPr>
        <w:pStyle w:val="Header"/>
        <w:tabs>
          <w:tab w:val="clear" w:pos="8640"/>
          <w:tab w:val="right" w:pos="9360"/>
        </w:tabs>
        <w:rPr>
          <w:sz w:val="20"/>
        </w:rPr>
        <w:sectPr w:rsidR="00E61385" w:rsidSect="00BF78EF">
          <w:headerReference w:type="even" r:id="rId7"/>
          <w:headerReference w:type="default" r:id="rId8"/>
          <w:pgSz w:w="12240" w:h="15840"/>
          <w:pgMar w:top="720" w:right="1440" w:bottom="1440" w:left="1440" w:header="720" w:footer="720" w:gutter="0"/>
          <w:pgNumType w:start="1"/>
          <w:cols w:space="720"/>
          <w:formProt w:val="0"/>
          <w:titlePg/>
          <w:docGrid w:linePitch="326"/>
        </w:sectPr>
      </w:pPr>
      <w:r>
        <w:rPr>
          <w:szCs w:val="24"/>
        </w:rPr>
        <w:t xml:space="preserve">Course ID </w:t>
      </w:r>
      <w:r w:rsidR="00721E66">
        <w:rPr>
          <w:szCs w:val="24"/>
        </w:rPr>
        <w:tab/>
      </w:r>
      <w:r w:rsidR="00721E66">
        <w:rPr>
          <w:szCs w:val="24"/>
        </w:rPr>
        <w:tab/>
      </w:r>
      <w:r>
        <w:rPr>
          <w:szCs w:val="24"/>
        </w:rPr>
        <w:t>Month Year</w:t>
      </w:r>
    </w:p>
    <w:p w14:paraId="7EA77923" w14:textId="4D1219B3" w:rsidR="00721E66" w:rsidRDefault="00721E66">
      <w:pPr>
        <w:rPr>
          <w:sz w:val="20"/>
        </w:rPr>
      </w:pPr>
    </w:p>
    <w:p w14:paraId="79DF3BA2" w14:textId="77777777" w:rsidR="00721E66" w:rsidRDefault="00721E66" w:rsidP="00721E66">
      <w:pPr>
        <w:jc w:val="center"/>
        <w:rPr>
          <w:szCs w:val="24"/>
          <w:u w:val="single"/>
        </w:rPr>
      </w:pPr>
      <w:r w:rsidRPr="00721E66">
        <w:rPr>
          <w:szCs w:val="24"/>
          <w:u w:val="single"/>
        </w:rPr>
        <w:t>COURSE OUTLINE</w:t>
      </w:r>
    </w:p>
    <w:p w14:paraId="03FFA2E0" w14:textId="77777777" w:rsidR="00721E66" w:rsidRPr="00721E66" w:rsidRDefault="00721E66" w:rsidP="00721E66">
      <w:pPr>
        <w:jc w:val="center"/>
        <w:rPr>
          <w:szCs w:val="24"/>
        </w:rPr>
      </w:pPr>
    </w:p>
    <w:p w14:paraId="011829F2" w14:textId="49A8BA80" w:rsidR="00721E66" w:rsidRPr="00CC5E4D" w:rsidRDefault="001B4C28" w:rsidP="00721E66">
      <w:pPr>
        <w:jc w:val="center"/>
        <w:rPr>
          <w:b/>
          <w:szCs w:val="24"/>
        </w:rPr>
      </w:pPr>
      <w:r w:rsidRPr="00CC5E4D">
        <w:rPr>
          <w:b/>
          <w:szCs w:val="24"/>
        </w:rPr>
        <w:t>Course Department</w:t>
      </w:r>
      <w:r w:rsidR="00DC5459" w:rsidRPr="00CC5E4D">
        <w:rPr>
          <w:b/>
          <w:szCs w:val="24"/>
        </w:rPr>
        <w:t xml:space="preserve"> Number</w:t>
      </w:r>
    </w:p>
    <w:p w14:paraId="170DCFBB" w14:textId="54B5BBDE" w:rsidR="00721E66" w:rsidRPr="00CC5E4D" w:rsidRDefault="00DC5459" w:rsidP="00721E66">
      <w:pPr>
        <w:jc w:val="center"/>
        <w:rPr>
          <w:b/>
          <w:szCs w:val="24"/>
        </w:rPr>
      </w:pPr>
      <w:r w:rsidRPr="00CC5E4D">
        <w:rPr>
          <w:b/>
          <w:szCs w:val="24"/>
        </w:rPr>
        <w:t>Course Title</w:t>
      </w:r>
    </w:p>
    <w:p w14:paraId="07E6EFDC" w14:textId="77777777" w:rsidR="00335CCB" w:rsidRDefault="00335CCB" w:rsidP="00721E66">
      <w:pPr>
        <w:jc w:val="center"/>
        <w:rPr>
          <w:szCs w:val="24"/>
        </w:rPr>
      </w:pPr>
    </w:p>
    <w:p w14:paraId="418C8F5E" w14:textId="7B296DD2" w:rsidR="00335CCB" w:rsidRDefault="004B618F" w:rsidP="004B618F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Catalog Statement</w:t>
      </w:r>
    </w:p>
    <w:p w14:paraId="6C87C350" w14:textId="6F03FDB5" w:rsidR="004B618F" w:rsidRDefault="00697511" w:rsidP="004B618F">
      <w:pPr>
        <w:rPr>
          <w:szCs w:val="24"/>
        </w:rPr>
      </w:pPr>
      <w:r>
        <w:rPr>
          <w:szCs w:val="24"/>
        </w:rPr>
        <w:t>Replace with catalog statement</w:t>
      </w:r>
    </w:p>
    <w:p w14:paraId="556A6DD2" w14:textId="77777777" w:rsidR="00697511" w:rsidRDefault="00697511" w:rsidP="004B618F">
      <w:pPr>
        <w:rPr>
          <w:szCs w:val="24"/>
        </w:rPr>
      </w:pPr>
    </w:p>
    <w:p w14:paraId="2F5CB685" w14:textId="05F0C7A3" w:rsidR="004B618F" w:rsidRDefault="004B618F" w:rsidP="004B618F">
      <w:pPr>
        <w:rPr>
          <w:szCs w:val="24"/>
        </w:rPr>
      </w:pPr>
      <w:r>
        <w:rPr>
          <w:szCs w:val="24"/>
        </w:rPr>
        <w:t xml:space="preserve">Total Lecture Units: </w:t>
      </w:r>
      <w:r w:rsidR="00DC5459">
        <w:rPr>
          <w:szCs w:val="24"/>
        </w:rPr>
        <w:t>0.0</w:t>
      </w:r>
    </w:p>
    <w:p w14:paraId="14950848" w14:textId="61F3649B" w:rsidR="004B618F" w:rsidRDefault="004B618F" w:rsidP="004B618F">
      <w:pPr>
        <w:rPr>
          <w:szCs w:val="24"/>
        </w:rPr>
      </w:pPr>
      <w:r>
        <w:rPr>
          <w:szCs w:val="24"/>
        </w:rPr>
        <w:t xml:space="preserve">Total Laboratory Units:  </w:t>
      </w:r>
      <w:r w:rsidR="00DC5459">
        <w:rPr>
          <w:szCs w:val="24"/>
        </w:rPr>
        <w:t>0.0</w:t>
      </w:r>
    </w:p>
    <w:p w14:paraId="65FE165F" w14:textId="0B4C2651" w:rsidR="004B618F" w:rsidRDefault="004B618F" w:rsidP="004B618F">
      <w:pPr>
        <w:rPr>
          <w:b/>
          <w:szCs w:val="24"/>
        </w:rPr>
      </w:pPr>
      <w:r w:rsidRPr="004B618F">
        <w:rPr>
          <w:b/>
          <w:szCs w:val="24"/>
        </w:rPr>
        <w:t xml:space="preserve">Total Course Units:  </w:t>
      </w:r>
      <w:r w:rsidR="00DC5459">
        <w:rPr>
          <w:b/>
          <w:szCs w:val="24"/>
        </w:rPr>
        <w:t>0.0</w:t>
      </w:r>
    </w:p>
    <w:p w14:paraId="2C78FB05" w14:textId="77777777" w:rsidR="004B618F" w:rsidRDefault="004B618F" w:rsidP="004B618F">
      <w:pPr>
        <w:rPr>
          <w:b/>
          <w:szCs w:val="24"/>
        </w:rPr>
      </w:pPr>
    </w:p>
    <w:p w14:paraId="3842A943" w14:textId="160D09DB" w:rsidR="004B618F" w:rsidRDefault="004B618F" w:rsidP="004B618F">
      <w:pPr>
        <w:rPr>
          <w:szCs w:val="24"/>
        </w:rPr>
      </w:pPr>
      <w:r>
        <w:rPr>
          <w:szCs w:val="24"/>
        </w:rPr>
        <w:t xml:space="preserve">Total Lecture Hours:  </w:t>
      </w:r>
      <w:r w:rsidR="00DC5459">
        <w:rPr>
          <w:szCs w:val="24"/>
        </w:rPr>
        <w:t>0.0</w:t>
      </w:r>
    </w:p>
    <w:p w14:paraId="03003990" w14:textId="66BA4476" w:rsidR="004B618F" w:rsidRDefault="004B618F" w:rsidP="004B618F">
      <w:pPr>
        <w:rPr>
          <w:szCs w:val="24"/>
        </w:rPr>
      </w:pPr>
      <w:r>
        <w:rPr>
          <w:szCs w:val="24"/>
        </w:rPr>
        <w:t xml:space="preserve">Total Laboratory Hours:  </w:t>
      </w:r>
      <w:r w:rsidR="00DC5459">
        <w:rPr>
          <w:szCs w:val="24"/>
        </w:rPr>
        <w:t>0.0</w:t>
      </w:r>
    </w:p>
    <w:p w14:paraId="6129CA83" w14:textId="67FC453D" w:rsidR="004B618F" w:rsidRDefault="004B618F" w:rsidP="004B618F">
      <w:pPr>
        <w:tabs>
          <w:tab w:val="left" w:pos="720"/>
        </w:tabs>
        <w:rPr>
          <w:szCs w:val="24"/>
        </w:rPr>
      </w:pPr>
      <w:r>
        <w:rPr>
          <w:szCs w:val="24"/>
        </w:rPr>
        <w:tab/>
        <w:t xml:space="preserve">Total Laboratory Hours To Be Arranged:  </w:t>
      </w:r>
      <w:r w:rsidR="00DC5459">
        <w:rPr>
          <w:szCs w:val="24"/>
        </w:rPr>
        <w:t>0.0</w:t>
      </w:r>
    </w:p>
    <w:p w14:paraId="1D074505" w14:textId="335662CE" w:rsidR="004B618F" w:rsidRDefault="004B618F" w:rsidP="004B618F">
      <w:pPr>
        <w:tabs>
          <w:tab w:val="left" w:pos="720"/>
        </w:tabs>
        <w:rPr>
          <w:b/>
          <w:szCs w:val="24"/>
        </w:rPr>
      </w:pPr>
      <w:r>
        <w:rPr>
          <w:b/>
          <w:szCs w:val="24"/>
        </w:rPr>
        <w:t>Total Faculty Contact Hours</w:t>
      </w:r>
      <w:r w:rsidR="00DC5459">
        <w:rPr>
          <w:b/>
          <w:szCs w:val="24"/>
        </w:rPr>
        <w:t>:  0.0</w:t>
      </w:r>
    </w:p>
    <w:p w14:paraId="66C4851D" w14:textId="77777777" w:rsidR="004B618F" w:rsidRDefault="004B618F" w:rsidP="004B618F">
      <w:pPr>
        <w:tabs>
          <w:tab w:val="left" w:pos="720"/>
        </w:tabs>
        <w:rPr>
          <w:b/>
          <w:szCs w:val="24"/>
        </w:rPr>
      </w:pPr>
    </w:p>
    <w:p w14:paraId="152EC731" w14:textId="37F0E6C8" w:rsidR="00DC1206" w:rsidRDefault="00C21598" w:rsidP="004B618F">
      <w:pPr>
        <w:tabs>
          <w:tab w:val="left" w:pos="720"/>
        </w:tabs>
        <w:rPr>
          <w:szCs w:val="24"/>
        </w:rPr>
      </w:pPr>
      <w:r>
        <w:rPr>
          <w:szCs w:val="24"/>
        </w:rPr>
        <w:t>[Prerequisite and Note]</w:t>
      </w:r>
    </w:p>
    <w:p w14:paraId="3CAEFBEB" w14:textId="77777777" w:rsidR="00C21598" w:rsidRDefault="00C21598" w:rsidP="004B618F">
      <w:pPr>
        <w:tabs>
          <w:tab w:val="left" w:pos="720"/>
        </w:tabs>
        <w:rPr>
          <w:szCs w:val="24"/>
        </w:rPr>
      </w:pPr>
    </w:p>
    <w:p w14:paraId="3E9C633D" w14:textId="31D544B5" w:rsidR="00DC1206" w:rsidRDefault="00DC1206" w:rsidP="004B618F">
      <w:pPr>
        <w:tabs>
          <w:tab w:val="left" w:pos="72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>Course Entry Expectations</w:t>
      </w:r>
    </w:p>
    <w:p w14:paraId="1097FD18" w14:textId="77777777" w:rsidR="00DC1206" w:rsidRDefault="00DC1206" w:rsidP="004B618F">
      <w:pPr>
        <w:tabs>
          <w:tab w:val="left" w:pos="720"/>
        </w:tabs>
        <w:rPr>
          <w:szCs w:val="24"/>
        </w:rPr>
      </w:pPr>
    </w:p>
    <w:p w14:paraId="5DB99610" w14:textId="3BD12F8D" w:rsidR="00DC1206" w:rsidRDefault="00DC1206" w:rsidP="004B618F">
      <w:pPr>
        <w:tabs>
          <w:tab w:val="left" w:pos="720"/>
        </w:tabs>
        <w:rPr>
          <w:szCs w:val="24"/>
        </w:rPr>
      </w:pPr>
      <w:r>
        <w:rPr>
          <w:szCs w:val="24"/>
        </w:rPr>
        <w:t>Prior to enrolling in the course, the student should be able to:</w:t>
      </w:r>
    </w:p>
    <w:p w14:paraId="37F4C2B3" w14:textId="77777777" w:rsidR="00DC1206" w:rsidRDefault="00DC1206" w:rsidP="004B618F">
      <w:pPr>
        <w:tabs>
          <w:tab w:val="left" w:pos="720"/>
        </w:tabs>
        <w:rPr>
          <w:szCs w:val="24"/>
        </w:rPr>
      </w:pPr>
    </w:p>
    <w:p w14:paraId="43DE2930" w14:textId="521BC9CA" w:rsidR="00DC1206" w:rsidRDefault="00DC1206" w:rsidP="004B618F">
      <w:pPr>
        <w:tabs>
          <w:tab w:val="left" w:pos="72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>Course Exit Standards</w:t>
      </w:r>
    </w:p>
    <w:p w14:paraId="1527465B" w14:textId="77777777" w:rsidR="006C51FE" w:rsidRDefault="006C51FE" w:rsidP="004B618F">
      <w:pPr>
        <w:tabs>
          <w:tab w:val="left" w:pos="720"/>
        </w:tabs>
        <w:rPr>
          <w:b/>
          <w:szCs w:val="24"/>
          <w:u w:val="single"/>
        </w:rPr>
      </w:pPr>
    </w:p>
    <w:p w14:paraId="174E5ADD" w14:textId="3400937F" w:rsidR="006C51FE" w:rsidRPr="006C51FE" w:rsidRDefault="006C51FE" w:rsidP="004B618F">
      <w:pPr>
        <w:tabs>
          <w:tab w:val="left" w:pos="720"/>
        </w:tabs>
        <w:rPr>
          <w:szCs w:val="24"/>
        </w:rPr>
      </w:pPr>
      <w:r>
        <w:rPr>
          <w:szCs w:val="24"/>
        </w:rPr>
        <w:t>Upon successful completion of the required coursework, the student will be able to:</w:t>
      </w:r>
    </w:p>
    <w:p w14:paraId="2D0297BC" w14:textId="77777777" w:rsidR="002B55C5" w:rsidRDefault="002B55C5" w:rsidP="004B618F">
      <w:pPr>
        <w:tabs>
          <w:tab w:val="left" w:pos="720"/>
        </w:tabs>
        <w:rPr>
          <w:szCs w:val="24"/>
        </w:rPr>
      </w:pPr>
    </w:p>
    <w:p w14:paraId="5783DBE4" w14:textId="2AB38674" w:rsidR="002B55C5" w:rsidRDefault="002B55C5" w:rsidP="002B55C5">
      <w:pPr>
        <w:tabs>
          <w:tab w:val="left" w:pos="720"/>
          <w:tab w:val="right" w:pos="9360"/>
        </w:tabs>
        <w:rPr>
          <w:b/>
          <w:szCs w:val="24"/>
        </w:rPr>
      </w:pPr>
      <w:r>
        <w:rPr>
          <w:b/>
          <w:szCs w:val="24"/>
          <w:u w:val="single"/>
        </w:rPr>
        <w:t>Course Content</w:t>
      </w:r>
      <w:r>
        <w:rPr>
          <w:b/>
          <w:szCs w:val="24"/>
        </w:rPr>
        <w:tab/>
        <w:t xml:space="preserve">Total Faculty Contact Hours = </w:t>
      </w:r>
      <w:r w:rsidR="00DC5459">
        <w:rPr>
          <w:b/>
          <w:szCs w:val="24"/>
        </w:rPr>
        <w:t>00.0</w:t>
      </w:r>
    </w:p>
    <w:p w14:paraId="0EFEA1C0" w14:textId="77777777" w:rsidR="000529AD" w:rsidRDefault="000529AD" w:rsidP="002B55C5">
      <w:pPr>
        <w:tabs>
          <w:tab w:val="left" w:pos="720"/>
          <w:tab w:val="right" w:pos="9360"/>
        </w:tabs>
        <w:rPr>
          <w:szCs w:val="24"/>
        </w:rPr>
      </w:pPr>
    </w:p>
    <w:p w14:paraId="598FEA50" w14:textId="4DCAC447" w:rsidR="000529AD" w:rsidRDefault="000529AD" w:rsidP="002B55C5">
      <w:pPr>
        <w:tabs>
          <w:tab w:val="left" w:pos="720"/>
          <w:tab w:val="right" w:pos="936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>Methods of Instruction</w:t>
      </w:r>
    </w:p>
    <w:p w14:paraId="38043EFD" w14:textId="77777777" w:rsidR="001273C2" w:rsidRDefault="001273C2" w:rsidP="002B55C5">
      <w:pPr>
        <w:tabs>
          <w:tab w:val="left" w:pos="720"/>
          <w:tab w:val="right" w:pos="9360"/>
        </w:tabs>
        <w:rPr>
          <w:b/>
          <w:szCs w:val="24"/>
          <w:u w:val="single"/>
        </w:rPr>
      </w:pPr>
    </w:p>
    <w:p w14:paraId="6E971D0B" w14:textId="77777777" w:rsidR="00317BCD" w:rsidRDefault="001273C2" w:rsidP="002B55C5">
      <w:pPr>
        <w:tabs>
          <w:tab w:val="left" w:pos="720"/>
          <w:tab w:val="right" w:pos="9360"/>
        </w:tabs>
        <w:rPr>
          <w:szCs w:val="24"/>
        </w:rPr>
      </w:pPr>
      <w:r>
        <w:rPr>
          <w:szCs w:val="24"/>
        </w:rPr>
        <w:t>The following methods of instruct</w:t>
      </w:r>
      <w:r w:rsidR="005B2D28">
        <w:rPr>
          <w:szCs w:val="24"/>
        </w:rPr>
        <w:t>ion may be used in this course:</w:t>
      </w:r>
    </w:p>
    <w:p w14:paraId="2F9F81C5" w14:textId="219B65FD" w:rsidR="000529AD" w:rsidRDefault="00317BCD" w:rsidP="002B55C5">
      <w:pPr>
        <w:tabs>
          <w:tab w:val="left" w:pos="720"/>
          <w:tab w:val="right" w:pos="9360"/>
        </w:tabs>
        <w:rPr>
          <w:szCs w:val="24"/>
        </w:rPr>
      </w:pPr>
      <w:r>
        <w:rPr>
          <w:szCs w:val="24"/>
        </w:rPr>
        <w:t xml:space="preserve"> </w:t>
      </w:r>
    </w:p>
    <w:p w14:paraId="15422867" w14:textId="5EEED5E2" w:rsidR="000529AD" w:rsidRDefault="001273C2" w:rsidP="002B55C5">
      <w:pPr>
        <w:tabs>
          <w:tab w:val="left" w:pos="720"/>
          <w:tab w:val="right" w:pos="936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>Out of Class Assignments</w:t>
      </w:r>
    </w:p>
    <w:p w14:paraId="5B03CCF0" w14:textId="77777777" w:rsidR="0069520A" w:rsidRDefault="0069520A" w:rsidP="002B55C5">
      <w:pPr>
        <w:tabs>
          <w:tab w:val="left" w:pos="720"/>
          <w:tab w:val="right" w:pos="9360"/>
        </w:tabs>
        <w:rPr>
          <w:b/>
          <w:szCs w:val="24"/>
          <w:u w:val="single"/>
        </w:rPr>
      </w:pPr>
    </w:p>
    <w:p w14:paraId="6B5D1DE1" w14:textId="48EDDF63" w:rsidR="00513794" w:rsidRDefault="001273C2" w:rsidP="005B2D28">
      <w:pPr>
        <w:tabs>
          <w:tab w:val="left" w:pos="720"/>
          <w:tab w:val="right" w:pos="9360"/>
        </w:tabs>
        <w:rPr>
          <w:szCs w:val="24"/>
        </w:rPr>
      </w:pPr>
      <w:r w:rsidRPr="001273C2">
        <w:rPr>
          <w:szCs w:val="24"/>
        </w:rPr>
        <w:t>The fo</w:t>
      </w:r>
      <w:r>
        <w:rPr>
          <w:szCs w:val="24"/>
        </w:rPr>
        <w:t>llowing out of class assignments may be used in this course:</w:t>
      </w:r>
      <w:r w:rsidR="00513794">
        <w:rPr>
          <w:szCs w:val="24"/>
        </w:rPr>
        <w:tab/>
      </w:r>
    </w:p>
    <w:p w14:paraId="037EF896" w14:textId="77777777" w:rsidR="005B2D28" w:rsidRPr="001273C2" w:rsidRDefault="005B2D28" w:rsidP="002B55C5">
      <w:pPr>
        <w:tabs>
          <w:tab w:val="left" w:pos="720"/>
          <w:tab w:val="right" w:pos="9360"/>
        </w:tabs>
        <w:rPr>
          <w:szCs w:val="24"/>
        </w:rPr>
      </w:pPr>
    </w:p>
    <w:p w14:paraId="1BA9DF79" w14:textId="52387596" w:rsidR="001273C2" w:rsidRDefault="0069520A" w:rsidP="002B55C5">
      <w:pPr>
        <w:tabs>
          <w:tab w:val="left" w:pos="720"/>
          <w:tab w:val="right" w:pos="936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>Methods of Evaluation</w:t>
      </w:r>
    </w:p>
    <w:p w14:paraId="58911DFE" w14:textId="77777777" w:rsidR="0069520A" w:rsidRDefault="0069520A" w:rsidP="002B55C5">
      <w:pPr>
        <w:tabs>
          <w:tab w:val="left" w:pos="720"/>
          <w:tab w:val="right" w:pos="9360"/>
        </w:tabs>
        <w:rPr>
          <w:b/>
          <w:szCs w:val="24"/>
          <w:u w:val="single"/>
        </w:rPr>
      </w:pPr>
    </w:p>
    <w:p w14:paraId="3BD9FE09" w14:textId="649FBC1E" w:rsidR="0069520A" w:rsidRDefault="0069520A" w:rsidP="002B55C5">
      <w:pPr>
        <w:tabs>
          <w:tab w:val="left" w:pos="720"/>
          <w:tab w:val="right" w:pos="9360"/>
        </w:tabs>
        <w:rPr>
          <w:szCs w:val="24"/>
        </w:rPr>
      </w:pPr>
      <w:r>
        <w:rPr>
          <w:szCs w:val="24"/>
        </w:rPr>
        <w:t>The following methods of evaluation may be used in this course:</w:t>
      </w:r>
    </w:p>
    <w:p w14:paraId="2A60D836" w14:textId="77777777" w:rsidR="00617751" w:rsidRDefault="00617751" w:rsidP="002B55C5">
      <w:pPr>
        <w:tabs>
          <w:tab w:val="left" w:pos="720"/>
          <w:tab w:val="right" w:pos="9360"/>
        </w:tabs>
        <w:rPr>
          <w:szCs w:val="24"/>
        </w:rPr>
      </w:pPr>
    </w:p>
    <w:p w14:paraId="4F10EC29" w14:textId="6C5C2C88" w:rsidR="00617751" w:rsidRDefault="00617751" w:rsidP="002B55C5">
      <w:pPr>
        <w:tabs>
          <w:tab w:val="left" w:pos="720"/>
          <w:tab w:val="right" w:pos="936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t>Textbooks</w:t>
      </w:r>
    </w:p>
    <w:p w14:paraId="01299E2B" w14:textId="77777777" w:rsidR="00617751" w:rsidRDefault="00617751" w:rsidP="002B55C5">
      <w:pPr>
        <w:tabs>
          <w:tab w:val="left" w:pos="720"/>
          <w:tab w:val="right" w:pos="9360"/>
        </w:tabs>
        <w:rPr>
          <w:b/>
          <w:szCs w:val="24"/>
          <w:u w:val="single"/>
        </w:rPr>
      </w:pPr>
    </w:p>
    <w:p w14:paraId="50381A33" w14:textId="77777777" w:rsidR="00425879" w:rsidRDefault="00425879" w:rsidP="002B55C5">
      <w:pPr>
        <w:tabs>
          <w:tab w:val="left" w:pos="720"/>
          <w:tab w:val="right" w:pos="9360"/>
        </w:tabs>
        <w:rPr>
          <w:szCs w:val="24"/>
        </w:rPr>
      </w:pPr>
    </w:p>
    <w:p w14:paraId="34A57D89" w14:textId="30740280" w:rsidR="00617751" w:rsidRDefault="00617751" w:rsidP="002B55C5">
      <w:pPr>
        <w:tabs>
          <w:tab w:val="left" w:pos="720"/>
          <w:tab w:val="right" w:pos="9360"/>
        </w:tabs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Student Learning Outcomes</w:t>
      </w:r>
    </w:p>
    <w:p w14:paraId="305E65CC" w14:textId="77777777" w:rsidR="00617751" w:rsidRDefault="00617751" w:rsidP="002B55C5">
      <w:pPr>
        <w:tabs>
          <w:tab w:val="left" w:pos="720"/>
          <w:tab w:val="right" w:pos="9360"/>
        </w:tabs>
        <w:rPr>
          <w:b/>
          <w:szCs w:val="24"/>
          <w:u w:val="single"/>
        </w:rPr>
      </w:pPr>
    </w:p>
    <w:p w14:paraId="6D90B599" w14:textId="331E0CC5" w:rsidR="00617751" w:rsidRDefault="00617751" w:rsidP="002B55C5">
      <w:pPr>
        <w:tabs>
          <w:tab w:val="left" w:pos="720"/>
          <w:tab w:val="right" w:pos="9360"/>
        </w:tabs>
        <w:rPr>
          <w:szCs w:val="24"/>
        </w:rPr>
      </w:pPr>
      <w:r>
        <w:rPr>
          <w:szCs w:val="24"/>
        </w:rPr>
        <w:t>Upon successful completion of the required coursework, the student will be able to:</w:t>
      </w:r>
    </w:p>
    <w:p w14:paraId="6393AB43" w14:textId="7106D253" w:rsidR="00617751" w:rsidRPr="00617751" w:rsidRDefault="00617751" w:rsidP="002B55C5">
      <w:pPr>
        <w:tabs>
          <w:tab w:val="left" w:pos="720"/>
          <w:tab w:val="right" w:pos="9360"/>
        </w:tabs>
        <w:rPr>
          <w:szCs w:val="24"/>
        </w:rPr>
      </w:pPr>
    </w:p>
    <w:sectPr w:rsidR="00617751" w:rsidRPr="00617751" w:rsidSect="000529AD">
      <w:type w:val="continuous"/>
      <w:pgSz w:w="12240" w:h="15840"/>
      <w:pgMar w:top="720" w:right="1440" w:bottom="1440" w:left="1440" w:header="72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43BD8" w14:textId="77777777" w:rsidR="001273C2" w:rsidRDefault="001273C2" w:rsidP="009F2042">
      <w:r>
        <w:separator/>
      </w:r>
    </w:p>
  </w:endnote>
  <w:endnote w:type="continuationSeparator" w:id="0">
    <w:p w14:paraId="6F7C1E9B" w14:textId="77777777" w:rsidR="001273C2" w:rsidRDefault="001273C2" w:rsidP="009F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4F36F" w14:textId="77777777" w:rsidR="001273C2" w:rsidRDefault="001273C2" w:rsidP="009F2042">
      <w:r>
        <w:separator/>
      </w:r>
    </w:p>
  </w:footnote>
  <w:footnote w:type="continuationSeparator" w:id="0">
    <w:p w14:paraId="01C3C975" w14:textId="77777777" w:rsidR="001273C2" w:rsidRDefault="001273C2" w:rsidP="009F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84969" w14:textId="77777777" w:rsidR="00B151FE" w:rsidRDefault="00BF78EF">
    <w:pPr>
      <w:pStyle w:val="Header"/>
    </w:pPr>
    <w:sdt>
      <w:sdtPr>
        <w:id w:val="171999623"/>
        <w:placeholder>
          <w:docPart w:val="611332B37DB700408B3E9E23703FB94A"/>
        </w:placeholder>
        <w:temporary/>
        <w:showingPlcHdr/>
      </w:sdtPr>
      <w:sdtEndPr/>
      <w:sdtContent>
        <w:r w:rsidR="00B151FE">
          <w:t>[Type text]</w:t>
        </w:r>
      </w:sdtContent>
    </w:sdt>
    <w:r w:rsidR="00B151FE">
      <w:ptab w:relativeTo="margin" w:alignment="center" w:leader="none"/>
    </w:r>
    <w:sdt>
      <w:sdtPr>
        <w:id w:val="171999624"/>
        <w:placeholder>
          <w:docPart w:val="2DBFDC937C60484489B3761D30E4C1A6"/>
        </w:placeholder>
        <w:temporary/>
        <w:showingPlcHdr/>
      </w:sdtPr>
      <w:sdtEndPr/>
      <w:sdtContent>
        <w:r w:rsidR="00B151FE">
          <w:t>[Type text]</w:t>
        </w:r>
      </w:sdtContent>
    </w:sdt>
    <w:r w:rsidR="00B151FE">
      <w:ptab w:relativeTo="margin" w:alignment="right" w:leader="none"/>
    </w:r>
    <w:sdt>
      <w:sdtPr>
        <w:id w:val="171999625"/>
        <w:placeholder>
          <w:docPart w:val="3A26A6BF9F5DD4419E1695427954FB41"/>
        </w:placeholder>
        <w:temporary/>
        <w:showingPlcHdr/>
      </w:sdtPr>
      <w:sdtEndPr/>
      <w:sdtContent>
        <w:r w:rsidR="00B151FE">
          <w:t>[Type text]</w:t>
        </w:r>
      </w:sdtContent>
    </w:sdt>
  </w:p>
  <w:p w14:paraId="3FCFCD9D" w14:textId="77777777" w:rsidR="001273C2" w:rsidRDefault="001273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BC990" w14:textId="69DA6E11" w:rsidR="00DC5459" w:rsidRDefault="00DC5459">
    <w:pPr>
      <w:pStyle w:val="Header"/>
      <w:rPr>
        <w:sz w:val="20"/>
      </w:rPr>
    </w:pPr>
    <w:r>
      <w:rPr>
        <w:sz w:val="20"/>
      </w:rPr>
      <w:t>C</w:t>
    </w:r>
    <w:r w:rsidR="00665201">
      <w:rPr>
        <w:sz w:val="20"/>
      </w:rPr>
      <w:t>ourse Department</w:t>
    </w:r>
    <w:r>
      <w:rPr>
        <w:sz w:val="20"/>
      </w:rPr>
      <w:t xml:space="preserve"> Number</w:t>
    </w:r>
  </w:p>
  <w:p w14:paraId="50B82B12" w14:textId="0A5F74B4" w:rsidR="00B151FE" w:rsidRPr="00B151FE" w:rsidRDefault="00B151FE">
    <w:pPr>
      <w:pStyle w:val="Header"/>
      <w:rPr>
        <w:sz w:val="20"/>
      </w:rPr>
    </w:pPr>
    <w:r w:rsidRPr="00B151FE">
      <w:rPr>
        <w:sz w:val="20"/>
      </w:rPr>
      <w:t xml:space="preserve">Page </w:t>
    </w:r>
    <w:r w:rsidRPr="00B151FE">
      <w:rPr>
        <w:sz w:val="20"/>
      </w:rPr>
      <w:fldChar w:fldCharType="begin"/>
    </w:r>
    <w:r w:rsidRPr="00B151FE">
      <w:rPr>
        <w:sz w:val="20"/>
      </w:rPr>
      <w:instrText xml:space="preserve"> PAGE </w:instrText>
    </w:r>
    <w:r w:rsidRPr="00B151FE">
      <w:rPr>
        <w:sz w:val="20"/>
      </w:rPr>
      <w:fldChar w:fldCharType="separate"/>
    </w:r>
    <w:r w:rsidR="00BF78EF">
      <w:rPr>
        <w:noProof/>
        <w:sz w:val="20"/>
      </w:rPr>
      <w:t>2</w:t>
    </w:r>
    <w:r w:rsidRPr="00B151FE">
      <w:rPr>
        <w:sz w:val="20"/>
      </w:rPr>
      <w:fldChar w:fldCharType="end"/>
    </w:r>
    <w:r w:rsidRPr="00B151FE">
      <w:rPr>
        <w:sz w:val="20"/>
      </w:rPr>
      <w:t xml:space="preserve"> of </w:t>
    </w:r>
    <w:r w:rsidRPr="00B151FE">
      <w:rPr>
        <w:sz w:val="20"/>
      </w:rPr>
      <w:fldChar w:fldCharType="begin"/>
    </w:r>
    <w:r w:rsidRPr="00B151FE">
      <w:rPr>
        <w:sz w:val="20"/>
      </w:rPr>
      <w:instrText xml:space="preserve"> NUMPAGES </w:instrText>
    </w:r>
    <w:r w:rsidRPr="00B151FE">
      <w:rPr>
        <w:sz w:val="20"/>
      </w:rPr>
      <w:fldChar w:fldCharType="separate"/>
    </w:r>
    <w:r w:rsidR="00BF78EF">
      <w:rPr>
        <w:noProof/>
        <w:sz w:val="20"/>
      </w:rPr>
      <w:t>2</w:t>
    </w:r>
    <w:r w:rsidRPr="00B151FE">
      <w:rPr>
        <w:sz w:val="20"/>
      </w:rPr>
      <w:fldChar w:fldCharType="end"/>
    </w:r>
    <w:r w:rsidRPr="00B151FE">
      <w:rPr>
        <w:sz w:val="20"/>
      </w:rPr>
      <w:ptab w:relativeTo="margin" w:alignment="center" w:leader="none"/>
    </w:r>
    <w:r w:rsidRPr="00B151FE">
      <w:rPr>
        <w:sz w:val="20"/>
      </w:rPr>
      <w:ptab w:relativeTo="margin" w:alignment="right" w:leader="none"/>
    </w:r>
  </w:p>
  <w:p w14:paraId="54BDE8EB" w14:textId="77777777" w:rsidR="00B151FE" w:rsidRDefault="00B151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42"/>
    <w:rsid w:val="000529AD"/>
    <w:rsid w:val="000E36B5"/>
    <w:rsid w:val="000F1399"/>
    <w:rsid w:val="001273C2"/>
    <w:rsid w:val="001B4C28"/>
    <w:rsid w:val="002B55C5"/>
    <w:rsid w:val="002D785D"/>
    <w:rsid w:val="00317BCD"/>
    <w:rsid w:val="00335CCB"/>
    <w:rsid w:val="003B0617"/>
    <w:rsid w:val="003C32DE"/>
    <w:rsid w:val="00425879"/>
    <w:rsid w:val="004B618F"/>
    <w:rsid w:val="004F1A15"/>
    <w:rsid w:val="00512F16"/>
    <w:rsid w:val="00513794"/>
    <w:rsid w:val="005B2D28"/>
    <w:rsid w:val="005C2616"/>
    <w:rsid w:val="00617751"/>
    <w:rsid w:val="00665201"/>
    <w:rsid w:val="0069520A"/>
    <w:rsid w:val="00697511"/>
    <w:rsid w:val="006C51FE"/>
    <w:rsid w:val="00721E66"/>
    <w:rsid w:val="007C2269"/>
    <w:rsid w:val="008A0497"/>
    <w:rsid w:val="00943855"/>
    <w:rsid w:val="009F2042"/>
    <w:rsid w:val="00A17A87"/>
    <w:rsid w:val="00A87B47"/>
    <w:rsid w:val="00B151FE"/>
    <w:rsid w:val="00BF78EF"/>
    <w:rsid w:val="00C21598"/>
    <w:rsid w:val="00C949BD"/>
    <w:rsid w:val="00CC5E4D"/>
    <w:rsid w:val="00D72B7C"/>
    <w:rsid w:val="00DA350A"/>
    <w:rsid w:val="00DC1206"/>
    <w:rsid w:val="00DC3B08"/>
    <w:rsid w:val="00DC5459"/>
    <w:rsid w:val="00E61385"/>
    <w:rsid w:val="00EA7FE1"/>
    <w:rsid w:val="00EB5CDF"/>
    <w:rsid w:val="00F22709"/>
    <w:rsid w:val="00F9601E"/>
    <w:rsid w:val="00FA19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F22588"/>
  <w15:docId w15:val="{A5140B22-4A1C-4E74-8234-03C58956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617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0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04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9F2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042"/>
    <w:rPr>
      <w:rFonts w:ascii="Times" w:hAnsi="Times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F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1332B37DB700408B3E9E23703FB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3E54A-546B-4645-BA8A-1087EC678E6E}"/>
      </w:docPartPr>
      <w:docPartBody>
        <w:p w:rsidR="00A96241" w:rsidRDefault="00865626" w:rsidP="00865626">
          <w:pPr>
            <w:pStyle w:val="611332B37DB700408B3E9E23703FB94A"/>
          </w:pPr>
          <w:r>
            <w:t>[Type text]</w:t>
          </w:r>
        </w:p>
      </w:docPartBody>
    </w:docPart>
    <w:docPart>
      <w:docPartPr>
        <w:name w:val="2DBFDC937C60484489B3761D30E4C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A125-4EE4-4D4C-ADE0-73CBB6217DBC}"/>
      </w:docPartPr>
      <w:docPartBody>
        <w:p w:rsidR="00A96241" w:rsidRDefault="00865626" w:rsidP="00865626">
          <w:pPr>
            <w:pStyle w:val="2DBFDC937C60484489B3761D30E4C1A6"/>
          </w:pPr>
          <w:r>
            <w:t>[Type text]</w:t>
          </w:r>
        </w:p>
      </w:docPartBody>
    </w:docPart>
    <w:docPart>
      <w:docPartPr>
        <w:name w:val="3A26A6BF9F5DD4419E1695427954F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66D8B-1D4F-8148-8049-E26B538CDA54}"/>
      </w:docPartPr>
      <w:docPartBody>
        <w:p w:rsidR="00A96241" w:rsidRDefault="00865626" w:rsidP="00865626">
          <w:pPr>
            <w:pStyle w:val="3A26A6BF9F5DD4419E1695427954FB4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E1"/>
    <w:rsid w:val="007C00E1"/>
    <w:rsid w:val="00865626"/>
    <w:rsid w:val="00A9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3B1E80F7C941498A169CD677E9D0D9">
    <w:name w:val="093B1E80F7C941498A169CD677E9D0D9"/>
    <w:rsid w:val="007C00E1"/>
  </w:style>
  <w:style w:type="paragraph" w:customStyle="1" w:styleId="39135E9BB820D04BAB8AC1B971C9B6AB">
    <w:name w:val="39135E9BB820D04BAB8AC1B971C9B6AB"/>
    <w:rsid w:val="007C00E1"/>
  </w:style>
  <w:style w:type="paragraph" w:customStyle="1" w:styleId="EEC7D8DF142F9B42BDDC94B11AE02F92">
    <w:name w:val="EEC7D8DF142F9B42BDDC94B11AE02F92"/>
    <w:rsid w:val="007C00E1"/>
  </w:style>
  <w:style w:type="paragraph" w:customStyle="1" w:styleId="2E6BE6B2F58558468232DEB33D0AE48B">
    <w:name w:val="2E6BE6B2F58558468232DEB33D0AE48B"/>
    <w:rsid w:val="007C00E1"/>
  </w:style>
  <w:style w:type="paragraph" w:customStyle="1" w:styleId="30A5698F8E32284FAD7EFDA78600F8B7">
    <w:name w:val="30A5698F8E32284FAD7EFDA78600F8B7"/>
    <w:rsid w:val="007C00E1"/>
  </w:style>
  <w:style w:type="paragraph" w:customStyle="1" w:styleId="097976AB6919FD4ABF93F3DB9E9CEB0F">
    <w:name w:val="097976AB6919FD4ABF93F3DB9E9CEB0F"/>
    <w:rsid w:val="007C00E1"/>
  </w:style>
  <w:style w:type="paragraph" w:customStyle="1" w:styleId="F9F380EB465F2E4AAC8AA1B822DF7CD3">
    <w:name w:val="F9F380EB465F2E4AAC8AA1B822DF7CD3"/>
    <w:rsid w:val="007C00E1"/>
  </w:style>
  <w:style w:type="paragraph" w:customStyle="1" w:styleId="3137E1DD51D23A4C81BE03CA56CF8273">
    <w:name w:val="3137E1DD51D23A4C81BE03CA56CF8273"/>
    <w:rsid w:val="007C00E1"/>
  </w:style>
  <w:style w:type="paragraph" w:customStyle="1" w:styleId="3FBE50A09C851D408F52E4045DAE12CA">
    <w:name w:val="3FBE50A09C851D408F52E4045DAE12CA"/>
    <w:rsid w:val="007C00E1"/>
  </w:style>
  <w:style w:type="paragraph" w:customStyle="1" w:styleId="1471AEAC1B10A044A47D19859489CFCA">
    <w:name w:val="1471AEAC1B10A044A47D19859489CFCA"/>
    <w:rsid w:val="007C00E1"/>
  </w:style>
  <w:style w:type="paragraph" w:customStyle="1" w:styleId="C172EDFCA108AE4AA2C49084694F67A2">
    <w:name w:val="C172EDFCA108AE4AA2C49084694F67A2"/>
    <w:rsid w:val="007C00E1"/>
  </w:style>
  <w:style w:type="paragraph" w:customStyle="1" w:styleId="FBCD2477521D7F46A6066E177734D329">
    <w:name w:val="FBCD2477521D7F46A6066E177734D329"/>
    <w:rsid w:val="007C00E1"/>
  </w:style>
  <w:style w:type="paragraph" w:customStyle="1" w:styleId="611332B37DB700408B3E9E23703FB94A">
    <w:name w:val="611332B37DB700408B3E9E23703FB94A"/>
    <w:rsid w:val="00865626"/>
  </w:style>
  <w:style w:type="paragraph" w:customStyle="1" w:styleId="2DBFDC937C60484489B3761D30E4C1A6">
    <w:name w:val="2DBFDC937C60484489B3761D30E4C1A6"/>
    <w:rsid w:val="00865626"/>
  </w:style>
  <w:style w:type="paragraph" w:customStyle="1" w:styleId="3A26A6BF9F5DD4419E1695427954FB41">
    <w:name w:val="3A26A6BF9F5DD4419E1695427954FB41"/>
    <w:rsid w:val="00865626"/>
  </w:style>
  <w:style w:type="paragraph" w:customStyle="1" w:styleId="5DB8E9363D30C84DAF502B6A1B472521">
    <w:name w:val="5DB8E9363D30C84DAF502B6A1B472521"/>
    <w:rsid w:val="00865626"/>
  </w:style>
  <w:style w:type="paragraph" w:customStyle="1" w:styleId="1E331369F36BA449B374D0487FC3B9D9">
    <w:name w:val="1E331369F36BA449B374D0487FC3B9D9"/>
    <w:rsid w:val="00865626"/>
  </w:style>
  <w:style w:type="paragraph" w:customStyle="1" w:styleId="2C8BD8C5194D504A94FC2B4F37A1C47C">
    <w:name w:val="2C8BD8C5194D504A94FC2B4F37A1C47C"/>
    <w:rsid w:val="00865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A96F22-9048-4F24-9A98-AA8FB7D8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Dionisio</dc:creator>
  <cp:keywords/>
  <dc:description/>
  <cp:lastModifiedBy>Sarah Schwendimann</cp:lastModifiedBy>
  <cp:revision>2</cp:revision>
  <dcterms:created xsi:type="dcterms:W3CDTF">2016-01-05T22:58:00Z</dcterms:created>
  <dcterms:modified xsi:type="dcterms:W3CDTF">2016-01-05T22:58:00Z</dcterms:modified>
</cp:coreProperties>
</file>