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9C" w:rsidRDefault="00164CBA">
      <w:pPr>
        <w:pStyle w:val="Title"/>
        <w:rPr>
          <w:sz w:val="28"/>
        </w:rPr>
      </w:pPr>
      <w:r>
        <w:rPr>
          <w:sz w:val="28"/>
        </w:rPr>
        <w:t>COURSE/PROGRAM LEARNING OUTCOME</w:t>
      </w:r>
    </w:p>
    <w:p w:rsidR="00164CBA" w:rsidRDefault="00CE428E">
      <w:pPr>
        <w:pStyle w:val="Title"/>
        <w:rPr>
          <w:sz w:val="28"/>
        </w:rPr>
      </w:pPr>
      <w:r>
        <w:rPr>
          <w:sz w:val="28"/>
        </w:rPr>
        <w:t>D</w:t>
      </w:r>
      <w:r w:rsidR="008B18CD">
        <w:rPr>
          <w:sz w:val="28"/>
        </w:rPr>
        <w:t>ESCRIPTION SHEET</w:t>
      </w:r>
    </w:p>
    <w:p w:rsidR="006E2E9C" w:rsidRPr="00CC4706" w:rsidRDefault="008B18CD" w:rsidP="00CC4706">
      <w:pPr>
        <w:pStyle w:val="Title"/>
        <w:jc w:val="left"/>
        <w:rPr>
          <w:b w:val="0"/>
          <w:i/>
          <w:sz w:val="22"/>
          <w:szCs w:val="22"/>
        </w:rPr>
      </w:pPr>
      <w:r w:rsidRPr="00EA6D5E">
        <w:rPr>
          <w:b w:val="0"/>
          <w:i/>
          <w:sz w:val="22"/>
          <w:szCs w:val="22"/>
        </w:rPr>
        <w:t xml:space="preserve">The updated assessment form (9/30/14) follows the same modules as the Learning Outcome Database. </w:t>
      </w:r>
      <w:r w:rsidR="00EA6D5E" w:rsidRPr="00EA6D5E">
        <w:rPr>
          <w:b w:val="0"/>
          <w:i/>
          <w:sz w:val="22"/>
          <w:szCs w:val="22"/>
        </w:rPr>
        <w:t>The form</w:t>
      </w:r>
      <w:r w:rsidRPr="00EA6D5E">
        <w:rPr>
          <w:b w:val="0"/>
          <w:i/>
          <w:sz w:val="22"/>
          <w:szCs w:val="22"/>
        </w:rPr>
        <w:t xml:space="preserve"> is broken into</w:t>
      </w:r>
      <w:r w:rsidR="00EA6D5E" w:rsidRPr="00EA6D5E">
        <w:rPr>
          <w:b w:val="0"/>
          <w:i/>
          <w:sz w:val="22"/>
          <w:szCs w:val="22"/>
        </w:rPr>
        <w:t xml:space="preserve"> 3 identical sections allowing for the instructor(s)</w:t>
      </w:r>
      <w:r w:rsidR="00CC4706">
        <w:rPr>
          <w:b w:val="0"/>
          <w:i/>
          <w:sz w:val="22"/>
          <w:szCs w:val="22"/>
        </w:rPr>
        <w:t xml:space="preserve"> </w:t>
      </w:r>
      <w:r w:rsidR="00EA6D5E" w:rsidRPr="00EA6D5E">
        <w:rPr>
          <w:b w:val="0"/>
          <w:i/>
          <w:sz w:val="22"/>
          <w:szCs w:val="22"/>
        </w:rPr>
        <w:t>to easily cut and paste the assessment information directly in the datab</w:t>
      </w:r>
      <w:r w:rsidR="00EA6D5E">
        <w:rPr>
          <w:b w:val="0"/>
          <w:i/>
          <w:sz w:val="22"/>
          <w:szCs w:val="22"/>
        </w:rPr>
        <w:t>a</w:t>
      </w:r>
      <w:r w:rsidR="00EA6D5E" w:rsidRPr="00EA6D5E">
        <w:rPr>
          <w:b w:val="0"/>
          <w:i/>
          <w:sz w:val="22"/>
          <w:szCs w:val="22"/>
        </w:rPr>
        <w:t>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2"/>
        <w:gridCol w:w="5652"/>
      </w:tblGrid>
      <w:tr w:rsidR="006E2E9C" w:rsidRPr="007F65BA" w:rsidTr="00B55770">
        <w:trPr>
          <w:cantSplit/>
        </w:trPr>
        <w:tc>
          <w:tcPr>
            <w:tcW w:w="11304" w:type="dxa"/>
            <w:gridSpan w:val="2"/>
            <w:shd w:val="clear" w:color="auto" w:fill="D9D9D9" w:themeFill="background1" w:themeFillShade="D9"/>
          </w:tcPr>
          <w:p w:rsidR="006E2E9C" w:rsidRPr="007F65BA" w:rsidRDefault="007F65BA" w:rsidP="007F65BA">
            <w:pPr>
              <w:pStyle w:val="Heading4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METHOD</w:t>
            </w:r>
            <w:r w:rsidR="006811B7">
              <w:rPr>
                <w:rFonts w:ascii="Arial" w:hAnsi="Arial" w:cs="Arial"/>
              </w:rPr>
              <w:t xml:space="preserve"> (Section 3)</w:t>
            </w:r>
          </w:p>
        </w:tc>
      </w:tr>
      <w:tr w:rsidR="00096869" w:rsidRPr="007F65BA" w:rsidTr="0078707E">
        <w:tc>
          <w:tcPr>
            <w:tcW w:w="11304" w:type="dxa"/>
            <w:gridSpan w:val="2"/>
          </w:tcPr>
          <w:p w:rsidR="00096869" w:rsidRPr="007F65BA" w:rsidRDefault="00096869">
            <w:pPr>
              <w:pStyle w:val="Heading4"/>
              <w:rPr>
                <w:rFonts w:ascii="Arial" w:hAnsi="Arial" w:cs="Arial"/>
                <w:i/>
                <w:iCs/>
                <w:sz w:val="20"/>
              </w:rPr>
            </w:pPr>
          </w:p>
          <w:p w:rsidR="00096869" w:rsidRPr="00164CBA" w:rsidRDefault="00096869">
            <w:pPr>
              <w:pStyle w:val="Heading4"/>
              <w:rPr>
                <w:rFonts w:ascii="Arial" w:hAnsi="Arial" w:cs="Arial"/>
                <w:b w:val="0"/>
                <w:i/>
                <w:iCs/>
              </w:rPr>
            </w:pPr>
            <w:r w:rsidRPr="00164CBA">
              <w:rPr>
                <w:rFonts w:ascii="Arial" w:hAnsi="Arial" w:cs="Arial"/>
                <w:i/>
                <w:iCs/>
              </w:rPr>
              <w:t xml:space="preserve">Examples of Assessment Method, </w:t>
            </w:r>
            <w:r w:rsidR="008B18CD">
              <w:rPr>
                <w:rFonts w:ascii="Arial" w:hAnsi="Arial" w:cs="Arial"/>
                <w:i/>
                <w:iCs/>
              </w:rPr>
              <w:t>(glendale.edu/</w:t>
            </w:r>
            <w:proofErr w:type="spellStart"/>
            <w:r w:rsidR="008B18CD">
              <w:rPr>
                <w:rFonts w:ascii="Arial" w:hAnsi="Arial" w:cs="Arial"/>
                <w:i/>
                <w:iCs/>
              </w:rPr>
              <w:t>slo</w:t>
            </w:r>
            <w:proofErr w:type="spellEnd"/>
            <w:r w:rsidR="008B18CD">
              <w:rPr>
                <w:rFonts w:ascii="Arial" w:hAnsi="Arial" w:cs="Arial"/>
                <w:i/>
                <w:iCs/>
              </w:rPr>
              <w:t>-assessment methods for more ideas)</w:t>
            </w:r>
            <w:r w:rsidRPr="00164CBA">
              <w:rPr>
                <w:rFonts w:ascii="Arial" w:hAnsi="Arial" w:cs="Arial"/>
                <w:b w:val="0"/>
                <w:i/>
                <w:iCs/>
              </w:rPr>
              <w:t>:</w:t>
            </w:r>
          </w:p>
          <w:p w:rsidR="0052715E" w:rsidRPr="007F65BA" w:rsidRDefault="0052715E" w:rsidP="0052715E">
            <w:pPr>
              <w:rPr>
                <w:rFonts w:ascii="Arial" w:hAnsi="Arial" w:cs="Arial"/>
              </w:rPr>
            </w:pPr>
          </w:p>
          <w:p w:rsidR="00096869" w:rsidRPr="00F70E31" w:rsidRDefault="0009686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Pre-test and post-test</w:t>
            </w:r>
          </w:p>
          <w:p w:rsidR="00096869" w:rsidRPr="00F70E31" w:rsidRDefault="00096869" w:rsidP="005B0F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Embedded questions relating to SLO/PLO</w:t>
            </w:r>
          </w:p>
          <w:p w:rsidR="00096869" w:rsidRPr="00F70E31" w:rsidRDefault="00096869" w:rsidP="005B0F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Essay questions</w:t>
            </w:r>
          </w:p>
          <w:p w:rsidR="00096869" w:rsidRPr="00F70E31" w:rsidRDefault="00096869" w:rsidP="005B0F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Practicum evaluations</w:t>
            </w:r>
            <w:bookmarkStart w:id="0" w:name="_GoBack"/>
            <w:bookmarkEnd w:id="0"/>
          </w:p>
          <w:p w:rsidR="00096869" w:rsidRPr="00F70E31" w:rsidRDefault="00096869" w:rsidP="005B0F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Course assignments</w:t>
            </w:r>
          </w:p>
          <w:p w:rsidR="00096869" w:rsidRPr="00F70E31" w:rsidRDefault="00096869" w:rsidP="005B0F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096869" w:rsidRPr="00CC4706" w:rsidRDefault="00096869" w:rsidP="00CC470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862AEE" w:rsidRPr="00F70E31">
              <w:rPr>
                <w:rFonts w:ascii="Arial" w:hAnsi="Arial" w:cs="Arial"/>
                <w:sz w:val="22"/>
                <w:szCs w:val="22"/>
              </w:rPr>
              <w:t>e</w:t>
            </w:r>
            <w:r w:rsidRPr="00F70E31">
              <w:rPr>
                <w:rFonts w:ascii="Arial" w:hAnsi="Arial" w:cs="Arial"/>
                <w:sz w:val="22"/>
                <w:szCs w:val="22"/>
              </w:rPr>
              <w:t>xams</w:t>
            </w:r>
          </w:p>
        </w:tc>
      </w:tr>
      <w:tr w:rsidR="006E2E9C" w:rsidRPr="007F65BA" w:rsidTr="00B55770">
        <w:trPr>
          <w:cantSplit/>
        </w:trPr>
        <w:tc>
          <w:tcPr>
            <w:tcW w:w="11304" w:type="dxa"/>
            <w:gridSpan w:val="2"/>
            <w:shd w:val="clear" w:color="auto" w:fill="D9D9D9" w:themeFill="background1" w:themeFillShade="D9"/>
          </w:tcPr>
          <w:p w:rsidR="006E2E9C" w:rsidRPr="007F65BA" w:rsidRDefault="007F65BA" w:rsidP="007F65BA">
            <w:pPr>
              <w:pStyle w:val="Heading4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ASSESSMENT(S)</w:t>
            </w:r>
            <w:r w:rsidR="006811B7">
              <w:rPr>
                <w:rFonts w:ascii="Arial" w:hAnsi="Arial" w:cs="Arial"/>
              </w:rPr>
              <w:t xml:space="preserve"> (Section 4)</w:t>
            </w:r>
          </w:p>
        </w:tc>
      </w:tr>
      <w:tr w:rsidR="006E2E9C" w:rsidRPr="007F65BA">
        <w:tc>
          <w:tcPr>
            <w:tcW w:w="5652" w:type="dxa"/>
          </w:tcPr>
          <w:p w:rsidR="00096869" w:rsidRPr="007F65BA" w:rsidRDefault="00096869" w:rsidP="00096869">
            <w:pPr>
              <w:pStyle w:val="Heading4"/>
              <w:rPr>
                <w:rFonts w:ascii="Arial" w:hAnsi="Arial" w:cs="Arial"/>
                <w:i/>
                <w:iCs/>
                <w:sz w:val="20"/>
              </w:rPr>
            </w:pPr>
          </w:p>
          <w:p w:rsidR="00096869" w:rsidRPr="00164CBA" w:rsidRDefault="00096869" w:rsidP="00096869">
            <w:pPr>
              <w:pStyle w:val="Heading4"/>
              <w:rPr>
                <w:rFonts w:ascii="Arial" w:hAnsi="Arial" w:cs="Arial"/>
                <w:i/>
                <w:iCs/>
              </w:rPr>
            </w:pPr>
            <w:r w:rsidRPr="00164CBA">
              <w:rPr>
                <w:rFonts w:ascii="Arial" w:hAnsi="Arial" w:cs="Arial"/>
                <w:i/>
                <w:iCs/>
              </w:rPr>
              <w:t>How do I get report results and inferences from results?</w:t>
            </w:r>
          </w:p>
          <w:p w:rsidR="0052715E" w:rsidRPr="00164CBA" w:rsidRDefault="0052715E" w:rsidP="0052715E">
            <w:pPr>
              <w:rPr>
                <w:rFonts w:ascii="Arial" w:hAnsi="Arial" w:cs="Arial"/>
              </w:rPr>
            </w:pPr>
          </w:p>
          <w:p w:rsidR="005B0FF5" w:rsidRPr="00F70E31" w:rsidRDefault="00096869" w:rsidP="005B0F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Through the c</w:t>
            </w:r>
            <w:r w:rsidR="005B0FF5" w:rsidRPr="00F70E31">
              <w:rPr>
                <w:rFonts w:ascii="Arial" w:hAnsi="Arial" w:cs="Arial"/>
                <w:sz w:val="22"/>
                <w:szCs w:val="22"/>
              </w:rPr>
              <w:t>ollection of data from assessment method</w:t>
            </w:r>
            <w:r w:rsidR="00164CBA" w:rsidRPr="00F70E31">
              <w:rPr>
                <w:rFonts w:ascii="Arial" w:hAnsi="Arial" w:cs="Arial"/>
                <w:sz w:val="22"/>
                <w:szCs w:val="22"/>
              </w:rPr>
              <w:t>.</w:t>
            </w:r>
            <w:r w:rsidR="005B0FF5" w:rsidRPr="00F70E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E2E9C" w:rsidRPr="007F65BA" w:rsidRDefault="00096869" w:rsidP="005B0FF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Synthesizing</w:t>
            </w:r>
            <w:r w:rsidR="007D055B" w:rsidRPr="00F70E31">
              <w:rPr>
                <w:rFonts w:ascii="Arial" w:hAnsi="Arial" w:cs="Arial"/>
                <w:sz w:val="22"/>
                <w:szCs w:val="22"/>
              </w:rPr>
              <w:t xml:space="preserve"> data gathered form assessment results</w:t>
            </w:r>
            <w:r w:rsidR="00164CBA">
              <w:rPr>
                <w:rFonts w:ascii="Arial" w:hAnsi="Arial" w:cs="Arial"/>
              </w:rPr>
              <w:t>.</w:t>
            </w:r>
            <w:r w:rsidR="006E2E9C" w:rsidRPr="007F65BA">
              <w:rPr>
                <w:rFonts w:ascii="Arial" w:hAnsi="Arial" w:cs="Arial"/>
              </w:rPr>
              <w:t xml:space="preserve"> </w:t>
            </w:r>
          </w:p>
          <w:p w:rsidR="006E2E9C" w:rsidRPr="007F65BA" w:rsidRDefault="006E2E9C" w:rsidP="007D055B">
            <w:pPr>
              <w:ind w:left="360"/>
              <w:rPr>
                <w:rFonts w:ascii="Arial" w:hAnsi="Arial" w:cs="Arial"/>
              </w:rPr>
            </w:pPr>
          </w:p>
          <w:p w:rsidR="006E2E9C" w:rsidRPr="007F65BA" w:rsidRDefault="006E2E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:rsidR="00096869" w:rsidRPr="007F65BA" w:rsidRDefault="00096869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:rsidR="006E2E9C" w:rsidRPr="008B18CD" w:rsidRDefault="005B0FF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8B18C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Example of Data Collection</w:t>
            </w:r>
          </w:p>
          <w:p w:rsidR="0052715E" w:rsidRPr="007F65BA" w:rsidRDefault="0052715E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:rsidR="0052715E" w:rsidRPr="00A910DD" w:rsidRDefault="005271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E31">
              <w:rPr>
                <w:rFonts w:ascii="Arial" w:hAnsi="Arial" w:cs="Arial"/>
                <w:bCs/>
                <w:sz w:val="22"/>
                <w:szCs w:val="22"/>
              </w:rPr>
              <w:t>Six questions relating to SLO/PLOs are imbedded into each test.</w:t>
            </w:r>
            <w:r w:rsidR="00A910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910DD" w:rsidRPr="008B18C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Sample</w:t>
            </w:r>
            <w:r w:rsidR="00A910DD" w:rsidRPr="00A910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a 4 test assessment</w:t>
            </w:r>
            <w:r w:rsidR="00A910D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52715E" w:rsidRPr="00F70E31" w:rsidRDefault="005271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6869" w:rsidRPr="00F70E31" w:rsidRDefault="005271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0E31">
              <w:rPr>
                <w:rFonts w:ascii="Arial" w:hAnsi="Arial" w:cs="Arial"/>
                <w:bCs/>
                <w:sz w:val="22"/>
                <w:szCs w:val="22"/>
              </w:rPr>
              <w:t>Test #1 (40 students):  Question 1 -36/40; Question 2 – 28/40; Questions 3 – 22/40; Question 4 – 40/40; Question 5 – 33/40; Question 6 – 30/40.</w:t>
            </w:r>
          </w:p>
          <w:p w:rsidR="0052715E" w:rsidRPr="00F70E31" w:rsidRDefault="0052715E" w:rsidP="0052715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55770" w:rsidRDefault="00CE428E" w:rsidP="00862A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On </w:t>
            </w:r>
            <w:r w:rsidR="00862AEE" w:rsidRPr="00F70E31">
              <w:rPr>
                <w:rFonts w:ascii="Arial" w:hAnsi="Arial" w:cs="Arial"/>
                <w:i/>
                <w:sz w:val="22"/>
                <w:szCs w:val="22"/>
              </w:rPr>
              <w:t xml:space="preserve">the first test </w:t>
            </w:r>
            <w:r w:rsidR="008B18CD">
              <w:rPr>
                <w:rFonts w:ascii="Arial" w:hAnsi="Arial" w:cs="Arial"/>
                <w:i/>
                <w:sz w:val="22"/>
                <w:szCs w:val="22"/>
              </w:rPr>
              <w:t>the students</w:t>
            </w:r>
            <w:r w:rsidR="00862AEE" w:rsidRPr="00F70E31">
              <w:rPr>
                <w:rFonts w:ascii="Arial" w:hAnsi="Arial" w:cs="Arial"/>
                <w:i/>
                <w:sz w:val="22"/>
                <w:szCs w:val="22"/>
              </w:rPr>
              <w:t xml:space="preserve"> understood</w:t>
            </w:r>
            <w:r w:rsidR="007D055B" w:rsidRPr="00F70E31">
              <w:rPr>
                <w:rFonts w:ascii="Arial" w:hAnsi="Arial" w:cs="Arial"/>
                <w:i/>
                <w:sz w:val="22"/>
                <w:szCs w:val="22"/>
              </w:rPr>
              <w:t xml:space="preserve"> the conce</w:t>
            </w:r>
            <w:r w:rsidR="006F4926">
              <w:rPr>
                <w:rFonts w:ascii="Arial" w:hAnsi="Arial" w:cs="Arial"/>
                <w:i/>
                <w:sz w:val="22"/>
                <w:szCs w:val="22"/>
              </w:rPr>
              <w:t>pts related to SLO #1</w:t>
            </w:r>
            <w:r w:rsidR="007D055B" w:rsidRPr="00F70E31">
              <w:rPr>
                <w:rFonts w:ascii="Arial" w:hAnsi="Arial" w:cs="Arial"/>
                <w:i/>
                <w:sz w:val="22"/>
                <w:szCs w:val="22"/>
              </w:rPr>
              <w:t>. The in class group work and journaling allowed the students’ to identify and relate to the test</w:t>
            </w:r>
            <w:r w:rsidR="00862AEE" w:rsidRPr="00F70E31">
              <w:rPr>
                <w:rFonts w:ascii="Arial" w:hAnsi="Arial" w:cs="Arial"/>
                <w:i/>
                <w:sz w:val="22"/>
                <w:szCs w:val="22"/>
              </w:rPr>
              <w:t xml:space="preserve"> questions</w:t>
            </w:r>
            <w:r w:rsidR="007D055B" w:rsidRPr="00F70E3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7D055B" w:rsidRPr="007F65BA">
              <w:rPr>
                <w:rFonts w:ascii="Arial" w:hAnsi="Arial" w:cs="Arial"/>
              </w:rPr>
              <w:t xml:space="preserve">  </w:t>
            </w:r>
          </w:p>
          <w:p w:rsidR="006E2E9C" w:rsidRPr="007F65BA" w:rsidRDefault="007D055B" w:rsidP="00862A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7F65BA">
              <w:rPr>
                <w:rFonts w:ascii="Arial" w:hAnsi="Arial" w:cs="Arial"/>
              </w:rPr>
              <w:t xml:space="preserve"> </w:t>
            </w:r>
          </w:p>
        </w:tc>
      </w:tr>
      <w:tr w:rsidR="006E2E9C" w:rsidRPr="007F65BA" w:rsidTr="00B55770">
        <w:trPr>
          <w:cantSplit/>
        </w:trPr>
        <w:tc>
          <w:tcPr>
            <w:tcW w:w="11304" w:type="dxa"/>
            <w:gridSpan w:val="2"/>
            <w:shd w:val="clear" w:color="auto" w:fill="D9D9D9" w:themeFill="background1" w:themeFillShade="D9"/>
          </w:tcPr>
          <w:p w:rsidR="006E2E9C" w:rsidRPr="007F65BA" w:rsidRDefault="00A12AA7" w:rsidP="007F65BA">
            <w:pPr>
              <w:pStyle w:val="Heading4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RATING ASSESSMENT(S</w:t>
            </w:r>
            <w:r w:rsidR="0052715E" w:rsidRPr="007F65BA">
              <w:rPr>
                <w:rFonts w:ascii="Arial" w:hAnsi="Arial" w:cs="Arial"/>
              </w:rPr>
              <w:t>)</w:t>
            </w:r>
            <w:r w:rsidR="006811B7">
              <w:rPr>
                <w:rFonts w:ascii="Arial" w:hAnsi="Arial" w:cs="Arial"/>
              </w:rPr>
              <w:t xml:space="preserve"> (Section 4)</w:t>
            </w:r>
          </w:p>
        </w:tc>
      </w:tr>
      <w:tr w:rsidR="00862AEE" w:rsidRPr="007F65BA" w:rsidTr="003C21E0">
        <w:tc>
          <w:tcPr>
            <w:tcW w:w="11304" w:type="dxa"/>
            <w:gridSpan w:val="2"/>
          </w:tcPr>
          <w:p w:rsidR="00126F75" w:rsidRPr="007F65BA" w:rsidRDefault="00126F75">
            <w:pPr>
              <w:rPr>
                <w:rFonts w:ascii="Arial" w:hAnsi="Arial" w:cs="Arial"/>
                <w:b/>
                <w:bCs/>
                <w:i/>
              </w:rPr>
            </w:pPr>
          </w:p>
          <w:p w:rsidR="00862AEE" w:rsidRPr="007F65BA" w:rsidRDefault="00862AEE">
            <w:pPr>
              <w:rPr>
                <w:rFonts w:ascii="Arial" w:hAnsi="Arial" w:cs="Arial"/>
                <w:b/>
                <w:bCs/>
                <w:i/>
              </w:rPr>
            </w:pPr>
            <w:r w:rsidRPr="007F65BA">
              <w:rPr>
                <w:rFonts w:ascii="Arial" w:hAnsi="Arial" w:cs="Arial"/>
                <w:b/>
                <w:bCs/>
                <w:i/>
              </w:rPr>
              <w:t xml:space="preserve">The assessment rating scale </w:t>
            </w:r>
            <w:r w:rsidR="00126F75" w:rsidRPr="007F65BA">
              <w:rPr>
                <w:rFonts w:ascii="Arial" w:hAnsi="Arial" w:cs="Arial"/>
                <w:b/>
                <w:bCs/>
                <w:i/>
              </w:rPr>
              <w:t>is defined as follows</w:t>
            </w:r>
            <w:r w:rsidR="008B18CD">
              <w:rPr>
                <w:rFonts w:ascii="Arial" w:hAnsi="Arial" w:cs="Arial"/>
                <w:b/>
                <w:bCs/>
                <w:i/>
              </w:rPr>
              <w:t xml:space="preserve"> (double click on the box to mark the appropriate rating)</w:t>
            </w:r>
            <w:r w:rsidRPr="007F65BA">
              <w:rPr>
                <w:rFonts w:ascii="Arial" w:hAnsi="Arial" w:cs="Arial"/>
                <w:b/>
                <w:bCs/>
                <w:i/>
              </w:rPr>
              <w:t>:</w:t>
            </w:r>
          </w:p>
          <w:p w:rsidR="00862AEE" w:rsidRPr="007F65BA" w:rsidRDefault="00862AEE">
            <w:pPr>
              <w:rPr>
                <w:rFonts w:ascii="Arial" w:hAnsi="Arial" w:cs="Arial"/>
                <w:b/>
                <w:bCs/>
                <w:i/>
              </w:rPr>
            </w:pPr>
          </w:p>
          <w:p w:rsidR="00862AEE" w:rsidRPr="00F70E31" w:rsidRDefault="00164C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0E31">
              <w:rPr>
                <w:rFonts w:ascii="Arial" w:hAnsi="Arial" w:cs="Arial"/>
                <w:bCs/>
                <w:sz w:val="22"/>
                <w:szCs w:val="22"/>
              </w:rPr>
              <w:t xml:space="preserve">3 – </w:t>
            </w:r>
            <w:r w:rsidRPr="00A927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 </w:t>
            </w:r>
            <w:r w:rsidR="00862AEE" w:rsidRPr="00A927F8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  <w:r w:rsidR="00C94A94">
              <w:rPr>
                <w:rFonts w:ascii="Arial" w:hAnsi="Arial" w:cs="Arial"/>
                <w:bCs/>
                <w:sz w:val="22"/>
                <w:szCs w:val="22"/>
              </w:rPr>
              <w:t>:  assessment result(s) have determined that student achievement has been met</w:t>
            </w:r>
            <w:r w:rsidR="00126F75" w:rsidRPr="00F70E3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26F75" w:rsidRPr="00F70E31" w:rsidRDefault="007F65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0E31">
              <w:rPr>
                <w:rFonts w:ascii="Arial" w:hAnsi="Arial" w:cs="Arial"/>
                <w:bCs/>
                <w:sz w:val="22"/>
                <w:szCs w:val="22"/>
              </w:rPr>
              <w:t xml:space="preserve">2 – </w:t>
            </w:r>
            <w:r w:rsidR="00126F75" w:rsidRPr="00A927F8">
              <w:rPr>
                <w:rFonts w:ascii="Arial" w:hAnsi="Arial" w:cs="Arial"/>
                <w:b/>
                <w:bCs/>
                <w:sz w:val="22"/>
                <w:szCs w:val="22"/>
              </w:rPr>
              <w:t>Developing</w:t>
            </w:r>
            <w:r w:rsidRPr="00F70E31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C94A94">
              <w:rPr>
                <w:rFonts w:ascii="Arial" w:hAnsi="Arial" w:cs="Arial"/>
                <w:bCs/>
                <w:sz w:val="22"/>
                <w:szCs w:val="22"/>
              </w:rPr>
              <w:t>SLO/PLO/assessment method/course need</w:t>
            </w:r>
            <w:r w:rsidR="00A927F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126F75" w:rsidRPr="00F70E31">
              <w:rPr>
                <w:rFonts w:ascii="Arial" w:hAnsi="Arial" w:cs="Arial"/>
                <w:bCs/>
                <w:sz w:val="22"/>
                <w:szCs w:val="22"/>
              </w:rPr>
              <w:t xml:space="preserve"> to be further developed to meet expectations.</w:t>
            </w:r>
          </w:p>
          <w:p w:rsidR="00862AEE" w:rsidRPr="00EA6D5E" w:rsidRDefault="007F65BA" w:rsidP="00EA6D5E">
            <w:pPr>
              <w:tabs>
                <w:tab w:val="left" w:pos="39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70E31">
              <w:rPr>
                <w:rFonts w:ascii="Arial" w:hAnsi="Arial" w:cs="Arial"/>
                <w:bCs/>
                <w:sz w:val="22"/>
                <w:szCs w:val="22"/>
              </w:rPr>
              <w:t xml:space="preserve">1 – </w:t>
            </w:r>
            <w:r w:rsidRPr="00A927F8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126F75" w:rsidRPr="00A927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xpectations </w:t>
            </w:r>
            <w:r w:rsidR="00164CBA" w:rsidRPr="00A927F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6F75" w:rsidRPr="00A927F8">
              <w:rPr>
                <w:rFonts w:ascii="Arial" w:hAnsi="Arial" w:cs="Arial"/>
                <w:b/>
                <w:bCs/>
                <w:sz w:val="22"/>
                <w:szCs w:val="22"/>
              </w:rPr>
              <w:t>ot Met</w:t>
            </w:r>
            <w:r w:rsidRPr="00F70E31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C94A94">
              <w:rPr>
                <w:rFonts w:ascii="Arial" w:hAnsi="Arial" w:cs="Arial"/>
                <w:bCs/>
                <w:sz w:val="22"/>
                <w:szCs w:val="22"/>
              </w:rPr>
              <w:t>SLO/PLO/assessment method/course did not me</w:t>
            </w:r>
            <w:r w:rsidR="00A927F8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C94A94">
              <w:rPr>
                <w:rFonts w:ascii="Arial" w:hAnsi="Arial" w:cs="Arial"/>
                <w:bCs/>
                <w:sz w:val="22"/>
                <w:szCs w:val="22"/>
              </w:rPr>
              <w:t xml:space="preserve">t expectations and requires </w:t>
            </w:r>
            <w:r w:rsidR="00A927F8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C94A94">
              <w:rPr>
                <w:rFonts w:ascii="Arial" w:hAnsi="Arial" w:cs="Arial"/>
                <w:bCs/>
                <w:sz w:val="22"/>
                <w:szCs w:val="22"/>
              </w:rPr>
              <w:t>modifications.</w:t>
            </w:r>
            <w:r w:rsidR="00126F75" w:rsidRPr="00F70E31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6E2E9C" w:rsidRPr="007F65BA" w:rsidTr="00B55770">
        <w:trPr>
          <w:cantSplit/>
        </w:trPr>
        <w:tc>
          <w:tcPr>
            <w:tcW w:w="11304" w:type="dxa"/>
            <w:gridSpan w:val="2"/>
            <w:shd w:val="clear" w:color="auto" w:fill="D9D9D9" w:themeFill="background1" w:themeFillShade="D9"/>
          </w:tcPr>
          <w:p w:rsidR="006E2E9C" w:rsidRPr="007F65BA" w:rsidRDefault="00A12AA7" w:rsidP="007F65BA">
            <w:pPr>
              <w:pStyle w:val="Heading4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PLAN</w:t>
            </w:r>
            <w:r w:rsidR="006811B7">
              <w:rPr>
                <w:rFonts w:ascii="Arial" w:hAnsi="Arial" w:cs="Arial"/>
              </w:rPr>
              <w:t xml:space="preserve"> (Section 5)</w:t>
            </w:r>
          </w:p>
        </w:tc>
      </w:tr>
      <w:tr w:rsidR="00A73C84" w:rsidRPr="007F65BA" w:rsidTr="00362CFD">
        <w:trPr>
          <w:trHeight w:val="2483"/>
        </w:trPr>
        <w:tc>
          <w:tcPr>
            <w:tcW w:w="11304" w:type="dxa"/>
            <w:gridSpan w:val="2"/>
          </w:tcPr>
          <w:p w:rsidR="00A73C84" w:rsidRPr="007F65BA" w:rsidRDefault="00A73C84" w:rsidP="00A73C84">
            <w:pPr>
              <w:rPr>
                <w:rFonts w:ascii="Arial" w:hAnsi="Arial" w:cs="Arial"/>
              </w:rPr>
            </w:pPr>
          </w:p>
          <w:p w:rsidR="00A73C84" w:rsidRPr="007F65BA" w:rsidRDefault="00A73C84" w:rsidP="00A73C84">
            <w:pPr>
              <w:rPr>
                <w:rFonts w:ascii="Arial" w:hAnsi="Arial" w:cs="Arial"/>
                <w:b/>
                <w:bCs/>
                <w:i/>
              </w:rPr>
            </w:pPr>
            <w:r w:rsidRPr="007F65BA">
              <w:rPr>
                <w:rFonts w:ascii="Arial" w:hAnsi="Arial" w:cs="Arial"/>
                <w:b/>
                <w:bCs/>
                <w:i/>
              </w:rPr>
              <w:t>How is the Action Plan determined?</w:t>
            </w:r>
          </w:p>
          <w:p w:rsidR="00A73C84" w:rsidRPr="007F65BA" w:rsidRDefault="00A73C84" w:rsidP="00A73C84">
            <w:pPr>
              <w:rPr>
                <w:rFonts w:ascii="Arial" w:hAnsi="Arial" w:cs="Arial"/>
              </w:rPr>
            </w:pPr>
          </w:p>
          <w:p w:rsidR="006F4926" w:rsidRDefault="00A73C84" w:rsidP="00205F67">
            <w:pPr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70E31">
              <w:rPr>
                <w:rFonts w:ascii="Arial" w:hAnsi="Arial" w:cs="Arial"/>
                <w:sz w:val="22"/>
                <w:szCs w:val="22"/>
              </w:rPr>
              <w:t>Indicate if your assessment results reveal a need for course or program improvement in order</w:t>
            </w:r>
            <w:r w:rsidR="008B18CD">
              <w:rPr>
                <w:rFonts w:ascii="Arial" w:hAnsi="Arial" w:cs="Arial"/>
                <w:sz w:val="22"/>
                <w:szCs w:val="22"/>
              </w:rPr>
              <w:t xml:space="preserve"> to improve student achievement or if there are classroom needs like updated technology, to enhance student learning.</w:t>
            </w:r>
          </w:p>
          <w:p w:rsidR="00A73C84" w:rsidRPr="008B18CD" w:rsidRDefault="00205F67" w:rsidP="00202782">
            <w:pPr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</w:t>
            </w:r>
            <w:r w:rsidR="00C472B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ment results sh</w:t>
            </w:r>
            <w:r w:rsidR="00C472B4">
              <w:rPr>
                <w:rFonts w:ascii="Arial" w:hAnsi="Arial" w:cs="Arial"/>
                <w:sz w:val="22"/>
                <w:szCs w:val="22"/>
              </w:rPr>
              <w:t>ould be shared with instructors within you</w:t>
            </w:r>
            <w:r>
              <w:rPr>
                <w:rFonts w:ascii="Arial" w:hAnsi="Arial" w:cs="Arial"/>
                <w:sz w:val="22"/>
                <w:szCs w:val="22"/>
              </w:rPr>
              <w:t>r depar</w:t>
            </w:r>
            <w:r w:rsidR="00C472B4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ment</w:t>
            </w:r>
            <w:r w:rsidR="00C472B4">
              <w:rPr>
                <w:rFonts w:ascii="Arial" w:hAnsi="Arial" w:cs="Arial"/>
                <w:sz w:val="22"/>
                <w:szCs w:val="22"/>
              </w:rPr>
              <w:t>. From these discussions an action plan may</w:t>
            </w:r>
            <w:r w:rsidR="00A927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2B4">
              <w:rPr>
                <w:rFonts w:ascii="Arial" w:hAnsi="Arial" w:cs="Arial"/>
                <w:sz w:val="22"/>
                <w:szCs w:val="22"/>
              </w:rPr>
              <w:t>be developed, if necessary.</w:t>
            </w:r>
          </w:p>
        </w:tc>
      </w:tr>
    </w:tbl>
    <w:p w:rsidR="006E2E9C" w:rsidRPr="00EA6D5E" w:rsidRDefault="006E2E9C" w:rsidP="00EA6D5E">
      <w:pPr>
        <w:tabs>
          <w:tab w:val="left" w:pos="4620"/>
        </w:tabs>
        <w:rPr>
          <w:rFonts w:ascii="Arial" w:hAnsi="Arial" w:cs="Arial"/>
        </w:rPr>
      </w:pPr>
    </w:p>
    <w:sectPr w:rsidR="006E2E9C" w:rsidRPr="00EA6D5E" w:rsidSect="0023139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altName w:val="Georgia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E9F"/>
    <w:multiLevelType w:val="hybridMultilevel"/>
    <w:tmpl w:val="56E06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21203"/>
    <w:multiLevelType w:val="hybridMultilevel"/>
    <w:tmpl w:val="3BC69C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527C2"/>
    <w:multiLevelType w:val="hybridMultilevel"/>
    <w:tmpl w:val="001202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21B09"/>
    <w:multiLevelType w:val="hybridMultilevel"/>
    <w:tmpl w:val="BAFE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D6181"/>
    <w:multiLevelType w:val="hybridMultilevel"/>
    <w:tmpl w:val="C374D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7D2FE1"/>
    <w:multiLevelType w:val="hybridMultilevel"/>
    <w:tmpl w:val="001202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3466F"/>
    <w:multiLevelType w:val="hybridMultilevel"/>
    <w:tmpl w:val="CA281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885BB1"/>
    <w:multiLevelType w:val="hybridMultilevel"/>
    <w:tmpl w:val="A3601F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404461"/>
    <w:multiLevelType w:val="hybridMultilevel"/>
    <w:tmpl w:val="178EE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980372"/>
    <w:multiLevelType w:val="hybridMultilevel"/>
    <w:tmpl w:val="A64C62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FE1F14"/>
    <w:multiLevelType w:val="hybridMultilevel"/>
    <w:tmpl w:val="0D3288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4E01FF9"/>
    <w:multiLevelType w:val="hybridMultilevel"/>
    <w:tmpl w:val="B6521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F4626"/>
    <w:multiLevelType w:val="hybridMultilevel"/>
    <w:tmpl w:val="BE72AB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63345A"/>
    <w:multiLevelType w:val="hybridMultilevel"/>
    <w:tmpl w:val="3F565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5D4FB9"/>
    <w:multiLevelType w:val="hybridMultilevel"/>
    <w:tmpl w:val="44C836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59"/>
    <w:rsid w:val="00096869"/>
    <w:rsid w:val="00126F75"/>
    <w:rsid w:val="00164CBA"/>
    <w:rsid w:val="00202782"/>
    <w:rsid w:val="00205F67"/>
    <w:rsid w:val="0023139E"/>
    <w:rsid w:val="00347075"/>
    <w:rsid w:val="003663B2"/>
    <w:rsid w:val="00382F59"/>
    <w:rsid w:val="0052715E"/>
    <w:rsid w:val="005B0FF5"/>
    <w:rsid w:val="006811B7"/>
    <w:rsid w:val="006E2E9C"/>
    <w:rsid w:val="006E37D0"/>
    <w:rsid w:val="006F4926"/>
    <w:rsid w:val="00742446"/>
    <w:rsid w:val="007D055B"/>
    <w:rsid w:val="007F1DF7"/>
    <w:rsid w:val="007F65BA"/>
    <w:rsid w:val="00802BB7"/>
    <w:rsid w:val="00862AEE"/>
    <w:rsid w:val="008B18CD"/>
    <w:rsid w:val="009930F0"/>
    <w:rsid w:val="009A576C"/>
    <w:rsid w:val="009F1D4B"/>
    <w:rsid w:val="00A12AA7"/>
    <w:rsid w:val="00A319C4"/>
    <w:rsid w:val="00A73C84"/>
    <w:rsid w:val="00A910DD"/>
    <w:rsid w:val="00A927F8"/>
    <w:rsid w:val="00AA5183"/>
    <w:rsid w:val="00B55770"/>
    <w:rsid w:val="00BB58C3"/>
    <w:rsid w:val="00C472B4"/>
    <w:rsid w:val="00C603E1"/>
    <w:rsid w:val="00C94A94"/>
    <w:rsid w:val="00CC4706"/>
    <w:rsid w:val="00CE428E"/>
    <w:rsid w:val="00E60B15"/>
    <w:rsid w:val="00EA6D5E"/>
    <w:rsid w:val="00F11922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F4E989-2F66-4D6B-8DE1-8425F0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39E"/>
    <w:rPr>
      <w:sz w:val="24"/>
      <w:szCs w:val="24"/>
    </w:rPr>
  </w:style>
  <w:style w:type="paragraph" w:styleId="Heading1">
    <w:name w:val="heading 1"/>
    <w:basedOn w:val="Normal"/>
    <w:next w:val="Normal"/>
    <w:qFormat/>
    <w:rsid w:val="0023139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3139E"/>
    <w:pPr>
      <w:keepNext/>
      <w:outlineLvl w:val="3"/>
    </w:pPr>
    <w:rPr>
      <w:rFonts w:ascii="Lucida Fax" w:hAnsi="Lucida Fax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139E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sid w:val="0023139E"/>
    <w:rPr>
      <w:rFonts w:ascii="Lucida Fax" w:hAnsi="Lucida Fax" w:cs="Courier New"/>
      <w:sz w:val="22"/>
    </w:rPr>
  </w:style>
  <w:style w:type="paragraph" w:styleId="Header">
    <w:name w:val="header"/>
    <w:basedOn w:val="Normal"/>
    <w:semiHidden/>
    <w:rsid w:val="002313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23139E"/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rsid w:val="007D055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9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ESLR CRITERIA/SCORING GUIDE</vt:lpstr>
    </vt:vector>
  </TitlesOfParts>
  <Company>ROP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ESLR CRITERIA/SCORING GUIDE</dc:title>
  <dc:creator>YYbarra</dc:creator>
  <cp:lastModifiedBy>Yvette Ybarra</cp:lastModifiedBy>
  <cp:revision>2</cp:revision>
  <cp:lastPrinted>2012-10-08T20:58:00Z</cp:lastPrinted>
  <dcterms:created xsi:type="dcterms:W3CDTF">2014-10-01T18:57:00Z</dcterms:created>
  <dcterms:modified xsi:type="dcterms:W3CDTF">2014-10-01T18:57:00Z</dcterms:modified>
</cp:coreProperties>
</file>