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70" w:rsidRPr="00A163C4" w:rsidRDefault="00FB2E70">
      <w:pPr>
        <w:rPr>
          <w:b/>
          <w:sz w:val="28"/>
          <w:szCs w:val="28"/>
        </w:rPr>
      </w:pPr>
    </w:p>
    <w:p w:rsidR="00FB2E70" w:rsidRPr="00A163C4" w:rsidRDefault="00FB2E70">
      <w:pPr>
        <w:pStyle w:val="Heading1"/>
        <w:rPr>
          <w:b/>
          <w:sz w:val="28"/>
          <w:szCs w:val="28"/>
        </w:rPr>
      </w:pPr>
      <w:r w:rsidRPr="00A163C4">
        <w:rPr>
          <w:b/>
          <w:sz w:val="28"/>
          <w:szCs w:val="28"/>
        </w:rPr>
        <w:t>COURSE OUTLINE</w:t>
      </w:r>
    </w:p>
    <w:p w:rsidR="00FB2E70" w:rsidRDefault="00FB2E70"/>
    <w:p w:rsidR="00FB2E70" w:rsidRPr="00656151" w:rsidRDefault="00FB2E70">
      <w:pPr>
        <w:jc w:val="center"/>
        <w:rPr>
          <w:b/>
        </w:rPr>
      </w:pPr>
      <w:r w:rsidRPr="00656151">
        <w:rPr>
          <w:b/>
        </w:rPr>
        <w:t>E</w:t>
      </w:r>
      <w:r w:rsidR="00656151" w:rsidRPr="00656151">
        <w:rPr>
          <w:b/>
        </w:rPr>
        <w:t>nglish</w:t>
      </w:r>
      <w:r w:rsidRPr="00656151">
        <w:rPr>
          <w:b/>
        </w:rPr>
        <w:t xml:space="preserve"> 124</w:t>
      </w:r>
    </w:p>
    <w:p w:rsidR="00FB2E70" w:rsidRPr="00656151" w:rsidRDefault="00FB2E70">
      <w:pPr>
        <w:jc w:val="center"/>
        <w:rPr>
          <w:b/>
        </w:rPr>
      </w:pPr>
      <w:r w:rsidRPr="00656151">
        <w:rPr>
          <w:b/>
        </w:rPr>
        <w:t>Contemporary Literature</w:t>
      </w:r>
    </w:p>
    <w:p w:rsidR="00FB2E70" w:rsidRDefault="00FB2E70"/>
    <w:p w:rsidR="00FB2E70" w:rsidRDefault="00FB2E70">
      <w:pPr>
        <w:numPr>
          <w:ilvl w:val="0"/>
          <w:numId w:val="1"/>
        </w:numPr>
      </w:pPr>
      <w:r>
        <w:rPr>
          <w:b/>
          <w:u w:val="single"/>
        </w:rPr>
        <w:t>Catalog Statement</w:t>
      </w:r>
    </w:p>
    <w:p w:rsidR="00FB2E70" w:rsidRDefault="00FB2E70">
      <w:pPr>
        <w:pStyle w:val="Header"/>
        <w:tabs>
          <w:tab w:val="clear" w:pos="4320"/>
          <w:tab w:val="clear" w:pos="8640"/>
        </w:tabs>
      </w:pPr>
    </w:p>
    <w:p w:rsidR="00FB2E70" w:rsidRDefault="00FB2E70">
      <w:pPr>
        <w:ind w:left="720"/>
      </w:pPr>
      <w:r>
        <w:t>English 124 is an introduction to representative literature after World War II, focusing on fiction, drama and poetry. The course explores recent advances in technology, multicultural diversity, and gender equity, plus other artistic, political and cultural developments and how these changes have affected contemporary literature; emphasis is on American authors, including recent immigrants.</w:t>
      </w:r>
    </w:p>
    <w:p w:rsidR="00FB2E70" w:rsidRDefault="00FB2E70">
      <w:pPr>
        <w:ind w:left="720"/>
      </w:pPr>
    </w:p>
    <w:p w:rsidR="00FB2E70" w:rsidRDefault="00FB2E70">
      <w:pPr>
        <w:pStyle w:val="Heading4"/>
        <w:rPr>
          <w:u w:val="single"/>
        </w:rPr>
      </w:pPr>
      <w:r>
        <w:t xml:space="preserve">Units </w:t>
      </w:r>
      <w:r w:rsidR="00A163C4">
        <w:t>–</w:t>
      </w:r>
      <w:r>
        <w:t xml:space="preserve"> 3</w:t>
      </w:r>
      <w:r w:rsidR="00A163C4">
        <w:t>.0</w:t>
      </w:r>
    </w:p>
    <w:p w:rsidR="00FB2E70" w:rsidRDefault="00FB2E70">
      <w:pPr>
        <w:ind w:left="720"/>
      </w:pPr>
      <w:r>
        <w:t xml:space="preserve">Lecture Hours </w:t>
      </w:r>
      <w:r w:rsidR="00A163C4">
        <w:t>–</w:t>
      </w:r>
      <w:r>
        <w:t xml:space="preserve"> 3</w:t>
      </w:r>
      <w:r w:rsidR="00A163C4">
        <w:t>.0</w:t>
      </w:r>
    </w:p>
    <w:p w:rsidR="00FB2E70" w:rsidRDefault="00FB2E70">
      <w:pPr>
        <w:ind w:left="720"/>
      </w:pPr>
    </w:p>
    <w:p w:rsidR="00FB2E70" w:rsidRDefault="00FB2E70">
      <w:pPr>
        <w:ind w:left="2160" w:hanging="1440"/>
      </w:pPr>
      <w:r>
        <w:t>Recommended preparation: Eligibility for English 101</w:t>
      </w:r>
    </w:p>
    <w:p w:rsidR="00FB2E70" w:rsidRDefault="00FB2E70"/>
    <w:p w:rsidR="00FB2E70" w:rsidRDefault="00FB2E70">
      <w:pPr>
        <w:numPr>
          <w:ilvl w:val="0"/>
          <w:numId w:val="1"/>
        </w:numPr>
      </w:pPr>
      <w:r>
        <w:rPr>
          <w:b/>
          <w:u w:val="single"/>
        </w:rPr>
        <w:t>Course Entry Expectations</w:t>
      </w:r>
    </w:p>
    <w:p w:rsidR="00FB2E70" w:rsidRDefault="00FB2E70">
      <w:pPr>
        <w:pStyle w:val="Heading3"/>
        <w:ind w:left="0"/>
      </w:pPr>
      <w:r>
        <w:rPr>
          <w:b w:val="0"/>
          <w:u w:val="none"/>
        </w:rPr>
        <w:tab/>
      </w:r>
    </w:p>
    <w:p w:rsidR="00656151" w:rsidRDefault="00656151" w:rsidP="00656151">
      <w:pPr>
        <w:ind w:left="720"/>
        <w:rPr>
          <w:bCs/>
        </w:rPr>
      </w:pPr>
      <w:r>
        <w:rPr>
          <w:bCs/>
        </w:rPr>
        <w:t>Skills Level Ranges: Reading 6; Writing 6; Listening/Speaking 6; Math 1</w:t>
      </w:r>
    </w:p>
    <w:p w:rsidR="00A163C4" w:rsidRDefault="00A163C4" w:rsidP="00A163C4"/>
    <w:p w:rsidR="00A163C4" w:rsidRDefault="00A163C4" w:rsidP="00A163C4">
      <w:pPr>
        <w:ind w:left="1080" w:hanging="360"/>
      </w:pPr>
      <w:r>
        <w:t>Prior to enrolling in the course, the student should be able to:</w:t>
      </w:r>
    </w:p>
    <w:p w:rsidR="00A163C4" w:rsidRDefault="00A163C4" w:rsidP="00A163C4">
      <w:pPr>
        <w:numPr>
          <w:ilvl w:val="0"/>
          <w:numId w:val="5"/>
        </w:numPr>
        <w:ind w:left="1440" w:hanging="720"/>
      </w:pPr>
      <w:r>
        <w:t>organize and write thesis-based essays</w:t>
      </w:r>
    </w:p>
    <w:p w:rsidR="00A163C4" w:rsidRDefault="00A163C4" w:rsidP="00A163C4">
      <w:pPr>
        <w:numPr>
          <w:ilvl w:val="0"/>
          <w:numId w:val="5"/>
        </w:numPr>
        <w:tabs>
          <w:tab w:val="left" w:pos="1080"/>
        </w:tabs>
      </w:pPr>
      <w:r>
        <w:t>use detailed examples, facts, logical explanations, and other appropriate support for thesis statements</w:t>
      </w:r>
    </w:p>
    <w:p w:rsidR="00A163C4" w:rsidRDefault="00A163C4" w:rsidP="00A163C4">
      <w:pPr>
        <w:numPr>
          <w:ilvl w:val="0"/>
          <w:numId w:val="5"/>
        </w:numPr>
        <w:tabs>
          <w:tab w:val="left" w:pos="720"/>
        </w:tabs>
        <w:ind w:left="1440" w:hanging="720"/>
      </w:pPr>
      <w:r>
        <w:t>critically analyze selected prose works dealing with important contemporary issues</w:t>
      </w:r>
    </w:p>
    <w:p w:rsidR="00A163C4" w:rsidRDefault="00A163C4" w:rsidP="00A163C4">
      <w:pPr>
        <w:numPr>
          <w:ilvl w:val="0"/>
          <w:numId w:val="5"/>
        </w:numPr>
      </w:pPr>
      <w:r>
        <w:t>summarize, analyze, and synthesize information, express and apply standards for judgment, compare and contrast, and evaluate evidence in order to form and state reasoned opinions</w:t>
      </w:r>
    </w:p>
    <w:p w:rsidR="00A163C4" w:rsidRDefault="00A163C4" w:rsidP="00A163C4">
      <w:pPr>
        <w:numPr>
          <w:ilvl w:val="0"/>
          <w:numId w:val="5"/>
        </w:numPr>
        <w:ind w:left="1440" w:hanging="720"/>
      </w:pPr>
      <w:r>
        <w:t>gather and organize information through library research</w:t>
      </w:r>
    </w:p>
    <w:p w:rsidR="00A163C4" w:rsidRDefault="00A163C4" w:rsidP="00A163C4">
      <w:pPr>
        <w:numPr>
          <w:ilvl w:val="0"/>
          <w:numId w:val="5"/>
        </w:numPr>
      </w:pPr>
      <w:r>
        <w:t>demonstrate a command of grammar, diction, syntax, and mechanics sufficient for college level work as specified by the English 120 rubric.</w:t>
      </w:r>
      <w:r>
        <w:tab/>
      </w:r>
    </w:p>
    <w:p w:rsidR="00FB2E70" w:rsidRDefault="00FB2E70" w:rsidP="00A163C4">
      <w:pPr>
        <w:tabs>
          <w:tab w:val="num" w:pos="1080"/>
        </w:tabs>
        <w:ind w:hanging="720"/>
      </w:pPr>
    </w:p>
    <w:p w:rsidR="00FB2E70" w:rsidRPr="000907D6" w:rsidRDefault="00FB2E70">
      <w:pPr>
        <w:numPr>
          <w:ilvl w:val="0"/>
          <w:numId w:val="1"/>
        </w:numPr>
      </w:pPr>
      <w:r>
        <w:rPr>
          <w:b/>
          <w:u w:val="single"/>
        </w:rPr>
        <w:t>Course Exit Standards</w:t>
      </w:r>
    </w:p>
    <w:p w:rsidR="000907D6" w:rsidRDefault="000907D6" w:rsidP="000907D6">
      <w:pPr>
        <w:rPr>
          <w:b/>
          <w:u w:val="single"/>
        </w:rPr>
      </w:pPr>
    </w:p>
    <w:p w:rsidR="000907D6" w:rsidRDefault="000907D6" w:rsidP="000907D6">
      <w:pPr>
        <w:ind w:left="720"/>
      </w:pPr>
      <w:r>
        <w:t>Upon successful completion of the required coursework, the student will be able to:</w:t>
      </w:r>
    </w:p>
    <w:p w:rsidR="000907D6" w:rsidRDefault="000907D6" w:rsidP="000907D6">
      <w:pPr>
        <w:numPr>
          <w:ilvl w:val="0"/>
          <w:numId w:val="6"/>
        </w:numPr>
        <w:tabs>
          <w:tab w:val="clear" w:pos="1080"/>
        </w:tabs>
        <w:ind w:left="1440" w:hanging="720"/>
      </w:pPr>
      <w:r>
        <w:t>understand the development of contemporary literature from the end of World War II to the present, identifying major literary movements;</w:t>
      </w:r>
    </w:p>
    <w:p w:rsidR="000907D6" w:rsidRDefault="000907D6" w:rsidP="000907D6">
      <w:pPr>
        <w:numPr>
          <w:ilvl w:val="0"/>
          <w:numId w:val="6"/>
        </w:numPr>
        <w:tabs>
          <w:tab w:val="clear" w:pos="1080"/>
        </w:tabs>
        <w:ind w:left="1440" w:hanging="720"/>
      </w:pPr>
      <w:r>
        <w:t>read critically and write analytical, thesis-centered essays, applying themes and trends in contemporary literature;</w:t>
      </w:r>
    </w:p>
    <w:p w:rsidR="000907D6" w:rsidRDefault="000907D6" w:rsidP="000907D6">
      <w:pPr>
        <w:numPr>
          <w:ilvl w:val="0"/>
          <w:numId w:val="6"/>
        </w:numPr>
        <w:tabs>
          <w:tab w:val="clear" w:pos="1080"/>
        </w:tabs>
        <w:ind w:left="1440" w:hanging="720"/>
      </w:pPr>
      <w:r>
        <w:t>analyze and interpret literary elements such as characterization, dialogue, point of view, symbolism, tone, and imagery as these apply to theme;</w:t>
      </w:r>
    </w:p>
    <w:p w:rsidR="000907D6" w:rsidRDefault="000907D6" w:rsidP="000907D6">
      <w:pPr>
        <w:numPr>
          <w:ilvl w:val="0"/>
          <w:numId w:val="6"/>
        </w:numPr>
        <w:tabs>
          <w:tab w:val="clear" w:pos="1080"/>
        </w:tabs>
        <w:ind w:left="1440" w:hanging="720"/>
      </w:pPr>
      <w:r>
        <w:lastRenderedPageBreak/>
        <w:t>analyze and evaluate social and cultural issues such as multicultural diversity and gender equity through the reading of contemporary literature;</w:t>
      </w:r>
    </w:p>
    <w:p w:rsidR="000907D6" w:rsidRDefault="000907D6" w:rsidP="000907D6">
      <w:pPr>
        <w:numPr>
          <w:ilvl w:val="0"/>
          <w:numId w:val="6"/>
        </w:numPr>
        <w:tabs>
          <w:tab w:val="clear" w:pos="1080"/>
        </w:tabs>
        <w:ind w:left="1440" w:hanging="720"/>
      </w:pPr>
      <w:r>
        <w:t>analyze and evaluate the effects of technological advances, scientific discoveries, and artistic developments on contemporary literature.</w:t>
      </w:r>
    </w:p>
    <w:p w:rsidR="000907D6" w:rsidRPr="008634E6" w:rsidRDefault="000907D6" w:rsidP="008634E6"/>
    <w:p w:rsidR="00FB2E70" w:rsidRPr="000907D6" w:rsidRDefault="00FB2E70" w:rsidP="008634E6">
      <w:pPr>
        <w:numPr>
          <w:ilvl w:val="0"/>
          <w:numId w:val="1"/>
        </w:numPr>
      </w:pPr>
      <w:r w:rsidRPr="008634E6">
        <w:rPr>
          <w:b/>
          <w:u w:val="single"/>
        </w:rPr>
        <w:t xml:space="preserve">Course Content </w:t>
      </w:r>
    </w:p>
    <w:p w:rsidR="00656151" w:rsidRDefault="00656151" w:rsidP="00656151">
      <w:pPr>
        <w:rPr>
          <w:b/>
          <w:u w:val="single"/>
        </w:rPr>
      </w:pPr>
    </w:p>
    <w:p w:rsidR="00FB2E70" w:rsidRDefault="00FB2E70" w:rsidP="00656151">
      <w:pPr>
        <w:numPr>
          <w:ilvl w:val="0"/>
          <w:numId w:val="15"/>
        </w:numPr>
        <w:tabs>
          <w:tab w:val="clear" w:pos="1080"/>
        </w:tabs>
        <w:ind w:left="1440" w:hanging="720"/>
      </w:pPr>
      <w:r>
        <w:t>Background and Introduction to Contemporary Literature</w:t>
      </w:r>
      <w:r>
        <w:tab/>
      </w:r>
      <w:r w:rsidR="00656151">
        <w:tab/>
      </w:r>
      <w:r>
        <w:t>3 hours</w:t>
      </w:r>
    </w:p>
    <w:p w:rsidR="00FB2E70" w:rsidRDefault="00FB2E70" w:rsidP="00656151">
      <w:pPr>
        <w:numPr>
          <w:ilvl w:val="1"/>
          <w:numId w:val="15"/>
        </w:numPr>
        <w:tabs>
          <w:tab w:val="clear" w:pos="1620"/>
        </w:tabs>
        <w:ind w:left="2160" w:hanging="720"/>
      </w:pPr>
      <w:r>
        <w:t>Key events of 20</w:t>
      </w:r>
      <w:r>
        <w:rPr>
          <w:vertAlign w:val="superscript"/>
        </w:rPr>
        <w:t>th</w:t>
      </w:r>
      <w:r>
        <w:t xml:space="preserve"> and 21</w:t>
      </w:r>
      <w:r>
        <w:rPr>
          <w:vertAlign w:val="superscript"/>
        </w:rPr>
        <w:t>st</w:t>
      </w:r>
      <w:r>
        <w:t>-century American history</w:t>
      </w:r>
    </w:p>
    <w:p w:rsidR="00656151" w:rsidRDefault="00FB2E70" w:rsidP="00656151">
      <w:pPr>
        <w:numPr>
          <w:ilvl w:val="1"/>
          <w:numId w:val="15"/>
        </w:numPr>
        <w:tabs>
          <w:tab w:val="clear" w:pos="1620"/>
        </w:tabs>
        <w:ind w:left="2160" w:hanging="720"/>
      </w:pPr>
      <w:r>
        <w:t xml:space="preserve">Overview of cultural and social traditions, values, </w:t>
      </w:r>
    </w:p>
    <w:p w:rsidR="00FB2E70" w:rsidRDefault="00FB2E70" w:rsidP="00656151">
      <w:pPr>
        <w:ind w:left="1440" w:firstLine="720"/>
      </w:pPr>
      <w:r>
        <w:t>beliefs, and roles following World War II</w:t>
      </w:r>
    </w:p>
    <w:p w:rsidR="00656151" w:rsidRDefault="00FB2E70" w:rsidP="00656151">
      <w:pPr>
        <w:numPr>
          <w:ilvl w:val="1"/>
          <w:numId w:val="15"/>
        </w:numPr>
        <w:tabs>
          <w:tab w:val="clear" w:pos="1620"/>
        </w:tabs>
        <w:ind w:left="2160" w:hanging="720"/>
      </w:pPr>
      <w:r>
        <w:t xml:space="preserve">Overview of contemporary literature in light of </w:t>
      </w:r>
    </w:p>
    <w:p w:rsidR="00FB2E70" w:rsidRDefault="00FB2E70" w:rsidP="00656151">
      <w:pPr>
        <w:ind w:left="1440" w:firstLine="720"/>
      </w:pPr>
      <w:r>
        <w:t>background</w:t>
      </w:r>
    </w:p>
    <w:p w:rsidR="00FB2E70" w:rsidRDefault="00FB2E70" w:rsidP="00656151">
      <w:pPr>
        <w:numPr>
          <w:ilvl w:val="1"/>
          <w:numId w:val="15"/>
        </w:numPr>
        <w:tabs>
          <w:tab w:val="clear" w:pos="1620"/>
        </w:tabs>
        <w:ind w:left="2160" w:hanging="720"/>
      </w:pPr>
      <w:r>
        <w:t>Key concepts of literary analysis</w:t>
      </w:r>
    </w:p>
    <w:p w:rsidR="00FB2E70" w:rsidRDefault="00FB2E70" w:rsidP="00656151">
      <w:pPr>
        <w:numPr>
          <w:ilvl w:val="0"/>
          <w:numId w:val="15"/>
        </w:numPr>
        <w:tabs>
          <w:tab w:val="clear" w:pos="1080"/>
        </w:tabs>
        <w:ind w:left="1440" w:hanging="720"/>
      </w:pPr>
      <w:r>
        <w:t xml:space="preserve">Modernism and the Realist Legacy (1945-1960) </w:t>
      </w:r>
      <w:r>
        <w:tab/>
      </w:r>
      <w:r>
        <w:tab/>
      </w:r>
      <w:r w:rsidR="00656151">
        <w:t xml:space="preserve">          </w:t>
      </w:r>
      <w:r>
        <w:t>15 hours</w:t>
      </w:r>
    </w:p>
    <w:p w:rsidR="00FB2E70" w:rsidRDefault="00FB2E70" w:rsidP="00656151">
      <w:pPr>
        <w:numPr>
          <w:ilvl w:val="1"/>
          <w:numId w:val="15"/>
        </w:numPr>
        <w:tabs>
          <w:tab w:val="clear" w:pos="1620"/>
        </w:tabs>
        <w:ind w:left="2160" w:hanging="720"/>
      </w:pPr>
      <w:r>
        <w:t>Short fiction</w:t>
      </w:r>
    </w:p>
    <w:p w:rsidR="00FB2E70" w:rsidRDefault="00FB2E70" w:rsidP="00656151">
      <w:pPr>
        <w:numPr>
          <w:ilvl w:val="1"/>
          <w:numId w:val="15"/>
        </w:numPr>
        <w:tabs>
          <w:tab w:val="clear" w:pos="1620"/>
        </w:tabs>
        <w:ind w:left="2160" w:hanging="720"/>
      </w:pPr>
      <w:r>
        <w:t>Poetry</w:t>
      </w:r>
    </w:p>
    <w:p w:rsidR="00FB2E70" w:rsidRDefault="00FB2E70" w:rsidP="00656151">
      <w:pPr>
        <w:numPr>
          <w:ilvl w:val="1"/>
          <w:numId w:val="15"/>
        </w:numPr>
        <w:tabs>
          <w:tab w:val="clear" w:pos="1620"/>
        </w:tabs>
        <w:ind w:left="2160" w:hanging="720"/>
      </w:pPr>
      <w:r>
        <w:t>Novels</w:t>
      </w:r>
    </w:p>
    <w:p w:rsidR="00FB2E70" w:rsidRDefault="00FB2E70" w:rsidP="00656151">
      <w:pPr>
        <w:numPr>
          <w:ilvl w:val="1"/>
          <w:numId w:val="15"/>
        </w:numPr>
        <w:tabs>
          <w:tab w:val="clear" w:pos="1620"/>
        </w:tabs>
        <w:ind w:left="2160" w:hanging="720"/>
      </w:pPr>
      <w:r>
        <w:t>Drama</w:t>
      </w:r>
    </w:p>
    <w:p w:rsidR="00FB2E70" w:rsidRDefault="00FB2E70" w:rsidP="00656151">
      <w:pPr>
        <w:numPr>
          <w:ilvl w:val="0"/>
          <w:numId w:val="15"/>
        </w:numPr>
        <w:tabs>
          <w:tab w:val="clear" w:pos="1080"/>
        </w:tabs>
        <w:ind w:left="1440" w:hanging="720"/>
      </w:pPr>
      <w:r>
        <w:t xml:space="preserve">The 1960s &amp; 1970s: Beats, Counter-Culture, </w:t>
      </w:r>
      <w:r w:rsidR="00656151">
        <w:tab/>
      </w:r>
      <w:r w:rsidR="00656151">
        <w:tab/>
        <w:t xml:space="preserve">          15 hours</w:t>
      </w:r>
    </w:p>
    <w:p w:rsidR="00FB2E70" w:rsidRDefault="00FB2E70" w:rsidP="00656151">
      <w:pPr>
        <w:ind w:left="720" w:firstLine="720"/>
      </w:pPr>
      <w:r>
        <w:t xml:space="preserve">&amp; </w:t>
      </w:r>
      <w:r w:rsidR="00656151">
        <w:t>t</w:t>
      </w:r>
      <w:r>
        <w:t>he Advent of Postmodernism</w:t>
      </w:r>
      <w:r>
        <w:tab/>
      </w:r>
      <w:r>
        <w:tab/>
      </w:r>
      <w:r>
        <w:tab/>
      </w:r>
      <w:r>
        <w:tab/>
      </w:r>
      <w:r>
        <w:tab/>
      </w:r>
    </w:p>
    <w:p w:rsidR="00FB2E70" w:rsidRDefault="00FB2E70" w:rsidP="00656151">
      <w:pPr>
        <w:numPr>
          <w:ilvl w:val="1"/>
          <w:numId w:val="15"/>
        </w:numPr>
        <w:tabs>
          <w:tab w:val="clear" w:pos="1620"/>
        </w:tabs>
        <w:ind w:left="2160" w:hanging="720"/>
      </w:pPr>
      <w:r>
        <w:t xml:space="preserve">Short </w:t>
      </w:r>
      <w:r w:rsidR="00656151">
        <w:t>f</w:t>
      </w:r>
      <w:r>
        <w:t>iction</w:t>
      </w:r>
    </w:p>
    <w:p w:rsidR="00FB2E70" w:rsidRDefault="00FB2E70" w:rsidP="00656151">
      <w:pPr>
        <w:numPr>
          <w:ilvl w:val="1"/>
          <w:numId w:val="15"/>
        </w:numPr>
        <w:tabs>
          <w:tab w:val="clear" w:pos="1620"/>
        </w:tabs>
        <w:ind w:left="2160" w:hanging="720"/>
      </w:pPr>
      <w:r>
        <w:t>Poetry</w:t>
      </w:r>
    </w:p>
    <w:p w:rsidR="00FB2E70" w:rsidRDefault="00FB2E70" w:rsidP="00656151">
      <w:pPr>
        <w:numPr>
          <w:ilvl w:val="1"/>
          <w:numId w:val="15"/>
        </w:numPr>
        <w:tabs>
          <w:tab w:val="clear" w:pos="1620"/>
        </w:tabs>
        <w:ind w:left="2160" w:hanging="720"/>
      </w:pPr>
      <w:r>
        <w:t>Novels</w:t>
      </w:r>
    </w:p>
    <w:p w:rsidR="00FB2E70" w:rsidRDefault="00FB2E70" w:rsidP="00656151">
      <w:pPr>
        <w:numPr>
          <w:ilvl w:val="1"/>
          <w:numId w:val="15"/>
        </w:numPr>
        <w:tabs>
          <w:tab w:val="clear" w:pos="1620"/>
        </w:tabs>
        <w:ind w:left="2160" w:hanging="720"/>
      </w:pPr>
      <w:r>
        <w:t>Drama</w:t>
      </w:r>
    </w:p>
    <w:p w:rsidR="00FB2E70" w:rsidRDefault="00FB2E70" w:rsidP="00656151">
      <w:pPr>
        <w:numPr>
          <w:ilvl w:val="0"/>
          <w:numId w:val="15"/>
        </w:numPr>
        <w:tabs>
          <w:tab w:val="clear" w:pos="1080"/>
        </w:tabs>
        <w:ind w:left="1440" w:hanging="720"/>
      </w:pPr>
      <w:r>
        <w:t>The 1980s, 1990s, and Into the 21</w:t>
      </w:r>
      <w:r>
        <w:rPr>
          <w:vertAlign w:val="superscript"/>
        </w:rPr>
        <w:t>st</w:t>
      </w:r>
      <w:r>
        <w:t xml:space="preserve"> Century: </w:t>
      </w:r>
      <w:r w:rsidR="00656151">
        <w:tab/>
      </w:r>
      <w:r w:rsidR="00656151">
        <w:tab/>
        <w:t xml:space="preserve">          15 hours</w:t>
      </w:r>
    </w:p>
    <w:p w:rsidR="00FB2E70" w:rsidRDefault="00FB2E70" w:rsidP="00656151">
      <w:pPr>
        <w:ind w:left="720" w:firstLine="720"/>
      </w:pPr>
      <w:r>
        <w:t>The Rise of Multiculturalism and Gender Perspectives</w:t>
      </w:r>
      <w:r>
        <w:tab/>
      </w:r>
      <w:r>
        <w:tab/>
      </w:r>
    </w:p>
    <w:p w:rsidR="00FB2E70" w:rsidRDefault="00656151" w:rsidP="00656151">
      <w:pPr>
        <w:numPr>
          <w:ilvl w:val="1"/>
          <w:numId w:val="15"/>
        </w:numPr>
        <w:tabs>
          <w:tab w:val="clear" w:pos="1620"/>
        </w:tabs>
        <w:ind w:left="2160" w:hanging="720"/>
      </w:pPr>
      <w:r>
        <w:t>Short f</w:t>
      </w:r>
      <w:r w:rsidR="00FB2E70">
        <w:t>iction</w:t>
      </w:r>
    </w:p>
    <w:p w:rsidR="00FB2E70" w:rsidRDefault="00FB2E70" w:rsidP="00656151">
      <w:pPr>
        <w:numPr>
          <w:ilvl w:val="1"/>
          <w:numId w:val="15"/>
        </w:numPr>
        <w:tabs>
          <w:tab w:val="clear" w:pos="1620"/>
        </w:tabs>
        <w:ind w:left="2160" w:hanging="720"/>
      </w:pPr>
      <w:r>
        <w:t>Poetry</w:t>
      </w:r>
    </w:p>
    <w:p w:rsidR="00FB2E70" w:rsidRDefault="00FB2E70" w:rsidP="00656151">
      <w:pPr>
        <w:numPr>
          <w:ilvl w:val="1"/>
          <w:numId w:val="15"/>
        </w:numPr>
        <w:tabs>
          <w:tab w:val="clear" w:pos="1620"/>
        </w:tabs>
        <w:ind w:left="2160" w:hanging="720"/>
      </w:pPr>
      <w:r>
        <w:t>Novels</w:t>
      </w:r>
    </w:p>
    <w:p w:rsidR="00FB2E70" w:rsidRDefault="00FB2E70" w:rsidP="00656151">
      <w:pPr>
        <w:numPr>
          <w:ilvl w:val="1"/>
          <w:numId w:val="15"/>
        </w:numPr>
        <w:tabs>
          <w:tab w:val="clear" w:pos="1620"/>
        </w:tabs>
        <w:ind w:left="2160" w:hanging="720"/>
      </w:pPr>
      <w:r>
        <w:t>Drama</w:t>
      </w:r>
    </w:p>
    <w:p w:rsidR="00FB2E70" w:rsidRDefault="00FB2E70">
      <w:pPr>
        <w:ind w:left="720"/>
      </w:pPr>
    </w:p>
    <w:p w:rsidR="00FB2E70" w:rsidRDefault="00FB2E70">
      <w:pPr>
        <w:numPr>
          <w:ilvl w:val="0"/>
          <w:numId w:val="2"/>
        </w:numPr>
      </w:pPr>
      <w:r>
        <w:rPr>
          <w:b/>
          <w:u w:val="single"/>
        </w:rPr>
        <w:t>Methods of Presentation</w:t>
      </w:r>
    </w:p>
    <w:p w:rsidR="00FB2E70" w:rsidRDefault="00FB2E70"/>
    <w:p w:rsidR="00FB2E70" w:rsidRDefault="00FB2E70">
      <w:pPr>
        <w:ind w:left="720"/>
      </w:pPr>
      <w:r>
        <w:t>The following instructional methodologies may be used in the course:</w:t>
      </w:r>
    </w:p>
    <w:p w:rsidR="00FB2E70" w:rsidRDefault="00656151" w:rsidP="008E5A9C">
      <w:pPr>
        <w:numPr>
          <w:ilvl w:val="0"/>
          <w:numId w:val="3"/>
        </w:numPr>
        <w:tabs>
          <w:tab w:val="clear" w:pos="1440"/>
        </w:tabs>
      </w:pPr>
      <w:r>
        <w:t>c</w:t>
      </w:r>
      <w:r w:rsidR="00FB2E70">
        <w:t>lassroom lecture and discussion</w:t>
      </w:r>
    </w:p>
    <w:p w:rsidR="00FB2E70" w:rsidRDefault="00656151" w:rsidP="008E5A9C">
      <w:pPr>
        <w:numPr>
          <w:ilvl w:val="0"/>
          <w:numId w:val="3"/>
        </w:numPr>
        <w:tabs>
          <w:tab w:val="clear" w:pos="1440"/>
        </w:tabs>
      </w:pPr>
      <w:r>
        <w:t>c</w:t>
      </w:r>
      <w:r w:rsidR="00FB2E70">
        <w:t>ollaborative learning.</w:t>
      </w:r>
    </w:p>
    <w:p w:rsidR="00FB2E70" w:rsidRDefault="00656151" w:rsidP="008E5A9C">
      <w:pPr>
        <w:numPr>
          <w:ilvl w:val="0"/>
          <w:numId w:val="3"/>
        </w:numPr>
        <w:tabs>
          <w:tab w:val="clear" w:pos="1440"/>
        </w:tabs>
      </w:pPr>
      <w:r>
        <w:t>e</w:t>
      </w:r>
      <w:r w:rsidR="00FB2E70">
        <w:t>ducational technologies such as electronic presentation, Internet, etc.</w:t>
      </w:r>
    </w:p>
    <w:p w:rsidR="00FB2E70" w:rsidRDefault="00FB2E70"/>
    <w:p w:rsidR="00FB2E70" w:rsidRPr="008634E6" w:rsidRDefault="00FB2E70">
      <w:pPr>
        <w:numPr>
          <w:ilvl w:val="0"/>
          <w:numId w:val="2"/>
        </w:numPr>
      </w:pPr>
      <w:r>
        <w:rPr>
          <w:b/>
          <w:u w:val="single"/>
        </w:rPr>
        <w:t>Assignments and Methods of Evaluation</w:t>
      </w:r>
    </w:p>
    <w:p w:rsidR="008634E6" w:rsidRDefault="008634E6" w:rsidP="008634E6">
      <w:pPr>
        <w:rPr>
          <w:b/>
          <w:u w:val="single"/>
        </w:rPr>
      </w:pPr>
    </w:p>
    <w:p w:rsidR="008634E6" w:rsidRDefault="008634E6" w:rsidP="008634E6">
      <w:pPr>
        <w:numPr>
          <w:ilvl w:val="3"/>
          <w:numId w:val="15"/>
        </w:numPr>
        <w:tabs>
          <w:tab w:val="clear" w:pos="3060"/>
        </w:tabs>
        <w:ind w:left="1440" w:hanging="720"/>
      </w:pPr>
      <w:r>
        <w:t xml:space="preserve">Two essay examinations </w:t>
      </w:r>
    </w:p>
    <w:p w:rsidR="008634E6" w:rsidRDefault="008634E6" w:rsidP="008634E6">
      <w:pPr>
        <w:numPr>
          <w:ilvl w:val="3"/>
          <w:numId w:val="15"/>
        </w:numPr>
        <w:tabs>
          <w:tab w:val="clear" w:pos="3060"/>
        </w:tabs>
        <w:ind w:left="1440" w:hanging="720"/>
      </w:pPr>
      <w:r>
        <w:t>Quizzes</w:t>
      </w:r>
    </w:p>
    <w:p w:rsidR="008634E6" w:rsidRDefault="008634E6" w:rsidP="008634E6">
      <w:pPr>
        <w:numPr>
          <w:ilvl w:val="3"/>
          <w:numId w:val="15"/>
        </w:numPr>
        <w:tabs>
          <w:tab w:val="clear" w:pos="3060"/>
        </w:tabs>
        <w:ind w:left="1440" w:hanging="720"/>
      </w:pPr>
      <w:r>
        <w:t xml:space="preserve">One paper (4-6 pages) </w:t>
      </w:r>
    </w:p>
    <w:p w:rsidR="008634E6" w:rsidRDefault="008634E6" w:rsidP="008634E6">
      <w:pPr>
        <w:numPr>
          <w:ilvl w:val="3"/>
          <w:numId w:val="15"/>
        </w:numPr>
        <w:tabs>
          <w:tab w:val="clear" w:pos="3060"/>
        </w:tabs>
        <w:ind w:left="1440" w:hanging="720"/>
      </w:pPr>
      <w:r>
        <w:t xml:space="preserve">A two and a half hour final essay examination </w:t>
      </w:r>
    </w:p>
    <w:p w:rsidR="008634E6" w:rsidRPr="008634E6" w:rsidRDefault="008634E6" w:rsidP="008634E6"/>
    <w:p w:rsidR="008634E6" w:rsidRPr="008634E6" w:rsidRDefault="008634E6" w:rsidP="008634E6">
      <w:pPr>
        <w:pStyle w:val="ListParagraph"/>
        <w:numPr>
          <w:ilvl w:val="0"/>
          <w:numId w:val="2"/>
        </w:numPr>
      </w:pPr>
      <w:r w:rsidRPr="008634E6">
        <w:rPr>
          <w:b/>
          <w:u w:val="single"/>
        </w:rPr>
        <w:lastRenderedPageBreak/>
        <w:t>Textbooks</w:t>
      </w:r>
    </w:p>
    <w:p w:rsidR="008634E6" w:rsidRDefault="008634E6" w:rsidP="008634E6">
      <w:pPr>
        <w:pStyle w:val="ListParagraph"/>
      </w:pPr>
    </w:p>
    <w:p w:rsidR="008634E6" w:rsidRPr="008E5A9C" w:rsidRDefault="008634E6" w:rsidP="008634E6">
      <w:pPr>
        <w:ind w:firstLine="720"/>
      </w:pPr>
      <w:r w:rsidRPr="008E5A9C">
        <w:t xml:space="preserve">Hurt, J. </w:t>
      </w:r>
      <w:r w:rsidRPr="008634E6">
        <w:rPr>
          <w:u w:val="single"/>
        </w:rPr>
        <w:t>Literature: A Contemporary Introduction,</w:t>
      </w:r>
      <w:r w:rsidRPr="008E5A9C">
        <w:t xml:space="preserve"> Parts A &amp; B</w:t>
      </w:r>
      <w:r>
        <w:t>, Macmillan, 1994</w:t>
      </w:r>
    </w:p>
    <w:p w:rsidR="008634E6" w:rsidRDefault="008634E6" w:rsidP="008634E6">
      <w:pPr>
        <w:pStyle w:val="ListParagraph"/>
      </w:pPr>
      <w:r>
        <w:t xml:space="preserve">McMichael, G. </w:t>
      </w:r>
      <w:r w:rsidRPr="008634E6">
        <w:rPr>
          <w:u w:val="single"/>
        </w:rPr>
        <w:t>Anthology of American Lit. Vol. I</w:t>
      </w:r>
      <w:r w:rsidRPr="008E5A9C">
        <w:t xml:space="preserve">, </w:t>
      </w:r>
      <w:r>
        <w:t>9</w:t>
      </w:r>
      <w:r w:rsidRPr="008634E6">
        <w:rPr>
          <w:vertAlign w:val="superscript"/>
        </w:rPr>
        <w:t>th</w:t>
      </w:r>
      <w:r>
        <w:t xml:space="preserve"> edition, 0131987992, Prentice Hall, 2006</w:t>
      </w:r>
    </w:p>
    <w:p w:rsidR="008634E6" w:rsidRPr="008A373A" w:rsidRDefault="008634E6" w:rsidP="008634E6">
      <w:pPr>
        <w:pStyle w:val="ListParagraph"/>
      </w:pPr>
    </w:p>
    <w:p w:rsidR="008634E6" w:rsidRPr="000B68BE" w:rsidRDefault="008634E6">
      <w:pPr>
        <w:numPr>
          <w:ilvl w:val="0"/>
          <w:numId w:val="2"/>
        </w:numPr>
      </w:pPr>
      <w:r>
        <w:rPr>
          <w:b/>
          <w:u w:val="single"/>
        </w:rPr>
        <w:t>Stude</w:t>
      </w:r>
      <w:r w:rsidR="000B68BE">
        <w:rPr>
          <w:b/>
          <w:u w:val="single"/>
        </w:rPr>
        <w:t>nt Learning Out</w:t>
      </w:r>
      <w:r>
        <w:rPr>
          <w:b/>
          <w:u w:val="single"/>
        </w:rPr>
        <w:t>comes</w:t>
      </w:r>
    </w:p>
    <w:p w:rsidR="000B68BE" w:rsidRDefault="000B68BE" w:rsidP="000B68BE">
      <w:pPr>
        <w:ind w:left="720"/>
        <w:rPr>
          <w:b/>
          <w:u w:val="single"/>
        </w:rPr>
      </w:pPr>
    </w:p>
    <w:p w:rsidR="000B68BE" w:rsidRDefault="000B68BE" w:rsidP="000B68BE">
      <w:pPr>
        <w:ind w:left="720"/>
      </w:pPr>
      <w:r w:rsidRPr="000B68BE">
        <w:t>Upon successful completion, the student will be able to:</w:t>
      </w:r>
    </w:p>
    <w:p w:rsidR="000B68BE" w:rsidRPr="000B68BE" w:rsidRDefault="000B68BE" w:rsidP="000B68BE">
      <w:pPr>
        <w:pStyle w:val="ListParagraph"/>
        <w:numPr>
          <w:ilvl w:val="0"/>
          <w:numId w:val="16"/>
        </w:numPr>
        <w:rPr>
          <w:bCs/>
        </w:rPr>
      </w:pPr>
      <w:r>
        <w:t>u</w:t>
      </w:r>
      <w:r w:rsidRPr="000B68BE">
        <w:t xml:space="preserve">nderstand the development of contemporary literature; identify major literary movements and the social and cultural developments which have impacted literary production.  </w:t>
      </w:r>
    </w:p>
    <w:p w:rsidR="000B68BE" w:rsidRPr="000B68BE" w:rsidRDefault="000B68BE" w:rsidP="000B68BE">
      <w:pPr>
        <w:tabs>
          <w:tab w:val="left" w:pos="1080"/>
        </w:tabs>
        <w:ind w:left="720"/>
      </w:pPr>
      <w:r w:rsidRPr="000B68BE">
        <w:rPr>
          <w:bCs/>
        </w:rPr>
        <w:t>2</w:t>
      </w:r>
      <w:r>
        <w:rPr>
          <w:bCs/>
        </w:rPr>
        <w:tab/>
        <w:t>r</w:t>
      </w:r>
      <w:r w:rsidRPr="000B68BE">
        <w:t xml:space="preserve">ead critically in order to analyze and interpret literary elements.  </w:t>
      </w:r>
    </w:p>
    <w:p w:rsidR="000B68BE" w:rsidRPr="000B68BE" w:rsidRDefault="000B68BE" w:rsidP="000B68BE">
      <w:pPr>
        <w:tabs>
          <w:tab w:val="left" w:pos="900"/>
          <w:tab w:val="left" w:pos="990"/>
        </w:tabs>
        <w:ind w:left="1080" w:hanging="360"/>
      </w:pPr>
      <w:r w:rsidRPr="000B68BE">
        <w:rPr>
          <w:bCs/>
        </w:rPr>
        <w:t>3.</w:t>
      </w:r>
      <w:r>
        <w:rPr>
          <w:bCs/>
        </w:rPr>
        <w:tab/>
      </w:r>
      <w:r>
        <w:rPr>
          <w:bCs/>
        </w:rPr>
        <w:tab/>
        <w:t>w</w:t>
      </w:r>
      <w:r w:rsidRPr="000B68BE">
        <w:t>rite analytical, thesis-centered essays applying themes and trends in contemporary literature and which analyze and interpret literary elements</w:t>
      </w:r>
    </w:p>
    <w:p w:rsidR="000B68BE" w:rsidRDefault="000B68BE" w:rsidP="000B68BE"/>
    <w:p w:rsidR="000B68BE" w:rsidRPr="001E2803" w:rsidRDefault="000B68BE" w:rsidP="000B68BE">
      <w:pPr>
        <w:rPr>
          <w:b/>
          <w:bCs/>
        </w:rPr>
      </w:pPr>
      <w:r>
        <w:rPr>
          <w:b/>
          <w:bCs/>
        </w:rPr>
        <w:t xml:space="preserve"> </w:t>
      </w:r>
    </w:p>
    <w:p w:rsidR="008E5A9C" w:rsidRPr="008A373A" w:rsidRDefault="008E5A9C" w:rsidP="008634E6">
      <w:r>
        <w:br w:type="page"/>
      </w:r>
      <w:r>
        <w:rPr>
          <w:b/>
        </w:rPr>
        <w:lastRenderedPageBreak/>
        <w:t>VII.</w:t>
      </w:r>
      <w:r>
        <w:rPr>
          <w:b/>
        </w:rPr>
        <w:tab/>
      </w:r>
    </w:p>
    <w:p w:rsidR="008E5A9C" w:rsidRDefault="008E5A9C" w:rsidP="008E5A9C">
      <w:pPr>
        <w:ind w:left="720" w:hanging="720"/>
      </w:pPr>
    </w:p>
    <w:p w:rsidR="00FB2E70" w:rsidRPr="008E5A9C" w:rsidRDefault="00FB2E70">
      <w:pPr>
        <w:ind w:left="1440" w:hanging="720"/>
      </w:pPr>
    </w:p>
    <w:p w:rsidR="00FB2E70" w:rsidRDefault="00FB2E70">
      <w:pPr>
        <w:ind w:left="1440" w:hanging="720"/>
      </w:pPr>
    </w:p>
    <w:p w:rsidR="00FB2E70" w:rsidRDefault="00FB2E70"/>
    <w:p w:rsidR="00FB2E70" w:rsidRDefault="00FB2E70"/>
    <w:sectPr w:rsidR="00FB2E70" w:rsidSect="00A163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AB2" w:rsidRDefault="00CC4AB2">
      <w:r>
        <w:separator/>
      </w:r>
    </w:p>
  </w:endnote>
  <w:endnote w:type="continuationSeparator" w:id="0">
    <w:p w:rsidR="00CC4AB2" w:rsidRDefault="00CC4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4B" w:rsidRDefault="00841E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4B" w:rsidRDefault="00841E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4B" w:rsidRDefault="00841E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AB2" w:rsidRDefault="00CC4AB2">
      <w:r>
        <w:separator/>
      </w:r>
    </w:p>
  </w:footnote>
  <w:footnote w:type="continuationSeparator" w:id="0">
    <w:p w:rsidR="00CC4AB2" w:rsidRDefault="00CC4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4B" w:rsidRDefault="00841E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A9C" w:rsidRDefault="008E5A9C">
    <w:pPr>
      <w:pStyle w:val="Header"/>
    </w:pPr>
    <w:r>
      <w:t>English 124</w:t>
    </w:r>
  </w:p>
  <w:p w:rsidR="008E5A9C" w:rsidRDefault="008E5A9C">
    <w:pPr>
      <w:pStyle w:val="Header"/>
    </w:pPr>
    <w:r>
      <w:t xml:space="preserve">Page </w:t>
    </w:r>
    <w:r w:rsidR="007670FD">
      <w:rPr>
        <w:rStyle w:val="PageNumber"/>
      </w:rPr>
      <w:fldChar w:fldCharType="begin"/>
    </w:r>
    <w:r>
      <w:rPr>
        <w:rStyle w:val="PageNumber"/>
      </w:rPr>
      <w:instrText xml:space="preserve"> PAGE </w:instrText>
    </w:r>
    <w:r w:rsidR="007670FD">
      <w:rPr>
        <w:rStyle w:val="PageNumber"/>
      </w:rPr>
      <w:fldChar w:fldCharType="separate"/>
    </w:r>
    <w:r w:rsidR="00841E4B">
      <w:rPr>
        <w:rStyle w:val="PageNumber"/>
        <w:noProof/>
      </w:rPr>
      <w:t>4</w:t>
    </w:r>
    <w:r w:rsidR="007670FD">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428"/>
      <w:gridCol w:w="5130"/>
    </w:tblGrid>
    <w:tr w:rsidR="00A163C4" w:rsidRPr="00A163C4" w:rsidTr="00841E4B">
      <w:tc>
        <w:tcPr>
          <w:tcW w:w="4428" w:type="dxa"/>
        </w:tcPr>
        <w:p w:rsidR="00A163C4" w:rsidRPr="00A163C4" w:rsidRDefault="00A163C4" w:rsidP="00841E4B">
          <w:pPr>
            <w:pStyle w:val="Header"/>
            <w:tabs>
              <w:tab w:val="clear" w:pos="8640"/>
              <w:tab w:val="right" w:pos="9360"/>
            </w:tabs>
          </w:pPr>
          <w:r w:rsidRPr="00A163C4">
            <w:t>Degree Applicable</w:t>
          </w:r>
        </w:p>
      </w:tc>
      <w:tc>
        <w:tcPr>
          <w:tcW w:w="5130" w:type="dxa"/>
        </w:tcPr>
        <w:p w:rsidR="00A163C4" w:rsidRPr="00A163C4" w:rsidRDefault="00A163C4" w:rsidP="00A163C4">
          <w:pPr>
            <w:pStyle w:val="Header"/>
            <w:jc w:val="right"/>
          </w:pPr>
          <w:r w:rsidRPr="00A163C4">
            <w:t>Glendale Community College</w:t>
          </w:r>
        </w:p>
      </w:tc>
    </w:tr>
    <w:tr w:rsidR="00A163C4" w:rsidRPr="00A163C4" w:rsidTr="00841E4B">
      <w:tc>
        <w:tcPr>
          <w:tcW w:w="4428" w:type="dxa"/>
        </w:tcPr>
        <w:p w:rsidR="00A163C4" w:rsidRDefault="00A163C4" w:rsidP="00A163C4">
          <w:pPr>
            <w:pStyle w:val="Header"/>
          </w:pPr>
        </w:p>
        <w:p w:rsidR="00A163C4" w:rsidRPr="00A163C4" w:rsidRDefault="00A163C4" w:rsidP="00A163C4">
          <w:pPr>
            <w:pStyle w:val="Header"/>
          </w:pPr>
        </w:p>
      </w:tc>
      <w:tc>
        <w:tcPr>
          <w:tcW w:w="5130" w:type="dxa"/>
        </w:tcPr>
        <w:p w:rsidR="00A163C4" w:rsidRPr="00A163C4" w:rsidRDefault="00A163C4" w:rsidP="00A163C4">
          <w:pPr>
            <w:pStyle w:val="Header"/>
            <w:jc w:val="right"/>
          </w:pPr>
          <w:r>
            <w:t>October 2009</w:t>
          </w:r>
        </w:p>
      </w:tc>
    </w:tr>
  </w:tbl>
  <w:p w:rsidR="00A163C4" w:rsidRDefault="00A16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1">
    <w:nsid w:val="05EB3CD0"/>
    <w:multiLevelType w:val="hybridMultilevel"/>
    <w:tmpl w:val="2458C3D4"/>
    <w:lvl w:ilvl="0" w:tplc="2A1CD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FB7954"/>
    <w:multiLevelType w:val="hybridMultilevel"/>
    <w:tmpl w:val="3DA0A00E"/>
    <w:lvl w:ilvl="0" w:tplc="750493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4873AE4"/>
    <w:multiLevelType w:val="hybridMultilevel"/>
    <w:tmpl w:val="5BD2F910"/>
    <w:lvl w:ilvl="0" w:tplc="C7D863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0F3528"/>
    <w:multiLevelType w:val="hybridMultilevel"/>
    <w:tmpl w:val="42982B6A"/>
    <w:lvl w:ilvl="0" w:tplc="2EDC3406">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5">
    <w:nsid w:val="247C5B28"/>
    <w:multiLevelType w:val="hybridMultilevel"/>
    <w:tmpl w:val="90C8D81C"/>
    <w:lvl w:ilvl="0" w:tplc="717E86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536354"/>
    <w:multiLevelType w:val="hybridMultilevel"/>
    <w:tmpl w:val="8C20463E"/>
    <w:lvl w:ilvl="0" w:tplc="DE4E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A6D4F3C"/>
    <w:multiLevelType w:val="singleLevel"/>
    <w:tmpl w:val="A8F8BDC0"/>
    <w:lvl w:ilvl="0">
      <w:start w:val="1"/>
      <w:numFmt w:val="upperRoman"/>
      <w:lvlText w:val="%1."/>
      <w:lvlJc w:val="left"/>
      <w:pPr>
        <w:tabs>
          <w:tab w:val="num" w:pos="720"/>
        </w:tabs>
        <w:ind w:left="720" w:hanging="720"/>
      </w:pPr>
      <w:rPr>
        <w:rFonts w:hint="default"/>
        <w:b/>
      </w:rPr>
    </w:lvl>
  </w:abstractNum>
  <w:abstractNum w:abstractNumId="8">
    <w:nsid w:val="34F55D88"/>
    <w:multiLevelType w:val="hybridMultilevel"/>
    <w:tmpl w:val="37007C24"/>
    <w:lvl w:ilvl="0" w:tplc="21A8AD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7D7768B"/>
    <w:multiLevelType w:val="hybridMultilevel"/>
    <w:tmpl w:val="FEA24E40"/>
    <w:lvl w:ilvl="0" w:tplc="E0DCEE4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92A4690"/>
    <w:multiLevelType w:val="hybridMultilevel"/>
    <w:tmpl w:val="FAAC6104"/>
    <w:lvl w:ilvl="0" w:tplc="3B64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0342DE3"/>
    <w:multiLevelType w:val="singleLevel"/>
    <w:tmpl w:val="190C342C"/>
    <w:lvl w:ilvl="0">
      <w:start w:val="5"/>
      <w:numFmt w:val="upperRoman"/>
      <w:lvlText w:val="%1."/>
      <w:lvlJc w:val="left"/>
      <w:pPr>
        <w:tabs>
          <w:tab w:val="num" w:pos="720"/>
        </w:tabs>
        <w:ind w:left="720" w:hanging="720"/>
      </w:pPr>
      <w:rPr>
        <w:rFonts w:hint="default"/>
        <w:b/>
      </w:rPr>
    </w:lvl>
  </w:abstractNum>
  <w:abstractNum w:abstractNumId="12">
    <w:nsid w:val="5AAA65E4"/>
    <w:multiLevelType w:val="hybridMultilevel"/>
    <w:tmpl w:val="3CA2A672"/>
    <w:lvl w:ilvl="0" w:tplc="04090015">
      <w:start w:val="1"/>
      <w:numFmt w:val="upperLetter"/>
      <w:lvlText w:val="%1."/>
      <w:lvlJc w:val="left"/>
      <w:pPr>
        <w:tabs>
          <w:tab w:val="num" w:pos="1080"/>
        </w:tabs>
        <w:ind w:left="1080" w:hanging="360"/>
      </w:pPr>
    </w:lvl>
    <w:lvl w:ilvl="1" w:tplc="A3BAEE0A">
      <w:start w:val="1"/>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6E515BE1"/>
    <w:multiLevelType w:val="hybridMultilevel"/>
    <w:tmpl w:val="9232FF7A"/>
    <w:lvl w:ilvl="0" w:tplc="CC5A387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F8F0566"/>
    <w:multiLevelType w:val="hybridMultilevel"/>
    <w:tmpl w:val="1AEAC61A"/>
    <w:lvl w:ilvl="0" w:tplc="A7560988">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5">
    <w:nsid w:val="719403B5"/>
    <w:multiLevelType w:val="hybridMultilevel"/>
    <w:tmpl w:val="B3820C6C"/>
    <w:lvl w:ilvl="0" w:tplc="C4A2FF1E">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7"/>
  </w:num>
  <w:num w:numId="2">
    <w:abstractNumId w:val="11"/>
  </w:num>
  <w:num w:numId="3">
    <w:abstractNumId w:val="0"/>
  </w:num>
  <w:num w:numId="4">
    <w:abstractNumId w:val="3"/>
  </w:num>
  <w:num w:numId="5">
    <w:abstractNumId w:val="6"/>
  </w:num>
  <w:num w:numId="6">
    <w:abstractNumId w:val="5"/>
  </w:num>
  <w:num w:numId="7">
    <w:abstractNumId w:val="10"/>
  </w:num>
  <w:num w:numId="8">
    <w:abstractNumId w:val="9"/>
  </w:num>
  <w:num w:numId="9">
    <w:abstractNumId w:val="8"/>
  </w:num>
  <w:num w:numId="10">
    <w:abstractNumId w:val="2"/>
  </w:num>
  <w:num w:numId="11">
    <w:abstractNumId w:val="13"/>
  </w:num>
  <w:num w:numId="12">
    <w:abstractNumId w:val="4"/>
  </w:num>
  <w:num w:numId="13">
    <w:abstractNumId w:val="15"/>
  </w:num>
  <w:num w:numId="14">
    <w:abstractNumId w:val="14"/>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F3C5D"/>
    <w:rsid w:val="000907D6"/>
    <w:rsid w:val="000B68BE"/>
    <w:rsid w:val="00656151"/>
    <w:rsid w:val="007670FD"/>
    <w:rsid w:val="007F3C5D"/>
    <w:rsid w:val="00832616"/>
    <w:rsid w:val="00841E4B"/>
    <w:rsid w:val="008634E6"/>
    <w:rsid w:val="008E5A9C"/>
    <w:rsid w:val="00A163C4"/>
    <w:rsid w:val="00B556EF"/>
    <w:rsid w:val="00CC4AB2"/>
    <w:rsid w:val="00F04D18"/>
    <w:rsid w:val="00F26AB6"/>
    <w:rsid w:val="00FB2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0FD"/>
    <w:rPr>
      <w:sz w:val="24"/>
    </w:rPr>
  </w:style>
  <w:style w:type="paragraph" w:styleId="Heading1">
    <w:name w:val="heading 1"/>
    <w:basedOn w:val="Normal"/>
    <w:next w:val="Normal"/>
    <w:qFormat/>
    <w:rsid w:val="007670FD"/>
    <w:pPr>
      <w:keepNext/>
      <w:jc w:val="center"/>
      <w:outlineLvl w:val="0"/>
    </w:pPr>
    <w:rPr>
      <w:u w:val="single"/>
    </w:rPr>
  </w:style>
  <w:style w:type="paragraph" w:styleId="Heading3">
    <w:name w:val="heading 3"/>
    <w:basedOn w:val="Normal"/>
    <w:next w:val="Normal"/>
    <w:qFormat/>
    <w:rsid w:val="007670FD"/>
    <w:pPr>
      <w:keepNext/>
      <w:ind w:left="720"/>
      <w:outlineLvl w:val="2"/>
    </w:pPr>
    <w:rPr>
      <w:b/>
      <w:u w:val="single"/>
    </w:rPr>
  </w:style>
  <w:style w:type="paragraph" w:styleId="Heading4">
    <w:name w:val="heading 4"/>
    <w:basedOn w:val="Normal"/>
    <w:next w:val="Normal"/>
    <w:qFormat/>
    <w:rsid w:val="007670FD"/>
    <w:pPr>
      <w:keepNext/>
      <w:ind w:left="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70FD"/>
    <w:pPr>
      <w:tabs>
        <w:tab w:val="center" w:pos="4320"/>
        <w:tab w:val="right" w:pos="8640"/>
      </w:tabs>
    </w:pPr>
  </w:style>
  <w:style w:type="character" w:styleId="PageNumber">
    <w:name w:val="page number"/>
    <w:basedOn w:val="DefaultParagraphFont"/>
    <w:rsid w:val="007670FD"/>
  </w:style>
  <w:style w:type="paragraph" w:styleId="BodyTextIndent">
    <w:name w:val="Body Text Indent"/>
    <w:basedOn w:val="Normal"/>
    <w:rsid w:val="007670FD"/>
    <w:pPr>
      <w:ind w:left="1440" w:hanging="720"/>
    </w:pPr>
  </w:style>
  <w:style w:type="character" w:styleId="Hyperlink">
    <w:name w:val="Hyperlink"/>
    <w:basedOn w:val="DefaultParagraphFont"/>
    <w:rsid w:val="007670FD"/>
    <w:rPr>
      <w:color w:val="0000FF"/>
      <w:u w:val="single"/>
    </w:rPr>
  </w:style>
  <w:style w:type="character" w:styleId="FollowedHyperlink">
    <w:name w:val="FollowedHyperlink"/>
    <w:basedOn w:val="DefaultParagraphFont"/>
    <w:rsid w:val="007670FD"/>
    <w:rPr>
      <w:color w:val="800080"/>
      <w:u w:val="single"/>
    </w:rPr>
  </w:style>
  <w:style w:type="paragraph" w:styleId="Footer">
    <w:name w:val="footer"/>
    <w:basedOn w:val="Normal"/>
    <w:rsid w:val="00656151"/>
    <w:pPr>
      <w:tabs>
        <w:tab w:val="center" w:pos="4320"/>
        <w:tab w:val="right" w:pos="8640"/>
      </w:tabs>
    </w:pPr>
  </w:style>
  <w:style w:type="paragraph" w:styleId="BalloonText">
    <w:name w:val="Balloon Text"/>
    <w:basedOn w:val="Normal"/>
    <w:semiHidden/>
    <w:rsid w:val="008E5A9C"/>
    <w:rPr>
      <w:rFonts w:ascii="Tahoma" w:hAnsi="Tahoma" w:cs="Tahoma"/>
      <w:sz w:val="16"/>
      <w:szCs w:val="16"/>
    </w:rPr>
  </w:style>
  <w:style w:type="paragraph" w:styleId="ListParagraph">
    <w:name w:val="List Paragraph"/>
    <w:basedOn w:val="Normal"/>
    <w:uiPriority w:val="34"/>
    <w:qFormat/>
    <w:rsid w:val="008634E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595F-0CBC-4917-9ADD-7B173384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GCCWin98</dc:creator>
  <cp:keywords/>
  <cp:lastModifiedBy>GCC</cp:lastModifiedBy>
  <cp:revision>5</cp:revision>
  <cp:lastPrinted>2009-12-04T23:51:00Z</cp:lastPrinted>
  <dcterms:created xsi:type="dcterms:W3CDTF">2009-10-28T17:07:00Z</dcterms:created>
  <dcterms:modified xsi:type="dcterms:W3CDTF">2009-12-04T23:52:00Z</dcterms:modified>
</cp:coreProperties>
</file>