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465" w:type="pct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layout table for the first page, second table is the layout table for the second page"/>
      </w:tblPr>
      <w:tblGrid>
        <w:gridCol w:w="4078"/>
        <w:gridCol w:w="7915"/>
      </w:tblGrid>
      <w:tr w:rsidR="007B737B" w:rsidRPr="00F8099A" w14:paraId="5B921342" w14:textId="77777777" w:rsidTr="00FD59B2">
        <w:trPr>
          <w:trHeight w:val="14159"/>
        </w:trPr>
        <w:tc>
          <w:tcPr>
            <w:tcW w:w="4078" w:type="dxa"/>
            <w:shd w:val="clear" w:color="auto" w:fill="272D2D" w:themeFill="text2"/>
          </w:tcPr>
          <w:p w14:paraId="345C7D86" w14:textId="77777777" w:rsidR="00660AD5" w:rsidRDefault="00660AD5" w:rsidP="00FD59B2">
            <w:pPr>
              <w:tabs>
                <w:tab w:val="left" w:pos="2620"/>
              </w:tabs>
              <w:spacing w:after="160"/>
              <w:ind w:left="28" w:firstLine="388"/>
            </w:pPr>
          </w:p>
          <w:p w14:paraId="7D0E2F30" w14:textId="1DA0F245" w:rsidR="00C51523" w:rsidRDefault="009E4954" w:rsidP="00CE119C">
            <w:pPr>
              <w:tabs>
                <w:tab w:val="left" w:pos="1413"/>
                <w:tab w:val="left" w:pos="2620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E4954">
              <w:rPr>
                <w:b/>
                <w:color w:val="FFFFFF" w:themeColor="background1"/>
                <w:sz w:val="32"/>
                <w:szCs w:val="32"/>
              </w:rPr>
              <w:t>Course Design Academy!</w:t>
            </w:r>
          </w:p>
          <w:p w14:paraId="34FCCBD8" w14:textId="6CBDC30F" w:rsidR="00CE119C" w:rsidRDefault="00FD59B2" w:rsidP="00FD59B2">
            <w:pPr>
              <w:tabs>
                <w:tab w:val="left" w:pos="1413"/>
                <w:tab w:val="left" w:pos="2620"/>
              </w:tabs>
              <w:jc w:val="center"/>
              <w:rPr>
                <w:b/>
                <w:color w:val="FFFFFF" w:themeColor="background1"/>
                <w:sz w:val="20"/>
              </w:rPr>
            </w:pPr>
            <w:hyperlink r:id="rId9" w:history="1">
              <w:r w:rsidR="00CE119C" w:rsidRPr="00675587">
                <w:rPr>
                  <w:rStyle w:val="Hyperlink"/>
                  <w:b/>
                  <w:sz w:val="20"/>
                </w:rPr>
                <w:t>ht</w:t>
              </w:r>
              <w:bookmarkStart w:id="0" w:name="_GoBack"/>
              <w:bookmarkEnd w:id="0"/>
              <w:r w:rsidR="00CE119C" w:rsidRPr="00675587">
                <w:rPr>
                  <w:rStyle w:val="Hyperlink"/>
                  <w:b/>
                  <w:sz w:val="20"/>
                </w:rPr>
                <w:t>t</w:t>
              </w:r>
              <w:r w:rsidR="00CE119C" w:rsidRPr="00675587">
                <w:rPr>
                  <w:rStyle w:val="Hyperlink"/>
                  <w:b/>
                  <w:sz w:val="20"/>
                </w:rPr>
                <w:t>ps://tinyurl.com/gcc-cvc-oei</w:t>
              </w:r>
            </w:hyperlink>
            <w:r w:rsidR="00CE119C">
              <w:rPr>
                <w:b/>
                <w:color w:val="FFFFFF" w:themeColor="background1"/>
                <w:sz w:val="20"/>
              </w:rPr>
              <w:t xml:space="preserve"> </w:t>
            </w:r>
          </w:p>
          <w:p w14:paraId="072C6937" w14:textId="77777777" w:rsidR="00CE119C" w:rsidRPr="00CE119C" w:rsidRDefault="00CE119C" w:rsidP="00CE119C">
            <w:pPr>
              <w:tabs>
                <w:tab w:val="left" w:pos="1413"/>
                <w:tab w:val="left" w:pos="2620"/>
              </w:tabs>
              <w:jc w:val="center"/>
              <w:rPr>
                <w:b/>
                <w:color w:val="FFFFFF" w:themeColor="background1"/>
                <w:sz w:val="20"/>
              </w:rPr>
            </w:pPr>
          </w:p>
          <w:tbl>
            <w:tblPr>
              <w:tblStyle w:val="TableGrid"/>
              <w:tblW w:w="4207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CEEBE1" w:themeColor="accent6" w:themeTint="66"/>
                <w:insideV w:val="single" w:sz="24" w:space="0" w:color="CEEBE1" w:themeColor="accent6" w:themeTint="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1"/>
            </w:tblGrid>
            <w:tr w:rsidR="00C06DA0" w:rsidRPr="00F8099A" w14:paraId="2804DF63" w14:textId="77777777" w:rsidTr="006A5283">
              <w:trPr>
                <w:trHeight w:val="3232"/>
                <w:jc w:val="center"/>
              </w:trPr>
              <w:tc>
                <w:tcPr>
                  <w:tcW w:w="3132" w:type="dxa"/>
                  <w:tcBorders>
                    <w:top w:val="single" w:sz="24" w:space="0" w:color="FFFFFF" w:themeColor="background1"/>
                  </w:tcBorders>
                  <w:tcMar>
                    <w:top w:w="288" w:type="dxa"/>
                  </w:tcMar>
                </w:tcPr>
                <w:p w14:paraId="209BA4D8" w14:textId="0F1B601C" w:rsidR="009E4954" w:rsidRDefault="009E4954" w:rsidP="004A340C">
                  <w:pPr>
                    <w:pStyle w:val="Subtitl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0DAA5AE" wp14:editId="16145500">
                        <wp:extent cx="2032000" cy="1295400"/>
                        <wp:effectExtent l="0" t="0" r="0" b="0"/>
                        <wp:docPr id="2" name="Picture 2" descr="Macintosh HD:Users:Alexa:Desktop:636866239912830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Alexa:Desktop:636866239912830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735970" w14:textId="77777777" w:rsidR="00CE119C" w:rsidRDefault="00CE119C" w:rsidP="00CE119C">
                  <w:pPr>
                    <w:pStyle w:val="Heading2"/>
                    <w:spacing w:before="0"/>
                    <w:jc w:val="center"/>
                    <w:outlineLvl w:val="1"/>
                    <w:rPr>
                      <w:rFonts w:asciiTheme="minorHAnsi" w:eastAsia="Times New Roman" w:hAnsiTheme="minorHAnsi"/>
                      <w:color w:val="FFFFFF" w:themeColor="background1"/>
                      <w:sz w:val="24"/>
                      <w:szCs w:val="24"/>
                    </w:rPr>
                  </w:pPr>
                </w:p>
                <w:p w14:paraId="1D72453F" w14:textId="54F76E6E" w:rsidR="009E4954" w:rsidRPr="00297D78" w:rsidRDefault="009E4954" w:rsidP="00CE119C">
                  <w:pPr>
                    <w:pStyle w:val="Heading2"/>
                    <w:spacing w:before="0"/>
                    <w:jc w:val="center"/>
                    <w:outlineLvl w:val="1"/>
                    <w:rPr>
                      <w:rFonts w:asciiTheme="minorHAnsi" w:eastAsia="Times New Roman" w:hAnsiTheme="minorHAnsi"/>
                      <w:color w:val="FFFFFF" w:themeColor="background1"/>
                      <w:sz w:val="32"/>
                      <w:szCs w:val="32"/>
                    </w:rPr>
                  </w:pPr>
                  <w:r w:rsidRPr="00297D78">
                    <w:rPr>
                      <w:rFonts w:asciiTheme="minorHAnsi" w:eastAsia="Times New Roman" w:hAnsiTheme="minorHAnsi"/>
                      <w:color w:val="FFFFFF" w:themeColor="background1"/>
                      <w:sz w:val="32"/>
                      <w:szCs w:val="32"/>
                    </w:rPr>
                    <w:t>Do You Want to Improve Your Online Course So It Can Be Offered Through The CVC-OEI?</w:t>
                  </w:r>
                </w:p>
                <w:p w14:paraId="33545AB6" w14:textId="77777777" w:rsidR="009E4954" w:rsidRPr="00297D78" w:rsidRDefault="009E4954" w:rsidP="00CE119C">
                  <w:pPr>
                    <w:pStyle w:val="Heading2"/>
                    <w:spacing w:before="0"/>
                    <w:jc w:val="center"/>
                    <w:outlineLvl w:val="1"/>
                    <w:rPr>
                      <w:rFonts w:ascii="Verdana" w:eastAsia="Times New Roman" w:hAnsi="Verdana"/>
                      <w:color w:val="FFFFFF" w:themeColor="background1"/>
                      <w:sz w:val="32"/>
                      <w:szCs w:val="32"/>
                    </w:rPr>
                  </w:pPr>
                </w:p>
                <w:p w14:paraId="7A56050F" w14:textId="77777777" w:rsidR="009E4954" w:rsidRPr="00297D78" w:rsidRDefault="009E4954" w:rsidP="00CE119C">
                  <w:pPr>
                    <w:pStyle w:val="Heading2"/>
                    <w:spacing w:before="0"/>
                    <w:jc w:val="center"/>
                    <w:outlineLvl w:val="1"/>
                    <w:rPr>
                      <w:rFonts w:ascii="Verdana" w:eastAsia="Times New Roman" w:hAnsi="Verdana"/>
                      <w:b/>
                      <w:color w:val="800000"/>
                      <w:sz w:val="32"/>
                      <w:szCs w:val="32"/>
                    </w:rPr>
                  </w:pPr>
                  <w:r w:rsidRPr="00297D78">
                    <w:rPr>
                      <w:rFonts w:ascii="Verdana" w:eastAsia="Times New Roman" w:hAnsi="Verdana"/>
                      <w:b/>
                      <w:color w:val="800000"/>
                      <w:sz w:val="32"/>
                      <w:szCs w:val="32"/>
                    </w:rPr>
                    <w:fldChar w:fldCharType="begin"/>
                  </w:r>
                  <w:r w:rsidRPr="00297D78">
                    <w:rPr>
                      <w:rFonts w:ascii="Verdana" w:eastAsia="Times New Roman" w:hAnsi="Verdana"/>
                      <w:b/>
                      <w:color w:val="800000"/>
                      <w:sz w:val="32"/>
                      <w:szCs w:val="32"/>
                    </w:rPr>
                    <w:instrText xml:space="preserve"> HYPERLINK "https://www.glendale.edu/class-schedule/distance-education/design-academy-course-submission-instructions" \t "_blank" </w:instrText>
                  </w:r>
                  <w:r w:rsidRPr="00297D78">
                    <w:rPr>
                      <w:rFonts w:ascii="Verdana" w:eastAsia="Times New Roman" w:hAnsi="Verdana"/>
                      <w:b/>
                      <w:color w:val="800000"/>
                      <w:sz w:val="32"/>
                      <w:szCs w:val="32"/>
                    </w:rPr>
                    <w:fldChar w:fldCharType="separate"/>
                  </w:r>
                  <w:r w:rsidRPr="00297D78">
                    <w:rPr>
                      <w:rStyle w:val="Hyperlink"/>
                      <w:rFonts w:ascii="Verdana" w:eastAsia="Times New Roman" w:hAnsi="Verdana"/>
                      <w:b/>
                      <w:color w:val="800000"/>
                      <w:sz w:val="32"/>
                      <w:szCs w:val="32"/>
                      <w:u w:val="none"/>
                    </w:rPr>
                    <w:t>HOW TO JOIN THE COURSE DESIGN ACADEMY THROUGH GCC!</w:t>
                  </w:r>
                  <w:r w:rsidRPr="00297D78">
                    <w:rPr>
                      <w:rFonts w:ascii="Verdana" w:eastAsia="Times New Roman" w:hAnsi="Verdana"/>
                      <w:b/>
                      <w:color w:val="800000"/>
                      <w:sz w:val="32"/>
                      <w:szCs w:val="32"/>
                    </w:rPr>
                    <w:fldChar w:fldCharType="end"/>
                  </w:r>
                </w:p>
                <w:p w14:paraId="5E7CE58D" w14:textId="77777777" w:rsidR="00CE119C" w:rsidRPr="00CE119C" w:rsidRDefault="00CE119C" w:rsidP="00297D78">
                  <w:pPr>
                    <w:pStyle w:val="Heading2"/>
                    <w:spacing w:before="0"/>
                    <w:outlineLvl w:val="1"/>
                    <w:rPr>
                      <w:rFonts w:ascii="Verdana" w:eastAsia="Times New Roman" w:hAnsi="Verdana"/>
                      <w:b/>
                      <w:color w:val="800000"/>
                      <w:sz w:val="20"/>
                      <w:szCs w:val="20"/>
                    </w:rPr>
                  </w:pPr>
                </w:p>
                <w:p w14:paraId="1AD4FB60" w14:textId="31BE09A9" w:rsidR="009E4954" w:rsidRPr="009E4954" w:rsidRDefault="00CE119C" w:rsidP="009E4954">
                  <w:pPr>
                    <w:pStyle w:val="Heading2"/>
                    <w:spacing w:before="300" w:after="150"/>
                    <w:jc w:val="center"/>
                    <w:outlineLvl w:val="1"/>
                    <w:rPr>
                      <w:rFonts w:ascii="Verdana" w:eastAsia="Times New Roman" w:hAnsi="Verdana"/>
                      <w:b/>
                      <w:color w:val="800000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b/>
                      <w:noProof/>
                      <w:color w:val="1E2D3B"/>
                      <w:sz w:val="27"/>
                      <w:szCs w:val="27"/>
                    </w:rPr>
                    <w:drawing>
                      <wp:inline distT="0" distB="0" distL="0" distR="0" wp14:anchorId="62856126" wp14:editId="2F6C45C4">
                        <wp:extent cx="1980547" cy="795867"/>
                        <wp:effectExtent l="0" t="0" r="1270" b="0"/>
                        <wp:docPr id="3" name="Picture 3" descr="Macintosh HD:Users:Alexa:Desktop:636801237168400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Alexa:Desktop:636801237168400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7961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7F3BFB" w14:textId="77777777" w:rsidR="00297D78" w:rsidRDefault="00297D78" w:rsidP="009821BF">
                  <w:pPr>
                    <w:pStyle w:val="Subtitle"/>
                    <w:rPr>
                      <w:sz w:val="20"/>
                      <w:szCs w:val="20"/>
                    </w:rPr>
                  </w:pPr>
                </w:p>
                <w:p w14:paraId="772B00D9" w14:textId="77777777" w:rsidR="00297D78" w:rsidRDefault="00297D78" w:rsidP="009821BF">
                  <w:pPr>
                    <w:pStyle w:val="Subtitle"/>
                    <w:rPr>
                      <w:sz w:val="20"/>
                      <w:szCs w:val="20"/>
                    </w:rPr>
                  </w:pPr>
                </w:p>
                <w:p w14:paraId="214D90B3" w14:textId="17A16804" w:rsidR="00F90772" w:rsidRDefault="00F90772" w:rsidP="004A340C">
                  <w:pPr>
                    <w:pStyle w:val="Subtitle"/>
                    <w:jc w:val="center"/>
                  </w:pPr>
                  <w:r>
                    <w:t>DE Coordinator</w:t>
                  </w:r>
                </w:p>
                <w:p w14:paraId="056B1CE5" w14:textId="4E76635B" w:rsidR="004A340C" w:rsidRDefault="004A340C" w:rsidP="004A340C">
                  <w:pPr>
                    <w:pStyle w:val="BlockHeading2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2833F0C6" wp14:editId="1419CD44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19685</wp:posOffset>
                        </wp:positionV>
                        <wp:extent cx="908050" cy="899795"/>
                        <wp:effectExtent l="0" t="0" r="6350" b="0"/>
                        <wp:wrapSquare wrapText="bothSides"/>
                        <wp:docPr id="5" name="Picture 5" descr="Macintosh HD:Users:Alexa:Desktop:Screen Shot 2018-03-21 at 9.01.01 P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Alexa:Desktop:Screen Shot 2018-03-21 at 9.01.01 P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050" cy="899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4ED05F0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54099CB5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0FCDA166" w14:textId="77777777" w:rsidR="004A340C" w:rsidRDefault="004A340C" w:rsidP="004A340C">
                  <w:pPr>
                    <w:pStyle w:val="BlockHeading2"/>
                    <w:jc w:val="center"/>
                  </w:pPr>
                </w:p>
                <w:p w14:paraId="2A7BEA52" w14:textId="6E8BBF8D" w:rsidR="004A340C" w:rsidRPr="004A340C" w:rsidRDefault="004A340C" w:rsidP="004A340C">
                  <w:pPr>
                    <w:pStyle w:val="BlockHeading2"/>
                    <w:jc w:val="center"/>
                  </w:pPr>
                  <w:r>
                    <w:t>Alexa Schumacher, Ph.D</w:t>
                  </w:r>
                  <w:r w:rsidR="00902CE6">
                    <w:t>.</w:t>
                  </w:r>
                </w:p>
                <w:p w14:paraId="3939E4C1" w14:textId="6608AA46" w:rsidR="00F90772" w:rsidRPr="00F90772" w:rsidRDefault="00F90772" w:rsidP="004A340C">
                  <w:pPr>
                    <w:pStyle w:val="BlockHeading2"/>
                    <w:jc w:val="center"/>
                    <w:rPr>
                      <w:sz w:val="24"/>
                      <w:szCs w:val="24"/>
                    </w:rPr>
                  </w:pPr>
                  <w:r w:rsidRPr="00F90772">
                    <w:rPr>
                      <w:color w:val="317861" w:themeColor="accent6" w:themeShade="80"/>
                      <w:sz w:val="24"/>
                      <w:szCs w:val="24"/>
                    </w:rPr>
                    <w:t>de@glendale.edu</w:t>
                  </w:r>
                </w:p>
                <w:p w14:paraId="37AF41C1" w14:textId="597A535E" w:rsidR="004A340C" w:rsidRPr="00650F83" w:rsidRDefault="00F90772" w:rsidP="004A340C">
                  <w:pPr>
                    <w:tabs>
                      <w:tab w:val="left" w:pos="573"/>
                    </w:tabs>
                    <w:ind w:hanging="177"/>
                    <w:jc w:val="center"/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t>818-240-1000, x5298</w:t>
                  </w:r>
                  <w:r w:rsidRPr="006A1B64"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br/>
                    <w:t>Fa</w:t>
                  </w:r>
                  <w:r w:rsidR="002265FB">
                    <w:rPr>
                      <w:rFonts w:ascii="Helvetica" w:eastAsia="Times New Roman" w:hAnsi="Helvetica" w:cs="Times New Roman"/>
                      <w:color w:val="FFFFFF" w:themeColor="background1"/>
                      <w:sz w:val="27"/>
                      <w:szCs w:val="27"/>
                    </w:rPr>
                    <w:t>culty Innovation Center (SV112)</w:t>
                  </w:r>
                </w:p>
                <w:p w14:paraId="2D015ACB" w14:textId="597A535E" w:rsidR="00C06DA0" w:rsidRPr="00F90772" w:rsidRDefault="00FD59B2" w:rsidP="004A340C">
                  <w:pPr>
                    <w:jc w:val="center"/>
                    <w:rPr>
                      <w:rFonts w:ascii="Helvetica" w:eastAsia="Times New Roman" w:hAnsi="Helvetica" w:cs="Times New Roman"/>
                      <w:color w:val="317861" w:themeColor="accent6" w:themeShade="80"/>
                      <w:sz w:val="27"/>
                      <w:szCs w:val="27"/>
                    </w:rPr>
                  </w:pPr>
                  <w:hyperlink r:id="rId13" w:history="1">
                    <w:r w:rsidR="002265FB" w:rsidRPr="00A56F7B">
                      <w:rPr>
                        <w:rStyle w:val="Hyperlink"/>
                        <w:rFonts w:ascii="Helvetica" w:eastAsia="Times New Roman" w:hAnsi="Helvetica" w:cs="Times New Roman"/>
                        <w:sz w:val="27"/>
                        <w:szCs w:val="27"/>
                      </w:rPr>
                      <w:t>http://glendale.edu/online</w:t>
                    </w:r>
                  </w:hyperlink>
                </w:p>
              </w:tc>
            </w:tr>
          </w:tbl>
          <w:p w14:paraId="2A983315" w14:textId="7235BD21" w:rsidR="007E3A1B" w:rsidRPr="009B7231" w:rsidRDefault="007E3A1B" w:rsidP="002265FB">
            <w:pPr>
              <w:rPr>
                <w:rFonts w:ascii="Times" w:eastAsia="Times New Roman" w:hAnsi="Times" w:cs="Times New Roman"/>
                <w:color w:val="317861" w:themeColor="accent6" w:themeShade="80"/>
                <w:sz w:val="20"/>
              </w:rPr>
            </w:pPr>
          </w:p>
        </w:tc>
        <w:tc>
          <w:tcPr>
            <w:tcW w:w="7916" w:type="dxa"/>
            <w:tcMar>
              <w:left w:w="677" w:type="dxa"/>
            </w:tcMar>
          </w:tcPr>
          <w:p w14:paraId="25EFCAD7" w14:textId="77777777" w:rsidR="009821BF" w:rsidRPr="009821BF" w:rsidRDefault="009821BF" w:rsidP="009821BF">
            <w:pPr>
              <w:pStyle w:val="Heading2"/>
              <w:spacing w:before="300" w:after="150"/>
              <w:jc w:val="center"/>
              <w:outlineLvl w:val="1"/>
              <w:rPr>
                <w:rFonts w:ascii="Verdana" w:eastAsia="Times New Roman" w:hAnsi="Verdana"/>
                <w:b/>
                <w:color w:val="000000"/>
                <w:sz w:val="26"/>
              </w:rPr>
            </w:pPr>
            <w:r w:rsidRPr="009821BF">
              <w:rPr>
                <w:rFonts w:ascii="Verdana" w:eastAsia="Times New Roman" w:hAnsi="Verdana"/>
                <w:b/>
                <w:color w:val="000000"/>
                <w:sz w:val="26"/>
              </w:rPr>
              <w:t>One of the many benefits of GCC becoming apart of the CVC-OEI as a Consortium College is the ability to ascertain OEI endorsed Canvas Tools for optional use for faculty!</w:t>
            </w:r>
          </w:p>
          <w:p w14:paraId="252FD6E0" w14:textId="0E2E7439" w:rsidR="009821BF" w:rsidRPr="009821BF" w:rsidRDefault="009821BF" w:rsidP="009821BF">
            <w:pPr>
              <w:pStyle w:val="Heading2"/>
              <w:tabs>
                <w:tab w:val="left" w:pos="2960"/>
              </w:tabs>
              <w:spacing w:before="300" w:after="150"/>
              <w:outlineLvl w:val="1"/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color w:val="000000"/>
                <w:sz w:val="27"/>
                <w:szCs w:val="27"/>
              </w:rPr>
              <w:tab/>
            </w:r>
          </w:p>
          <w:p w14:paraId="2E19EF27" w14:textId="1294558E" w:rsidR="009821BF" w:rsidRDefault="009821BF" w:rsidP="009821BF">
            <w:pPr>
              <w:pStyle w:val="Heading2"/>
              <w:spacing w:before="300" w:after="150"/>
              <w:jc w:val="center"/>
              <w:outlineLvl w:val="1"/>
              <w:rPr>
                <w:rFonts w:ascii="Verdana" w:eastAsia="Times New Roman" w:hAnsi="Verdana"/>
                <w:b/>
                <w:color w:val="000000"/>
                <w:sz w:val="27"/>
                <w:szCs w:val="27"/>
              </w:rPr>
            </w:pPr>
            <w:r>
              <w:rPr>
                <w:rFonts w:ascii="Verdana" w:eastAsia="Times New Roman" w:hAnsi="Verdana"/>
                <w:b/>
                <w:color w:val="000000"/>
                <w:sz w:val="27"/>
                <w:szCs w:val="27"/>
              </w:rPr>
              <w:t xml:space="preserve">Learn about all these new tools: </w:t>
            </w:r>
          </w:p>
          <w:p w14:paraId="5FD9968E" w14:textId="7B483BEA" w:rsidR="009821BF" w:rsidRPr="009821BF" w:rsidRDefault="00FD59B2" w:rsidP="009821BF">
            <w:pPr>
              <w:pStyle w:val="Heading2"/>
              <w:spacing w:before="300" w:after="150"/>
              <w:jc w:val="center"/>
              <w:outlineLvl w:val="1"/>
              <w:rPr>
                <w:rFonts w:ascii="Verdana" w:eastAsia="Times New Roman" w:hAnsi="Verdana"/>
                <w:b/>
                <w:color w:val="000000"/>
                <w:sz w:val="27"/>
                <w:szCs w:val="27"/>
              </w:rPr>
            </w:pPr>
            <w:hyperlink r:id="rId14" w:history="1">
              <w:r w:rsidR="009821BF" w:rsidRPr="00675587">
                <w:rPr>
                  <w:rStyle w:val="Hyperlink"/>
                  <w:rFonts w:ascii="Verdana" w:eastAsia="Times New Roman" w:hAnsi="Verdana"/>
                  <w:b/>
                  <w:sz w:val="27"/>
                  <w:szCs w:val="27"/>
                </w:rPr>
                <w:t>https://cvc.edu/ecosystem/</w:t>
              </w:r>
            </w:hyperlink>
          </w:p>
          <w:p w14:paraId="1EA01F57" w14:textId="49AEABB0" w:rsidR="00A554B8" w:rsidRDefault="00A554B8" w:rsidP="000E21E3">
            <w:pPr>
              <w:shd w:val="clear" w:color="auto" w:fill="F6F6F6"/>
              <w:jc w:val="center"/>
              <w:rPr>
                <w:rFonts w:ascii="Verdana" w:hAnsi="Verdana" w:cs="Times New Roman"/>
                <w:b/>
                <w:bCs/>
                <w:color w:val="2BB28A" w:themeColor="accent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CFD69DC" wp14:editId="476EC66A">
                  <wp:extent cx="4732655" cy="964724"/>
                  <wp:effectExtent l="0" t="0" r="0" b="635"/>
                  <wp:docPr id="10" name="Picture 10" descr="Macintosh HD:Users:Alexa:Desktop:Show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Alexa:Desktop:Show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4797" cy="96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9A70E" w14:textId="4C1F08E9" w:rsidR="00432D4E" w:rsidRPr="0027529B" w:rsidRDefault="00432D4E" w:rsidP="000E21E3">
            <w:pPr>
              <w:shd w:val="clear" w:color="auto" w:fill="F6F6F6"/>
              <w:jc w:val="center"/>
              <w:rPr>
                <w:rFonts w:ascii="Verdana" w:hAnsi="Verdana" w:cs="Times New Roman"/>
                <w:color w:val="2BB28A" w:themeColor="accent1"/>
                <w:sz w:val="26"/>
                <w:szCs w:val="26"/>
              </w:rPr>
            </w:pPr>
            <w:r w:rsidRPr="0027529B">
              <w:rPr>
                <w:rFonts w:ascii="Verdana" w:hAnsi="Verdana" w:cs="Times New Roman"/>
                <w:b/>
                <w:bCs/>
                <w:color w:val="2BB28A" w:themeColor="accent1"/>
                <w:sz w:val="26"/>
                <w:szCs w:val="26"/>
              </w:rPr>
              <w:t>DE Community of Practice…How does it work?</w:t>
            </w:r>
          </w:p>
          <w:p w14:paraId="0770AD86" w14:textId="77777777" w:rsidR="000E21E3" w:rsidRDefault="000E21E3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color w:val="2BB28A" w:themeColor="accent1"/>
                <w:szCs w:val="24"/>
              </w:rPr>
            </w:pPr>
          </w:p>
          <w:p w14:paraId="503AB620" w14:textId="7B3EDCD1" w:rsidR="00432D4E" w:rsidRPr="0027529B" w:rsidRDefault="00345668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</w:pP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The Distance Education </w:t>
            </w:r>
            <w:r w:rsidRPr="0027529B">
              <w:rPr>
                <w:rFonts w:ascii="Verdana" w:eastAsia="Times New Roman" w:hAnsi="Verdana" w:cs="Times New Roman"/>
                <w:b/>
                <w:color w:val="800000"/>
                <w:szCs w:val="24"/>
              </w:rPr>
              <w:t>Community of Practice (CoP)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 at GCC is organized within a Canvas course of the same name. All DE certified faculty have been added to the course. If you do not see the course or your dashboard, contact </w:t>
            </w:r>
            <w:hyperlink r:id="rId16" w:history="1">
              <w:r w:rsidR="000E21E3" w:rsidRPr="0027529B">
                <w:rPr>
                  <w:rStyle w:val="Hyperlink"/>
                  <w:rFonts w:ascii="Verdana" w:eastAsia="Times New Roman" w:hAnsi="Verdana" w:cs="Times New Roman"/>
                  <w:color w:val="2BB28A" w:themeColor="accent1"/>
                  <w:szCs w:val="24"/>
                </w:rPr>
                <w:t>defacdev@glendale.edu</w:t>
              </w:r>
            </w:hyperlink>
            <w:r w:rsidR="000E21E3"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 xml:space="preserve"> </w:t>
            </w:r>
            <w:r w:rsidRPr="0027529B">
              <w:rPr>
                <w:rFonts w:ascii="Verdana" w:eastAsia="Times New Roman" w:hAnsi="Verdana" w:cs="Times New Roman"/>
                <w:color w:val="6E7377" w:themeColor="background2" w:themeShade="80"/>
                <w:szCs w:val="24"/>
              </w:rPr>
              <w:t>to be added.</w:t>
            </w:r>
          </w:p>
          <w:p w14:paraId="6B044162" w14:textId="77777777" w:rsidR="000E21E3" w:rsidRPr="00345668" w:rsidRDefault="000E21E3" w:rsidP="000E21E3">
            <w:pPr>
              <w:shd w:val="clear" w:color="auto" w:fill="F6F6F6"/>
              <w:jc w:val="center"/>
              <w:rPr>
                <w:rFonts w:ascii="Verdana" w:hAnsi="Verdana" w:cs="Times New Roman"/>
                <w:color w:val="2BB28A" w:themeColor="accent1"/>
                <w:szCs w:val="24"/>
              </w:rPr>
            </w:pPr>
          </w:p>
          <w:p w14:paraId="41637559" w14:textId="0AE70A67" w:rsidR="00432D4E" w:rsidRPr="0027529B" w:rsidRDefault="00432D4E" w:rsidP="00F90772">
            <w:pPr>
              <w:shd w:val="clear" w:color="auto" w:fill="F6F6F6"/>
              <w:spacing w:after="240" w:line="308" w:lineRule="atLeast"/>
              <w:jc w:val="center"/>
              <w:rPr>
                <w:rFonts w:ascii="Verdana" w:hAnsi="Verdana" w:cs="Times New Roman"/>
                <w:color w:val="800000"/>
                <w:sz w:val="23"/>
                <w:szCs w:val="23"/>
              </w:rPr>
            </w:pP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All Community of Practice </w:t>
            </w:r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(CoP) </w:t>
            </w: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 xml:space="preserve">Modules have </w:t>
            </w:r>
            <w:r w:rsidR="004835D9"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3 P</w:t>
            </w:r>
            <w:r w:rsidRPr="0027529B">
              <w:rPr>
                <w:rFonts w:ascii="Verdana" w:hAnsi="Verdana" w:cs="Times New Roman"/>
                <w:b/>
                <w:bCs/>
                <w:color w:val="800000"/>
                <w:sz w:val="23"/>
                <w:szCs w:val="23"/>
              </w:rPr>
              <w:t>arts</w:t>
            </w:r>
            <w:r w:rsidRPr="0027529B">
              <w:rPr>
                <w:rFonts w:ascii="Verdana" w:hAnsi="Verdana" w:cs="Times New Roman"/>
                <w:color w:val="800000"/>
                <w:sz w:val="23"/>
                <w:szCs w:val="23"/>
              </w:rPr>
              <w:t>:</w:t>
            </w:r>
          </w:p>
          <w:p w14:paraId="1F99BC43" w14:textId="78BC118C" w:rsidR="00432D4E" w:rsidRPr="00432D4E" w:rsidRDefault="00432D4E" w:rsidP="004835D9">
            <w:pPr>
              <w:shd w:val="clear" w:color="auto" w:fill="F6F6F6"/>
              <w:spacing w:after="240" w:line="308" w:lineRule="atLeast"/>
              <w:ind w:left="600"/>
              <w:jc w:val="center"/>
              <w:rPr>
                <w:rFonts w:ascii="Verdana" w:hAnsi="Verdana" w:cs="Times New Roman"/>
                <w:color w:val="4B5C69"/>
                <w:sz w:val="23"/>
                <w:szCs w:val="23"/>
              </w:rPr>
            </w:pP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Read or Watch something in advance of meeting </w:t>
            </w:r>
            <w:r w:rsidR="002265FB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   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Canvas course)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br/>
            </w: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Discuss 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something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in advance of meeting 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            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Canvas course)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br/>
            </w:r>
            <w:r w:rsidRPr="0027529B">
              <w:rPr>
                <w:rFonts w:ascii="Verdana" w:hAnsi="Verdana" w:cs="Times New Roman"/>
                <w:b/>
                <w:color w:val="2BB28A" w:themeColor="accent1"/>
                <w:sz w:val="23"/>
                <w:szCs w:val="23"/>
              </w:rPr>
              <w:t>III.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 Meet </w:t>
            </w:r>
            <w:r w:rsidR="0027529B">
              <w:rPr>
                <w:rFonts w:ascii="Verdana" w:hAnsi="Verdana" w:cs="Times New Roman"/>
                <w:color w:val="4B5C69"/>
                <w:sz w:val="23"/>
                <w:szCs w:val="23"/>
              </w:rPr>
              <w:t xml:space="preserve">face-to-face </w:t>
            </w:r>
            <w:r w:rsidRPr="00432D4E">
              <w:rPr>
                <w:rFonts w:ascii="Verdana" w:hAnsi="Verdana" w:cs="Times New Roman"/>
                <w:color w:val="4B5C69"/>
                <w:sz w:val="23"/>
                <w:szCs w:val="23"/>
              </w:rPr>
              <w:t>(in the Faculty Innovation Center, SV 105; participation by Zoom welcome)</w:t>
            </w:r>
            <w:r w:rsidR="004835D9">
              <w:rPr>
                <w:rFonts w:ascii="Verdana" w:hAnsi="Verdana" w:cs="Times New Roman"/>
                <w:color w:val="4B5C69"/>
                <w:sz w:val="23"/>
                <w:szCs w:val="23"/>
              </w:rPr>
              <w:t>!</w:t>
            </w:r>
          </w:p>
          <w:p w14:paraId="3205FAF0" w14:textId="77777777" w:rsidR="004835D9" w:rsidRPr="00786036" w:rsidRDefault="00432D4E" w:rsidP="00F90772">
            <w:pPr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You will be awarded </w:t>
            </w:r>
            <w:r w:rsidR="002265F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3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hours of GADER for each Module. </w:t>
            </w:r>
          </w:p>
          <w:p w14:paraId="08844145" w14:textId="114EBEB4" w:rsidR="008212D2" w:rsidRDefault="00432D4E" w:rsidP="00A554B8">
            <w:pPr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</w:pP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If you cannot come to the meeting, you can still be awarded </w:t>
            </w:r>
            <w:r w:rsidR="004835D9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2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hours of GADER; however, you cannot be awarded GADER for attending the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face-to-face 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meeting without doing the </w:t>
            </w:r>
            <w:r w:rsidR="0027529B"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>online meeting work</w:t>
            </w:r>
            <w:r w:rsidRPr="00786036">
              <w:rPr>
                <w:rFonts w:ascii="Verdana" w:eastAsia="Times New Roman" w:hAnsi="Verdana" w:cs="Times New Roman"/>
                <w:color w:val="3A4343" w:themeColor="text2" w:themeTint="E6"/>
                <w:sz w:val="23"/>
                <w:szCs w:val="23"/>
                <w:shd w:val="clear" w:color="auto" w:fill="F6F6F6"/>
              </w:rPr>
              <w:t xml:space="preserve"> in advance.</w:t>
            </w:r>
          </w:p>
          <w:p w14:paraId="14F6CA3F" w14:textId="77777777" w:rsidR="00A554B8" w:rsidRPr="009821BF" w:rsidRDefault="00A554B8" w:rsidP="00A554B8">
            <w:pPr>
              <w:jc w:val="center"/>
              <w:rPr>
                <w:rFonts w:ascii="Verdana" w:eastAsia="Times New Roman" w:hAnsi="Verdana" w:cs="Times New Roman"/>
                <w:color w:val="3A4343" w:themeColor="text2" w:themeTint="E6"/>
                <w:sz w:val="16"/>
                <w:szCs w:val="16"/>
                <w:shd w:val="clear" w:color="auto" w:fill="F6F6F6"/>
              </w:rPr>
            </w:pPr>
          </w:p>
          <w:p w14:paraId="3DD2844A" w14:textId="7ADE6917" w:rsidR="00434A26" w:rsidRPr="008F59E1" w:rsidRDefault="00345668" w:rsidP="008F59E1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-----------------------------------------------------------------</w:t>
            </w:r>
          </w:p>
          <w:p w14:paraId="33A79073" w14:textId="77777777" w:rsidR="008212D2" w:rsidRPr="008212D2" w:rsidRDefault="008212D2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color w:val="2BB28A" w:themeColor="accent1"/>
                <w:sz w:val="18"/>
                <w:szCs w:val="18"/>
              </w:rPr>
            </w:pPr>
          </w:p>
          <w:p w14:paraId="769C4143" w14:textId="5185ED4F" w:rsidR="00345668" w:rsidRDefault="00345668" w:rsidP="000E21E3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</w:pPr>
            <w:r w:rsidRPr="00345668"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  <w:t>@ONE Professional Development</w:t>
            </w:r>
            <w:r w:rsidR="000E21E3">
              <w:rPr>
                <w:rFonts w:ascii="Verdana" w:eastAsia="Times New Roman" w:hAnsi="Verdana" w:cs="Times New Roman"/>
                <w:b/>
                <w:color w:val="2BB28A" w:themeColor="accent1"/>
                <w:szCs w:val="24"/>
              </w:rPr>
              <w:t xml:space="preserve"> for GADER</w:t>
            </w:r>
          </w:p>
          <w:p w14:paraId="01C1AE3D" w14:textId="77777777" w:rsidR="000E21E3" w:rsidRDefault="00345668" w:rsidP="000E21E3">
            <w:pPr>
              <w:shd w:val="clear" w:color="auto" w:fill="F6F6F6"/>
              <w:jc w:val="center"/>
              <w:rPr>
                <w:rFonts w:ascii="Verdana" w:hAnsi="Verdana"/>
                <w:color w:val="6E7377" w:themeColor="background2" w:themeShade="80"/>
                <w:szCs w:val="24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Cs w:val="24"/>
              </w:rPr>
              <w:t>You may take a professional development course at @ONE.</w:t>
            </w:r>
          </w:p>
          <w:p w14:paraId="34DB0EB0" w14:textId="7E46010B" w:rsidR="00345668" w:rsidRPr="00345668" w:rsidRDefault="00345668" w:rsidP="000E21E3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Cs w:val="24"/>
              </w:rPr>
              <w:t xml:space="preserve"> </w:t>
            </w:r>
          </w:p>
          <w:p w14:paraId="76A751CA" w14:textId="309262A0" w:rsidR="00345668" w:rsidRDefault="00345668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</w:pPr>
            <w:r w:rsidRPr="00345668"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  <w:t>These</w:t>
            </w:r>
            <w:r w:rsidRPr="00345668">
              <w:rPr>
                <w:rStyle w:val="Strong"/>
                <w:rFonts w:ascii="Verdana" w:hAnsi="Verdana"/>
                <w:color w:val="6E7377" w:themeColor="background2" w:themeShade="80"/>
                <w:sz w:val="24"/>
                <w:szCs w:val="24"/>
              </w:rPr>
              <w:t xml:space="preserve"> </w:t>
            </w:r>
            <w:r w:rsidR="008F59E1" w:rsidRPr="008F59E1">
              <w:rPr>
                <w:rStyle w:val="Strong"/>
                <w:rFonts w:ascii="Verdana" w:hAnsi="Verdana"/>
                <w:b/>
                <w:caps w:val="0"/>
                <w:color w:val="800000"/>
                <w:sz w:val="24"/>
                <w:szCs w:val="24"/>
              </w:rPr>
              <w:t>@ONE</w:t>
            </w:r>
            <w:r w:rsidRPr="008F59E1">
              <w:rPr>
                <w:rStyle w:val="Strong"/>
                <w:rFonts w:ascii="Verdana" w:hAnsi="Verdana"/>
                <w:color w:val="800000"/>
                <w:sz w:val="24"/>
                <w:szCs w:val="24"/>
              </w:rPr>
              <w:t> </w:t>
            </w:r>
            <w:r w:rsidRPr="00345668">
              <w:rPr>
                <w:rFonts w:ascii="Verdana" w:hAnsi="Verdana"/>
                <w:color w:val="6E7377" w:themeColor="background2" w:themeShade="80"/>
                <w:sz w:val="24"/>
                <w:szCs w:val="24"/>
              </w:rPr>
              <w:t>courses are high quality professional development, and you are strongly encouraged to consider taking one or more if you plan to continue teaching online.</w:t>
            </w:r>
          </w:p>
          <w:p w14:paraId="5029ECF7" w14:textId="3FC5715B" w:rsidR="00434A26" w:rsidRDefault="00FD59B2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  <w:hyperlink r:id="rId17" w:history="1">
              <w:r w:rsidR="008F59E1" w:rsidRPr="00E85CAA">
                <w:rPr>
                  <w:rStyle w:val="Hyperlink"/>
                  <w:rFonts w:ascii="Verdana" w:hAnsi="Verdana" w:cs="Arial"/>
                  <w:b/>
                  <w:sz w:val="18"/>
                  <w:szCs w:val="18"/>
                </w:rPr>
                <w:t>http://onlinenetworkofeducators.org/pd/registration-introduction/</w:t>
              </w:r>
            </w:hyperlink>
          </w:p>
          <w:p w14:paraId="417296CF" w14:textId="77777777" w:rsidR="008F59E1" w:rsidRPr="008F59E1" w:rsidRDefault="008F59E1" w:rsidP="000E21E3">
            <w:pPr>
              <w:pStyle w:val="Heading2"/>
              <w:spacing w:before="0"/>
              <w:jc w:val="center"/>
              <w:outlineLvl w:val="1"/>
              <w:rPr>
                <w:rFonts w:ascii="Verdana" w:hAnsi="Verdana" w:cs="Arial"/>
                <w:b/>
                <w:color w:val="800000"/>
                <w:sz w:val="18"/>
                <w:szCs w:val="18"/>
              </w:rPr>
            </w:pPr>
          </w:p>
          <w:p w14:paraId="5365C20E" w14:textId="01D27D90" w:rsidR="002265FB" w:rsidRDefault="002265FB" w:rsidP="002265FB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-----------------------------------------------------------------</w:t>
            </w:r>
          </w:p>
          <w:p w14:paraId="58A467AB" w14:textId="77777777" w:rsidR="0040507F" w:rsidRPr="008212D2" w:rsidRDefault="0040507F" w:rsidP="00434A26">
            <w:pPr>
              <w:shd w:val="clear" w:color="auto" w:fill="F6F6F6"/>
              <w:rPr>
                <w:rFonts w:ascii="Verdana" w:hAnsi="Verdana" w:cs="Times New Roman"/>
                <w:b/>
                <w:color w:val="800000"/>
                <w:sz w:val="16"/>
                <w:szCs w:val="16"/>
              </w:rPr>
            </w:pPr>
          </w:p>
          <w:p w14:paraId="5B84116A" w14:textId="10668485" w:rsidR="00880688" w:rsidRDefault="000E21E3" w:rsidP="002265FB">
            <w:pPr>
              <w:shd w:val="clear" w:color="auto" w:fill="F6F6F6"/>
              <w:jc w:val="center"/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</w:pPr>
            <w:r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>Need</w:t>
            </w:r>
            <w:r w:rsidR="00FA7D2C">
              <w:rPr>
                <w:rFonts w:ascii="Verdana" w:hAnsi="Verdana" w:cs="Times New Roman"/>
                <w:b/>
                <w:color w:val="800000"/>
                <w:sz w:val="23"/>
                <w:szCs w:val="23"/>
              </w:rPr>
              <w:t xml:space="preserve"> Canvas Tech Support?</w:t>
            </w:r>
          </w:p>
          <w:p w14:paraId="6A85B12D" w14:textId="77777777" w:rsidR="00376639" w:rsidRDefault="00FD59B2" w:rsidP="009821BF">
            <w:pPr>
              <w:shd w:val="clear" w:color="auto" w:fill="F6F6F6"/>
              <w:jc w:val="center"/>
              <w:rPr>
                <w:rStyle w:val="Hyperlink"/>
                <w:rFonts w:ascii="Verdana" w:eastAsia="Times New Roman" w:hAnsi="Verdana" w:cs="Times New Roman"/>
                <w:b/>
                <w:bCs/>
                <w:sz w:val="20"/>
              </w:rPr>
            </w:pPr>
            <w:hyperlink r:id="rId18" w:history="1">
              <w:r w:rsidR="000E21E3" w:rsidRPr="000E21E3">
                <w:rPr>
                  <w:rStyle w:val="Hyperlink"/>
                  <w:rFonts w:ascii="Verdana" w:eastAsia="Times New Roman" w:hAnsi="Verdana" w:cs="Times New Roman"/>
                  <w:b/>
                  <w:bCs/>
                  <w:sz w:val="20"/>
                </w:rPr>
                <w:t>https://tinyurl.com/CanvasTechSupport</w:t>
              </w:r>
            </w:hyperlink>
          </w:p>
          <w:p w14:paraId="4694F544" w14:textId="3699A008" w:rsidR="00CE119C" w:rsidRPr="0027529B" w:rsidRDefault="00CE119C" w:rsidP="009821BF">
            <w:pPr>
              <w:shd w:val="clear" w:color="auto" w:fill="F6F6F6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</w:p>
        </w:tc>
      </w:tr>
    </w:tbl>
    <w:p w14:paraId="6EB38FFE" w14:textId="1DAF1CA5" w:rsidR="00542156" w:rsidRPr="006A1B64" w:rsidRDefault="00255247" w:rsidP="00255247">
      <w:pPr>
        <w:tabs>
          <w:tab w:val="left" w:pos="1080"/>
        </w:tabs>
        <w:jc w:val="center"/>
      </w:pPr>
      <w:r>
        <w:rPr>
          <w:rFonts w:ascii="Verdana" w:hAnsi="Verdana" w:cs="Times New Roman"/>
          <w:color w:val="4B5C69"/>
          <w:sz w:val="23"/>
          <w:szCs w:val="23"/>
        </w:rPr>
        <w:t>Page 2</w:t>
      </w:r>
    </w:p>
    <w:sectPr w:rsidR="00542156" w:rsidRPr="006A1B64" w:rsidSect="00376639">
      <w:pgSz w:w="12240" w:h="15840" w:code="1"/>
      <w:pgMar w:top="180" w:right="691" w:bottom="720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B9AB" w14:textId="77777777" w:rsidR="009E4954" w:rsidRDefault="009E4954" w:rsidP="00D04819">
      <w:pPr>
        <w:spacing w:after="0" w:line="240" w:lineRule="auto"/>
      </w:pPr>
      <w:r>
        <w:separator/>
      </w:r>
    </w:p>
    <w:p w14:paraId="4FF2BD58" w14:textId="77777777" w:rsidR="009E4954" w:rsidRDefault="009E4954"/>
  </w:endnote>
  <w:endnote w:type="continuationSeparator" w:id="0">
    <w:p w14:paraId="52E4F507" w14:textId="77777777" w:rsidR="009E4954" w:rsidRDefault="009E4954" w:rsidP="00D04819">
      <w:pPr>
        <w:spacing w:after="0" w:line="240" w:lineRule="auto"/>
      </w:pPr>
      <w:r>
        <w:continuationSeparator/>
      </w:r>
    </w:p>
    <w:p w14:paraId="3498FD56" w14:textId="77777777" w:rsidR="009E4954" w:rsidRDefault="009E4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A04B" w14:textId="77777777" w:rsidR="009E4954" w:rsidRDefault="009E4954" w:rsidP="00D04819">
      <w:pPr>
        <w:spacing w:after="0" w:line="240" w:lineRule="auto"/>
      </w:pPr>
      <w:r>
        <w:separator/>
      </w:r>
    </w:p>
    <w:p w14:paraId="5EC5313D" w14:textId="77777777" w:rsidR="009E4954" w:rsidRDefault="009E4954"/>
  </w:footnote>
  <w:footnote w:type="continuationSeparator" w:id="0">
    <w:p w14:paraId="464DC7AD" w14:textId="77777777" w:rsidR="009E4954" w:rsidRDefault="009E4954" w:rsidP="00D04819">
      <w:pPr>
        <w:spacing w:after="0" w:line="240" w:lineRule="auto"/>
      </w:pPr>
      <w:r>
        <w:continuationSeparator/>
      </w:r>
    </w:p>
    <w:p w14:paraId="30F20F37" w14:textId="77777777" w:rsidR="009E4954" w:rsidRDefault="009E4954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3B"/>
    <w:multiLevelType w:val="multilevel"/>
    <w:tmpl w:val="8122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840D1"/>
    <w:multiLevelType w:val="multilevel"/>
    <w:tmpl w:val="8BD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BD"/>
    <w:rsid w:val="0003367A"/>
    <w:rsid w:val="00041D52"/>
    <w:rsid w:val="0004281C"/>
    <w:rsid w:val="00047E02"/>
    <w:rsid w:val="00052A61"/>
    <w:rsid w:val="0006650E"/>
    <w:rsid w:val="00076ED4"/>
    <w:rsid w:val="00086103"/>
    <w:rsid w:val="0009794B"/>
    <w:rsid w:val="000A2C77"/>
    <w:rsid w:val="000E0995"/>
    <w:rsid w:val="000E21E3"/>
    <w:rsid w:val="000F19F2"/>
    <w:rsid w:val="00102AE2"/>
    <w:rsid w:val="00104116"/>
    <w:rsid w:val="00106C5E"/>
    <w:rsid w:val="00121925"/>
    <w:rsid w:val="001406C7"/>
    <w:rsid w:val="001459B7"/>
    <w:rsid w:val="00153659"/>
    <w:rsid w:val="00161D2B"/>
    <w:rsid w:val="00164D7A"/>
    <w:rsid w:val="001A1FBD"/>
    <w:rsid w:val="001E5275"/>
    <w:rsid w:val="002265FB"/>
    <w:rsid w:val="0023068C"/>
    <w:rsid w:val="00240F23"/>
    <w:rsid w:val="00255247"/>
    <w:rsid w:val="0026457F"/>
    <w:rsid w:val="0027529B"/>
    <w:rsid w:val="00277ECF"/>
    <w:rsid w:val="00290ACF"/>
    <w:rsid w:val="00291553"/>
    <w:rsid w:val="0029481C"/>
    <w:rsid w:val="00295DF6"/>
    <w:rsid w:val="00297D78"/>
    <w:rsid w:val="002B149E"/>
    <w:rsid w:val="002B3CC7"/>
    <w:rsid w:val="002C19F2"/>
    <w:rsid w:val="002D1808"/>
    <w:rsid w:val="002D423E"/>
    <w:rsid w:val="002D6612"/>
    <w:rsid w:val="002E4691"/>
    <w:rsid w:val="002E76DB"/>
    <w:rsid w:val="002F6E0D"/>
    <w:rsid w:val="002F710F"/>
    <w:rsid w:val="00320B3B"/>
    <w:rsid w:val="003424A7"/>
    <w:rsid w:val="00343589"/>
    <w:rsid w:val="00345523"/>
    <w:rsid w:val="00345668"/>
    <w:rsid w:val="003457F4"/>
    <w:rsid w:val="003500BE"/>
    <w:rsid w:val="00350C82"/>
    <w:rsid w:val="00353B0B"/>
    <w:rsid w:val="0035754D"/>
    <w:rsid w:val="003624E6"/>
    <w:rsid w:val="0036479C"/>
    <w:rsid w:val="003718D1"/>
    <w:rsid w:val="00376639"/>
    <w:rsid w:val="00392B28"/>
    <w:rsid w:val="003A790A"/>
    <w:rsid w:val="003D15E5"/>
    <w:rsid w:val="003E18D5"/>
    <w:rsid w:val="003E4FA3"/>
    <w:rsid w:val="0040507F"/>
    <w:rsid w:val="00432D4E"/>
    <w:rsid w:val="00434A26"/>
    <w:rsid w:val="00454A5B"/>
    <w:rsid w:val="004579E1"/>
    <w:rsid w:val="004579EF"/>
    <w:rsid w:val="00460DE6"/>
    <w:rsid w:val="00475F58"/>
    <w:rsid w:val="004835D9"/>
    <w:rsid w:val="00483673"/>
    <w:rsid w:val="00486DD5"/>
    <w:rsid w:val="0049245E"/>
    <w:rsid w:val="004A340C"/>
    <w:rsid w:val="004D0772"/>
    <w:rsid w:val="004D10D8"/>
    <w:rsid w:val="004D7179"/>
    <w:rsid w:val="004F2A55"/>
    <w:rsid w:val="00501F30"/>
    <w:rsid w:val="00521B6A"/>
    <w:rsid w:val="005239BA"/>
    <w:rsid w:val="00542156"/>
    <w:rsid w:val="0055758D"/>
    <w:rsid w:val="005612AD"/>
    <w:rsid w:val="00565E97"/>
    <w:rsid w:val="00575327"/>
    <w:rsid w:val="00580226"/>
    <w:rsid w:val="00582E88"/>
    <w:rsid w:val="0058303C"/>
    <w:rsid w:val="00590B3C"/>
    <w:rsid w:val="00595B03"/>
    <w:rsid w:val="005A4635"/>
    <w:rsid w:val="005A635C"/>
    <w:rsid w:val="005B383C"/>
    <w:rsid w:val="005C5911"/>
    <w:rsid w:val="005D02C6"/>
    <w:rsid w:val="005D0CD9"/>
    <w:rsid w:val="005D42E3"/>
    <w:rsid w:val="005D6AF3"/>
    <w:rsid w:val="00612328"/>
    <w:rsid w:val="00632F0A"/>
    <w:rsid w:val="00634AB8"/>
    <w:rsid w:val="00642C04"/>
    <w:rsid w:val="00646BAE"/>
    <w:rsid w:val="00650F83"/>
    <w:rsid w:val="00656844"/>
    <w:rsid w:val="00660AD5"/>
    <w:rsid w:val="00667D08"/>
    <w:rsid w:val="00680D14"/>
    <w:rsid w:val="006841B0"/>
    <w:rsid w:val="00692E2D"/>
    <w:rsid w:val="006A1B64"/>
    <w:rsid w:val="006A5066"/>
    <w:rsid w:val="006A5283"/>
    <w:rsid w:val="006B0CC3"/>
    <w:rsid w:val="006E4974"/>
    <w:rsid w:val="006F3DBD"/>
    <w:rsid w:val="00701356"/>
    <w:rsid w:val="007075B8"/>
    <w:rsid w:val="007126C0"/>
    <w:rsid w:val="00723704"/>
    <w:rsid w:val="00726135"/>
    <w:rsid w:val="00727533"/>
    <w:rsid w:val="007518AB"/>
    <w:rsid w:val="00770B04"/>
    <w:rsid w:val="00773234"/>
    <w:rsid w:val="00774293"/>
    <w:rsid w:val="0077798C"/>
    <w:rsid w:val="00782DB8"/>
    <w:rsid w:val="00786036"/>
    <w:rsid w:val="007B4C43"/>
    <w:rsid w:val="007B737B"/>
    <w:rsid w:val="007D011D"/>
    <w:rsid w:val="007D5E33"/>
    <w:rsid w:val="007E3A1B"/>
    <w:rsid w:val="007F29E1"/>
    <w:rsid w:val="0080211F"/>
    <w:rsid w:val="00803D00"/>
    <w:rsid w:val="00805BF0"/>
    <w:rsid w:val="008113D1"/>
    <w:rsid w:val="00817107"/>
    <w:rsid w:val="008212D2"/>
    <w:rsid w:val="00824FCD"/>
    <w:rsid w:val="0082783D"/>
    <w:rsid w:val="00827E26"/>
    <w:rsid w:val="00831716"/>
    <w:rsid w:val="00843033"/>
    <w:rsid w:val="008555F9"/>
    <w:rsid w:val="00857AD4"/>
    <w:rsid w:val="00860AD1"/>
    <w:rsid w:val="00880688"/>
    <w:rsid w:val="008B51E3"/>
    <w:rsid w:val="008D5C2E"/>
    <w:rsid w:val="008E5E97"/>
    <w:rsid w:val="008E5FF0"/>
    <w:rsid w:val="008F59E1"/>
    <w:rsid w:val="00902CE6"/>
    <w:rsid w:val="00915D51"/>
    <w:rsid w:val="0092141A"/>
    <w:rsid w:val="00924CC6"/>
    <w:rsid w:val="0094254E"/>
    <w:rsid w:val="00943A5B"/>
    <w:rsid w:val="00952695"/>
    <w:rsid w:val="009652C1"/>
    <w:rsid w:val="009660DB"/>
    <w:rsid w:val="00972380"/>
    <w:rsid w:val="00980F77"/>
    <w:rsid w:val="009821BF"/>
    <w:rsid w:val="0098412C"/>
    <w:rsid w:val="00986E36"/>
    <w:rsid w:val="00993824"/>
    <w:rsid w:val="009A6436"/>
    <w:rsid w:val="009B3DE0"/>
    <w:rsid w:val="009B46C1"/>
    <w:rsid w:val="009B58F7"/>
    <w:rsid w:val="009B7231"/>
    <w:rsid w:val="009D6CD6"/>
    <w:rsid w:val="009E4954"/>
    <w:rsid w:val="009E4F4F"/>
    <w:rsid w:val="009F77DA"/>
    <w:rsid w:val="00A163CD"/>
    <w:rsid w:val="00A314F0"/>
    <w:rsid w:val="00A554B8"/>
    <w:rsid w:val="00A63A06"/>
    <w:rsid w:val="00A63D39"/>
    <w:rsid w:val="00A701B8"/>
    <w:rsid w:val="00A70B9E"/>
    <w:rsid w:val="00A73146"/>
    <w:rsid w:val="00A917BC"/>
    <w:rsid w:val="00A92EC2"/>
    <w:rsid w:val="00AA4606"/>
    <w:rsid w:val="00AA5F61"/>
    <w:rsid w:val="00AA60F2"/>
    <w:rsid w:val="00AB1DE5"/>
    <w:rsid w:val="00AE020E"/>
    <w:rsid w:val="00AE1483"/>
    <w:rsid w:val="00AE702E"/>
    <w:rsid w:val="00B01D23"/>
    <w:rsid w:val="00B02101"/>
    <w:rsid w:val="00B12CE4"/>
    <w:rsid w:val="00B14894"/>
    <w:rsid w:val="00B315A7"/>
    <w:rsid w:val="00B35D3F"/>
    <w:rsid w:val="00B46872"/>
    <w:rsid w:val="00B53DEC"/>
    <w:rsid w:val="00B54DA1"/>
    <w:rsid w:val="00B71452"/>
    <w:rsid w:val="00B90056"/>
    <w:rsid w:val="00B90270"/>
    <w:rsid w:val="00B92D58"/>
    <w:rsid w:val="00BA2E28"/>
    <w:rsid w:val="00BA690E"/>
    <w:rsid w:val="00BF5905"/>
    <w:rsid w:val="00C027F1"/>
    <w:rsid w:val="00C06DA0"/>
    <w:rsid w:val="00C429CB"/>
    <w:rsid w:val="00C458F2"/>
    <w:rsid w:val="00C51523"/>
    <w:rsid w:val="00C53FB1"/>
    <w:rsid w:val="00C7131A"/>
    <w:rsid w:val="00C85B07"/>
    <w:rsid w:val="00C9562F"/>
    <w:rsid w:val="00CC06F1"/>
    <w:rsid w:val="00CC171A"/>
    <w:rsid w:val="00CC5245"/>
    <w:rsid w:val="00CC550B"/>
    <w:rsid w:val="00CC6959"/>
    <w:rsid w:val="00CD581F"/>
    <w:rsid w:val="00CE119C"/>
    <w:rsid w:val="00CF633E"/>
    <w:rsid w:val="00D0052B"/>
    <w:rsid w:val="00D04819"/>
    <w:rsid w:val="00D2357E"/>
    <w:rsid w:val="00D328A4"/>
    <w:rsid w:val="00D34F93"/>
    <w:rsid w:val="00D4306B"/>
    <w:rsid w:val="00D43D9E"/>
    <w:rsid w:val="00D6324C"/>
    <w:rsid w:val="00D64DA4"/>
    <w:rsid w:val="00D7608E"/>
    <w:rsid w:val="00D9292C"/>
    <w:rsid w:val="00D9628A"/>
    <w:rsid w:val="00DA2DE1"/>
    <w:rsid w:val="00DA66C2"/>
    <w:rsid w:val="00DB03A6"/>
    <w:rsid w:val="00DB7D66"/>
    <w:rsid w:val="00E1260A"/>
    <w:rsid w:val="00E321C3"/>
    <w:rsid w:val="00E3746E"/>
    <w:rsid w:val="00E45E99"/>
    <w:rsid w:val="00E46B45"/>
    <w:rsid w:val="00E47E72"/>
    <w:rsid w:val="00E570B4"/>
    <w:rsid w:val="00E65937"/>
    <w:rsid w:val="00E66A03"/>
    <w:rsid w:val="00E676E5"/>
    <w:rsid w:val="00E732D1"/>
    <w:rsid w:val="00E8672B"/>
    <w:rsid w:val="00EA6F2A"/>
    <w:rsid w:val="00EE1A44"/>
    <w:rsid w:val="00EE3FA5"/>
    <w:rsid w:val="00F1639E"/>
    <w:rsid w:val="00F54ED4"/>
    <w:rsid w:val="00F54F64"/>
    <w:rsid w:val="00F61698"/>
    <w:rsid w:val="00F6170F"/>
    <w:rsid w:val="00F701FF"/>
    <w:rsid w:val="00F77A5A"/>
    <w:rsid w:val="00F8099A"/>
    <w:rsid w:val="00F90772"/>
    <w:rsid w:val="00F916F5"/>
    <w:rsid w:val="00F9585D"/>
    <w:rsid w:val="00FA7D2C"/>
    <w:rsid w:val="00FC6C12"/>
    <w:rsid w:val="00FD11D6"/>
    <w:rsid w:val="00FD59B2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17D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6" w:unhideWhenUsed="0" w:qFormat="1"/>
    <w:lsdException w:name="heading 2" w:uiPriority="7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0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9B46C1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3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BB28A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9B46C1"/>
    <w:rPr>
      <w:rFonts w:asciiTheme="majorHAnsi" w:eastAsiaTheme="majorEastAsia" w:hAnsiTheme="majorHAnsi" w:cstheme="majorBidi"/>
      <w:b/>
      <w:color w:val="2BB28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76ED4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i/>
      <w:iCs/>
      <w:color w:val="2BB28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76ED4"/>
    <w:rPr>
      <w:i/>
      <w:iCs/>
      <w:color w:val="2BB28A" w:themeColor="accent1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customStyle="1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B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6E5"/>
    <w:rPr>
      <w:color w:val="2BB28A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6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</w:rPr>
  </w:style>
  <w:style w:type="character" w:customStyle="1" w:styleId="apple-converted-space">
    <w:name w:val="apple-converted-space"/>
    <w:basedOn w:val="DefaultParagraphFont"/>
    <w:rsid w:val="00C06DA0"/>
  </w:style>
  <w:style w:type="character" w:styleId="FollowedHyperlink">
    <w:name w:val="FollowedHyperlink"/>
    <w:basedOn w:val="DefaultParagraphFont"/>
    <w:uiPriority w:val="99"/>
    <w:semiHidden/>
    <w:unhideWhenUsed/>
    <w:rsid w:val="006A5283"/>
    <w:rPr>
      <w:color w:val="86CDB6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12328"/>
    <w:rPr>
      <w:rFonts w:asciiTheme="majorHAnsi" w:eastAsiaTheme="majorEastAsia" w:hAnsiTheme="majorHAnsi" w:cstheme="majorBidi"/>
      <w:b/>
      <w:bCs/>
      <w:color w:val="2BB28A" w:themeColor="accent1"/>
      <w:sz w:val="24"/>
    </w:rPr>
  </w:style>
  <w:style w:type="paragraph" w:styleId="ListParagraph">
    <w:name w:val="List Paragraph"/>
    <w:basedOn w:val="Normal"/>
    <w:uiPriority w:val="34"/>
    <w:unhideWhenUsed/>
    <w:qFormat/>
    <w:rsid w:val="0048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tinyurl.com/gcc-cvc-oei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hyperlink" Target="http://glendale.edu/online" TargetMode="External"/><Relationship Id="rId14" Type="http://schemas.openxmlformats.org/officeDocument/2006/relationships/hyperlink" Target="https://cvc.edu/ecosystem/" TargetMode="External"/><Relationship Id="rId15" Type="http://schemas.openxmlformats.org/officeDocument/2006/relationships/image" Target="media/image4.gif"/><Relationship Id="rId16" Type="http://schemas.openxmlformats.org/officeDocument/2006/relationships/hyperlink" Target="mailto:defacdev@glendale.edu" TargetMode="External"/><Relationship Id="rId17" Type="http://schemas.openxmlformats.org/officeDocument/2006/relationships/hyperlink" Target="http://onlinenetworkofeducators.org/pd/registration-introduction/" TargetMode="External"/><Relationship Id="rId18" Type="http://schemas.openxmlformats.org/officeDocument/2006/relationships/hyperlink" Target="https://tinyurl.com/CanvasTechSupport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xa:Downloads:tf16402618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66C9-4F51-894F-8BE1-B9C5624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tf16402618.dotx</Template>
  <TotalTime>1</TotalTime>
  <Pages>1</Pages>
  <Words>364</Words>
  <Characters>2076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Schumacher</dc:creator>
  <cp:keywords/>
  <dc:description/>
  <cp:lastModifiedBy>Alexa Schumacher</cp:lastModifiedBy>
  <cp:revision>3</cp:revision>
  <cp:lastPrinted>2019-05-02T00:56:00Z</cp:lastPrinted>
  <dcterms:created xsi:type="dcterms:W3CDTF">2019-05-02T00:56:00Z</dcterms:created>
  <dcterms:modified xsi:type="dcterms:W3CDTF">2019-05-02T00:56:00Z</dcterms:modified>
</cp:coreProperties>
</file>