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B7564" w14:textId="77777777" w:rsidR="001C592A" w:rsidRPr="005D3E0E" w:rsidRDefault="001C592A" w:rsidP="001C592A">
      <w:pPr>
        <w:widowControl w:val="0"/>
        <w:autoSpaceDE w:val="0"/>
        <w:autoSpaceDN w:val="0"/>
        <w:adjustRightInd w:val="0"/>
        <w:jc w:val="center"/>
        <w:rPr>
          <w:rFonts w:ascii="Arial" w:hAnsi="Arial" w:cs="Arial"/>
          <w:b/>
          <w:color w:val="000000"/>
          <w:sz w:val="40"/>
          <w:szCs w:val="40"/>
        </w:rPr>
      </w:pPr>
      <w:r w:rsidRPr="005D3E0E">
        <w:rPr>
          <w:rFonts w:ascii="Arial" w:hAnsi="Arial" w:cs="Arial"/>
          <w:b/>
          <w:color w:val="000000"/>
          <w:sz w:val="40"/>
          <w:szCs w:val="40"/>
        </w:rPr>
        <w:t xml:space="preserve">CoDE </w:t>
      </w:r>
      <w:r>
        <w:rPr>
          <w:rFonts w:ascii="Arial" w:hAnsi="Arial" w:cs="Arial"/>
          <w:b/>
          <w:color w:val="000000"/>
          <w:sz w:val="40"/>
          <w:szCs w:val="40"/>
        </w:rPr>
        <w:t>Minutes</w:t>
      </w:r>
    </w:p>
    <w:p w14:paraId="23A33EF8" w14:textId="14C06633" w:rsidR="001C592A" w:rsidRPr="005D3E0E" w:rsidRDefault="001C592A" w:rsidP="001C592A">
      <w:pPr>
        <w:widowControl w:val="0"/>
        <w:autoSpaceDE w:val="0"/>
        <w:autoSpaceDN w:val="0"/>
        <w:adjustRightInd w:val="0"/>
        <w:jc w:val="center"/>
        <w:rPr>
          <w:rFonts w:ascii="Arial" w:hAnsi="Arial" w:cs="Arial"/>
          <w:color w:val="000000"/>
          <w:sz w:val="28"/>
          <w:szCs w:val="28"/>
        </w:rPr>
      </w:pPr>
      <w:r w:rsidRPr="005D3E0E">
        <w:rPr>
          <w:rFonts w:ascii="Arial" w:hAnsi="Arial" w:cs="Arial"/>
          <w:color w:val="000000"/>
          <w:sz w:val="28"/>
          <w:szCs w:val="28"/>
        </w:rPr>
        <w:t xml:space="preserve">Tuesday, </w:t>
      </w:r>
      <w:r w:rsidR="00321649">
        <w:rPr>
          <w:rFonts w:ascii="Arial" w:hAnsi="Arial" w:cs="Arial"/>
          <w:color w:val="000000"/>
          <w:sz w:val="28"/>
          <w:szCs w:val="28"/>
        </w:rPr>
        <w:t>Feb. 25, 2020</w:t>
      </w:r>
    </w:p>
    <w:p w14:paraId="48B36811" w14:textId="77777777" w:rsidR="001C592A" w:rsidRDefault="001C592A" w:rsidP="001C592A">
      <w:pPr>
        <w:widowControl w:val="0"/>
        <w:autoSpaceDE w:val="0"/>
        <w:autoSpaceDN w:val="0"/>
        <w:adjustRightInd w:val="0"/>
        <w:jc w:val="center"/>
        <w:rPr>
          <w:rFonts w:ascii="Arial" w:hAnsi="Arial" w:cs="Arial"/>
          <w:color w:val="000000"/>
          <w:sz w:val="28"/>
          <w:szCs w:val="28"/>
        </w:rPr>
      </w:pPr>
      <w:r w:rsidRPr="005D3E0E">
        <w:rPr>
          <w:rFonts w:ascii="Arial" w:hAnsi="Arial" w:cs="Arial"/>
          <w:color w:val="000000"/>
          <w:sz w:val="28"/>
          <w:szCs w:val="28"/>
        </w:rPr>
        <w:t>12:20-1:30</w:t>
      </w:r>
      <w:r>
        <w:rPr>
          <w:rFonts w:ascii="Arial" w:hAnsi="Arial" w:cs="Arial"/>
          <w:color w:val="000000"/>
          <w:sz w:val="28"/>
          <w:szCs w:val="28"/>
        </w:rPr>
        <w:t>pm</w:t>
      </w:r>
    </w:p>
    <w:p w14:paraId="25AC21F4" w14:textId="77777777" w:rsidR="001C592A" w:rsidRDefault="001C592A" w:rsidP="001C592A">
      <w:pPr>
        <w:widowControl w:val="0"/>
        <w:autoSpaceDE w:val="0"/>
        <w:autoSpaceDN w:val="0"/>
        <w:adjustRightInd w:val="0"/>
        <w:jc w:val="center"/>
        <w:rPr>
          <w:rFonts w:ascii="Arial" w:hAnsi="Arial" w:cs="Arial"/>
          <w:color w:val="000000"/>
          <w:sz w:val="28"/>
          <w:szCs w:val="28"/>
        </w:rPr>
      </w:pPr>
      <w:r>
        <w:rPr>
          <w:rFonts w:ascii="Arial" w:hAnsi="Arial" w:cs="Arial"/>
          <w:color w:val="000000"/>
          <w:sz w:val="28"/>
          <w:szCs w:val="28"/>
        </w:rPr>
        <w:t>SV105</w:t>
      </w:r>
      <w:r w:rsidRPr="005D3E0E">
        <w:rPr>
          <w:rFonts w:ascii="Arial" w:hAnsi="Arial" w:cs="Arial"/>
          <w:color w:val="000000"/>
          <w:sz w:val="28"/>
          <w:szCs w:val="28"/>
        </w:rPr>
        <w:t xml:space="preserve"> </w:t>
      </w:r>
      <w:r>
        <w:rPr>
          <w:rFonts w:ascii="Arial" w:hAnsi="Arial" w:cs="Arial"/>
          <w:color w:val="000000"/>
          <w:sz w:val="28"/>
          <w:szCs w:val="28"/>
        </w:rPr>
        <w:t>(</w:t>
      </w:r>
      <w:r w:rsidRPr="005D3E0E">
        <w:rPr>
          <w:rFonts w:ascii="Arial" w:hAnsi="Arial" w:cs="Arial"/>
          <w:color w:val="000000"/>
          <w:sz w:val="28"/>
          <w:szCs w:val="28"/>
        </w:rPr>
        <w:t>FIC Conference Room</w:t>
      </w:r>
      <w:r>
        <w:rPr>
          <w:rFonts w:ascii="Arial" w:hAnsi="Arial" w:cs="Arial"/>
          <w:color w:val="000000"/>
          <w:sz w:val="28"/>
          <w:szCs w:val="28"/>
        </w:rPr>
        <w:t>)</w:t>
      </w:r>
    </w:p>
    <w:p w14:paraId="579F55F2" w14:textId="77777777" w:rsidR="001C592A" w:rsidRPr="00294A04" w:rsidRDefault="001C592A" w:rsidP="001C592A">
      <w:pPr>
        <w:widowControl w:val="0"/>
        <w:autoSpaceDE w:val="0"/>
        <w:autoSpaceDN w:val="0"/>
        <w:adjustRightInd w:val="0"/>
        <w:jc w:val="center"/>
        <w:rPr>
          <w:rFonts w:ascii="Arial" w:hAnsi="Arial" w:cs="Arial"/>
          <w:color w:val="000000"/>
        </w:rPr>
      </w:pPr>
    </w:p>
    <w:p w14:paraId="16B1099F" w14:textId="13A05F1F" w:rsidR="001C592A" w:rsidRPr="00321649" w:rsidRDefault="001C592A" w:rsidP="001C592A">
      <w:pPr>
        <w:widowControl w:val="0"/>
        <w:autoSpaceDE w:val="0"/>
        <w:autoSpaceDN w:val="0"/>
        <w:adjustRightInd w:val="0"/>
        <w:rPr>
          <w:rFonts w:ascii="Arial" w:hAnsi="Arial" w:cs="Arial"/>
        </w:rPr>
      </w:pPr>
      <w:r w:rsidRPr="00263EA6">
        <w:rPr>
          <w:rFonts w:ascii="Arial" w:hAnsi="Arial" w:cs="Arial"/>
          <w:b/>
          <w:bCs/>
        </w:rPr>
        <w:t>Members Present</w:t>
      </w:r>
      <w:r w:rsidRPr="00263EA6">
        <w:rPr>
          <w:rFonts w:ascii="Arial" w:hAnsi="Arial" w:cs="Arial"/>
        </w:rPr>
        <w:t xml:space="preserve">: Alexa Schumacher (Chair), Rachel Ridgway (PSD), </w:t>
      </w:r>
      <w:r w:rsidR="00515CA8" w:rsidRPr="00516D18">
        <w:rPr>
          <w:rFonts w:ascii="Arial" w:hAnsi="Arial" w:cs="Arial"/>
        </w:rPr>
        <w:t>Molly</w:t>
      </w:r>
      <w:r w:rsidR="00515CA8">
        <w:rPr>
          <w:rFonts w:ascii="Arial" w:hAnsi="Arial" w:cs="Arial"/>
        </w:rPr>
        <w:t xml:space="preserve"> Mercer (STSD), </w:t>
      </w:r>
      <w:r w:rsidR="00515CA8" w:rsidRPr="00263EA6">
        <w:rPr>
          <w:rFonts w:ascii="Arial" w:hAnsi="Arial" w:cs="Arial"/>
        </w:rPr>
        <w:t>Jonathan Holt (BIOD)</w:t>
      </w:r>
      <w:r w:rsidR="00515CA8">
        <w:rPr>
          <w:rFonts w:ascii="Arial" w:hAnsi="Arial" w:cs="Arial"/>
        </w:rPr>
        <w:t xml:space="preserve">, </w:t>
      </w:r>
      <w:r w:rsidRPr="00263EA6">
        <w:rPr>
          <w:rFonts w:ascii="Arial" w:hAnsi="Arial" w:cs="Arial"/>
        </w:rPr>
        <w:t xml:space="preserve">Amy Oliver (VPAD), </w:t>
      </w:r>
      <w:r w:rsidR="00321649">
        <w:rPr>
          <w:rFonts w:ascii="Arial" w:hAnsi="Arial" w:cs="Arial"/>
        </w:rPr>
        <w:t>Caroline Hallam</w:t>
      </w:r>
      <w:r w:rsidRPr="00263EA6">
        <w:rPr>
          <w:rFonts w:ascii="Arial" w:hAnsi="Arial" w:cs="Arial"/>
        </w:rPr>
        <w:t xml:space="preserve"> (LIBD), </w:t>
      </w:r>
      <w:r>
        <w:rPr>
          <w:rFonts w:ascii="Arial" w:hAnsi="Arial" w:cs="Arial"/>
        </w:rPr>
        <w:t>Rosemary Kwa</w:t>
      </w:r>
      <w:r w:rsidR="00321649">
        <w:rPr>
          <w:rFonts w:ascii="Arial" w:hAnsi="Arial" w:cs="Arial"/>
        </w:rPr>
        <w:t xml:space="preserve"> (ENGL)</w:t>
      </w:r>
      <w:r w:rsidRPr="00263EA6">
        <w:rPr>
          <w:rFonts w:ascii="Arial" w:hAnsi="Arial" w:cs="Arial"/>
        </w:rPr>
        <w:t xml:space="preserve">, </w:t>
      </w:r>
      <w:r w:rsidR="00515CA8" w:rsidRPr="00263EA6">
        <w:rPr>
          <w:rFonts w:ascii="Arial" w:hAnsi="Arial" w:cs="Arial"/>
        </w:rPr>
        <w:t>Caryn Panec</w:t>
      </w:r>
      <w:r w:rsidR="00321649">
        <w:rPr>
          <w:rFonts w:ascii="Arial" w:hAnsi="Arial" w:cs="Arial"/>
        </w:rPr>
        <w:t xml:space="preserve"> (</w:t>
      </w:r>
      <w:r w:rsidR="00321649" w:rsidRPr="00263EA6">
        <w:rPr>
          <w:rFonts w:ascii="Arial" w:hAnsi="Arial" w:cs="Arial"/>
        </w:rPr>
        <w:t>NCBUSD</w:t>
      </w:r>
      <w:r w:rsidR="008B4F26">
        <w:rPr>
          <w:rFonts w:ascii="Arial" w:hAnsi="Arial" w:cs="Arial"/>
        </w:rPr>
        <w:t>)</w:t>
      </w:r>
      <w:r w:rsidRPr="00263EA6">
        <w:rPr>
          <w:rFonts w:ascii="Arial" w:hAnsi="Arial" w:cs="Arial"/>
        </w:rPr>
        <w:t>, Judy Redman (HSD), Cindy Pollack (ADJ</w:t>
      </w:r>
      <w:r w:rsidR="00321649">
        <w:rPr>
          <w:rFonts w:ascii="Arial" w:hAnsi="Arial" w:cs="Arial"/>
        </w:rPr>
        <w:t xml:space="preserve"> Rep</w:t>
      </w:r>
      <w:r>
        <w:rPr>
          <w:rFonts w:ascii="Arial" w:hAnsi="Arial" w:cs="Arial"/>
        </w:rPr>
        <w:t>)</w:t>
      </w:r>
      <w:r w:rsidRPr="00516D18">
        <w:rPr>
          <w:rFonts w:ascii="Arial" w:hAnsi="Arial" w:cs="Arial"/>
        </w:rPr>
        <w:t xml:space="preserve">, </w:t>
      </w:r>
      <w:r>
        <w:rPr>
          <w:rFonts w:ascii="Arial" w:hAnsi="Arial" w:cs="Arial"/>
        </w:rPr>
        <w:t>Roger Bowerman</w:t>
      </w:r>
      <w:r w:rsidR="00321649">
        <w:rPr>
          <w:rFonts w:ascii="Arial" w:hAnsi="Arial" w:cs="Arial"/>
        </w:rPr>
        <w:t xml:space="preserve"> (SSD</w:t>
      </w:r>
      <w:r w:rsidRPr="00516D18">
        <w:rPr>
          <w:rFonts w:ascii="Arial" w:hAnsi="Arial" w:cs="Arial"/>
        </w:rPr>
        <w:t xml:space="preserve">), </w:t>
      </w:r>
      <w:r w:rsidRPr="00655E83">
        <w:rPr>
          <w:rFonts w:ascii="Arial" w:hAnsi="Arial" w:cs="Arial"/>
          <w:color w:val="000000"/>
        </w:rPr>
        <w:t>Suzy Semerdzhyan (NCESL</w:t>
      </w:r>
      <w:r>
        <w:rPr>
          <w:rFonts w:ascii="Arial" w:hAnsi="Arial" w:cs="Arial"/>
          <w:color w:val="000000"/>
        </w:rPr>
        <w:t>)</w:t>
      </w:r>
      <w:r w:rsidR="00515CA8">
        <w:rPr>
          <w:rFonts w:ascii="Arial" w:hAnsi="Arial" w:cs="Arial"/>
          <w:color w:val="000000"/>
        </w:rPr>
        <w:t>,</w:t>
      </w:r>
      <w:r w:rsidR="00321649">
        <w:rPr>
          <w:rFonts w:ascii="Arial" w:hAnsi="Arial" w:cs="Arial"/>
          <w:color w:val="000000"/>
        </w:rPr>
        <w:t xml:space="preserve"> </w:t>
      </w:r>
      <w:r w:rsidR="00515CA8">
        <w:rPr>
          <w:rFonts w:ascii="Arial" w:hAnsi="Arial" w:cs="Arial"/>
          <w:color w:val="000000"/>
        </w:rPr>
        <w:t>Ken Taira</w:t>
      </w:r>
      <w:r w:rsidR="00321649">
        <w:rPr>
          <w:rFonts w:ascii="Arial" w:hAnsi="Arial" w:cs="Arial"/>
          <w:color w:val="000000"/>
        </w:rPr>
        <w:t xml:space="preserve"> (BUSD</w:t>
      </w:r>
      <w:r w:rsidR="00515CA8">
        <w:rPr>
          <w:rFonts w:ascii="Arial" w:hAnsi="Arial" w:cs="Arial"/>
          <w:color w:val="000000"/>
        </w:rPr>
        <w:t>)</w:t>
      </w:r>
      <w:r w:rsidR="00321649">
        <w:rPr>
          <w:rFonts w:ascii="Arial" w:hAnsi="Arial" w:cs="Arial"/>
          <w:color w:val="000000"/>
        </w:rPr>
        <w:t xml:space="preserve">, </w:t>
      </w:r>
      <w:r w:rsidR="00321649" w:rsidRPr="00516D18">
        <w:rPr>
          <w:rFonts w:ascii="Arial" w:hAnsi="Arial" w:cs="Arial"/>
        </w:rPr>
        <w:t>Sandra Romero (MATH</w:t>
      </w:r>
      <w:r w:rsidR="00321649">
        <w:rPr>
          <w:rFonts w:ascii="Arial" w:hAnsi="Arial" w:cs="Arial"/>
        </w:rPr>
        <w:t xml:space="preserve">) and </w:t>
      </w:r>
      <w:r w:rsidR="00321649" w:rsidRPr="00263EA6">
        <w:rPr>
          <w:rFonts w:ascii="Arial" w:hAnsi="Arial" w:cs="Arial"/>
        </w:rPr>
        <w:t>Dave Martin (TAD)</w:t>
      </w:r>
      <w:r w:rsidR="00277BEA">
        <w:rPr>
          <w:rFonts w:ascii="Arial" w:hAnsi="Arial" w:cs="Arial"/>
        </w:rPr>
        <w:t xml:space="preserve">, </w:t>
      </w:r>
      <w:r w:rsidR="00277BEA" w:rsidRPr="00263EA6">
        <w:rPr>
          <w:rFonts w:ascii="Arial" w:hAnsi="Arial" w:cs="Arial"/>
        </w:rPr>
        <w:t>Mike Eberts</w:t>
      </w:r>
      <w:r w:rsidR="00277BEA">
        <w:rPr>
          <w:rFonts w:ascii="Arial" w:hAnsi="Arial" w:cs="Arial"/>
        </w:rPr>
        <w:t xml:space="preserve"> (LAD</w:t>
      </w:r>
      <w:r w:rsidR="00277BEA" w:rsidRPr="00263EA6">
        <w:rPr>
          <w:rFonts w:ascii="Arial" w:hAnsi="Arial" w:cs="Arial"/>
        </w:rPr>
        <w:t>)</w:t>
      </w:r>
      <w:r w:rsidR="00D66C3E">
        <w:rPr>
          <w:rFonts w:ascii="Arial" w:hAnsi="Arial" w:cs="Arial"/>
        </w:rPr>
        <w:t xml:space="preserve">, </w:t>
      </w:r>
      <w:r w:rsidR="00D66C3E" w:rsidRPr="00E512FB">
        <w:rPr>
          <w:rFonts w:ascii="Arial" w:hAnsi="Arial" w:cs="Arial"/>
        </w:rPr>
        <w:t>Piper Rooney (Senate),</w:t>
      </w:r>
      <w:r w:rsidR="00D66C3E">
        <w:rPr>
          <w:rFonts w:ascii="Arial" w:hAnsi="Arial" w:cs="Arial"/>
        </w:rPr>
        <w:t xml:space="preserve"> </w:t>
      </w:r>
      <w:r w:rsidR="00D66C3E" w:rsidRPr="00261ED8">
        <w:rPr>
          <w:rFonts w:ascii="Arial" w:hAnsi="Arial" w:cs="Arial"/>
        </w:rPr>
        <w:t>Carmen Houhannisyan (</w:t>
      </w:r>
      <w:r w:rsidR="00D66C3E" w:rsidRPr="00E512FB">
        <w:rPr>
          <w:rFonts w:ascii="Arial" w:hAnsi="Arial" w:cs="Arial"/>
        </w:rPr>
        <w:t xml:space="preserve">ASGCC), </w:t>
      </w:r>
      <w:r w:rsidR="00D66C3E">
        <w:rPr>
          <w:rFonts w:ascii="Arial" w:hAnsi="Arial" w:cs="Arial"/>
        </w:rPr>
        <w:t xml:space="preserve">and </w:t>
      </w:r>
      <w:r w:rsidR="00D66C3E" w:rsidRPr="00E512FB">
        <w:rPr>
          <w:rFonts w:ascii="Arial" w:hAnsi="Arial" w:cs="Arial"/>
          <w:color w:val="000000"/>
        </w:rPr>
        <w:t>Garik Sayadkhanyan</w:t>
      </w:r>
      <w:r w:rsidR="00D66C3E" w:rsidRPr="00E512FB">
        <w:rPr>
          <w:rFonts w:ascii="Arial" w:hAnsi="Arial" w:cs="Arial"/>
        </w:rPr>
        <w:t xml:space="preserve"> (ASGCC)</w:t>
      </w:r>
      <w:r w:rsidR="00D66C3E">
        <w:rPr>
          <w:rFonts w:ascii="Arial" w:hAnsi="Arial" w:cs="Arial"/>
        </w:rPr>
        <w:t>.</w:t>
      </w:r>
    </w:p>
    <w:p w14:paraId="20CAD109" w14:textId="77777777" w:rsidR="001C592A" w:rsidRPr="00263EA6" w:rsidRDefault="001C592A" w:rsidP="001C592A">
      <w:pPr>
        <w:widowControl w:val="0"/>
        <w:autoSpaceDE w:val="0"/>
        <w:autoSpaceDN w:val="0"/>
        <w:adjustRightInd w:val="0"/>
        <w:rPr>
          <w:rFonts w:ascii="Arial" w:hAnsi="Arial" w:cs="Arial"/>
          <w:color w:val="FF0000"/>
        </w:rPr>
      </w:pPr>
    </w:p>
    <w:p w14:paraId="1FC2098F" w14:textId="26180624" w:rsidR="001C592A" w:rsidRPr="00D66C3E" w:rsidRDefault="001C592A" w:rsidP="00D66C3E">
      <w:r w:rsidRPr="00263EA6">
        <w:rPr>
          <w:rFonts w:ascii="Arial" w:hAnsi="Arial" w:cs="Arial"/>
          <w:b/>
          <w:bCs/>
        </w:rPr>
        <w:t xml:space="preserve">Members Not Present: </w:t>
      </w:r>
      <w:r w:rsidR="00321649">
        <w:rPr>
          <w:rFonts w:ascii="Arial" w:hAnsi="Arial" w:cs="Arial"/>
        </w:rPr>
        <w:t>Jon Gold (</w:t>
      </w:r>
      <w:r w:rsidR="00321649" w:rsidRPr="00D66C3E">
        <w:rPr>
          <w:rFonts w:ascii="Arial" w:hAnsi="Arial" w:cs="Arial"/>
        </w:rPr>
        <w:t>KIND</w:t>
      </w:r>
      <w:r w:rsidR="0078085C" w:rsidRPr="00D66C3E">
        <w:rPr>
          <w:rFonts w:ascii="Arial" w:hAnsi="Arial" w:cs="Arial"/>
        </w:rPr>
        <w:t>)</w:t>
      </w:r>
      <w:r w:rsidR="00D66C3E">
        <w:rPr>
          <w:rFonts w:ascii="Arial" w:hAnsi="Arial" w:cs="Arial"/>
        </w:rPr>
        <w:t xml:space="preserve"> and </w:t>
      </w:r>
      <w:r w:rsidR="00321649" w:rsidRPr="00D66C3E">
        <w:rPr>
          <w:rFonts w:ascii="Arial" w:hAnsi="Arial" w:cs="Arial"/>
        </w:rPr>
        <w:t>Brian</w:t>
      </w:r>
      <w:r w:rsidR="00321649">
        <w:rPr>
          <w:rFonts w:ascii="Arial" w:hAnsi="Arial" w:cs="Arial"/>
        </w:rPr>
        <w:t xml:space="preserve"> McDonald (CESL</w:t>
      </w:r>
      <w:r w:rsidR="00321649" w:rsidRPr="00516D18">
        <w:rPr>
          <w:rFonts w:ascii="Arial" w:hAnsi="Arial" w:cs="Arial"/>
        </w:rPr>
        <w:t>)</w:t>
      </w:r>
      <w:r w:rsidR="00321649">
        <w:rPr>
          <w:rFonts w:ascii="Arial" w:hAnsi="Arial" w:cs="Arial"/>
        </w:rPr>
        <w:t xml:space="preserve">. </w:t>
      </w:r>
    </w:p>
    <w:p w14:paraId="71F56AC5" w14:textId="77777777" w:rsidR="001C592A" w:rsidRPr="00263EA6" w:rsidRDefault="001C592A" w:rsidP="001C592A">
      <w:pPr>
        <w:widowControl w:val="0"/>
        <w:autoSpaceDE w:val="0"/>
        <w:autoSpaceDN w:val="0"/>
        <w:adjustRightInd w:val="0"/>
        <w:rPr>
          <w:rFonts w:ascii="Arial" w:hAnsi="Arial" w:cs="Arial"/>
          <w:b/>
          <w:bCs/>
        </w:rPr>
      </w:pPr>
    </w:p>
    <w:p w14:paraId="6F0DEDC4" w14:textId="191B4A55" w:rsidR="001C592A" w:rsidRDefault="001C592A" w:rsidP="00E512FB">
      <w:pPr>
        <w:rPr>
          <w:rFonts w:ascii="Arial" w:hAnsi="Arial" w:cs="Arial"/>
        </w:rPr>
      </w:pPr>
      <w:r w:rsidRPr="00263EA6">
        <w:rPr>
          <w:rFonts w:ascii="Arial" w:hAnsi="Arial" w:cs="Arial"/>
          <w:b/>
          <w:bCs/>
        </w:rPr>
        <w:t>Resources</w:t>
      </w:r>
      <w:r w:rsidRPr="00263EA6">
        <w:rPr>
          <w:rFonts w:ascii="Arial" w:hAnsi="Arial" w:cs="Arial"/>
        </w:rPr>
        <w:t>: Eric Hanson</w:t>
      </w:r>
      <w:r>
        <w:rPr>
          <w:rFonts w:ascii="Arial" w:hAnsi="Arial" w:cs="Arial"/>
        </w:rPr>
        <w:t xml:space="preserve"> (</w:t>
      </w:r>
      <w:r w:rsidRPr="00655E83">
        <w:rPr>
          <w:rFonts w:ascii="Arial" w:hAnsi="Arial" w:cs="Arial"/>
        </w:rPr>
        <w:t>Dean),</w:t>
      </w:r>
      <w:r w:rsidR="00515CA8">
        <w:rPr>
          <w:rFonts w:ascii="Arial" w:hAnsi="Arial" w:cs="Arial"/>
        </w:rPr>
        <w:t xml:space="preserve"> </w:t>
      </w:r>
      <w:r w:rsidR="00321649" w:rsidRPr="00E512FB">
        <w:rPr>
          <w:rFonts w:ascii="Arial" w:hAnsi="Arial" w:cs="Arial"/>
        </w:rPr>
        <w:t>Samantha Garagliano (DEFDC), Katie Datko (ID),</w:t>
      </w:r>
      <w:r w:rsidR="00D66C3E">
        <w:rPr>
          <w:rFonts w:ascii="Arial" w:hAnsi="Arial" w:cs="Arial"/>
        </w:rPr>
        <w:t xml:space="preserve"> </w:t>
      </w:r>
      <w:r w:rsidR="00EA048D">
        <w:rPr>
          <w:rFonts w:ascii="Arial" w:hAnsi="Arial" w:cs="Arial"/>
        </w:rPr>
        <w:t xml:space="preserve">and </w:t>
      </w:r>
      <w:r w:rsidR="00321649" w:rsidRPr="00E512FB">
        <w:rPr>
          <w:rFonts w:ascii="Arial" w:hAnsi="Arial" w:cs="Arial"/>
        </w:rPr>
        <w:t>Francien Rohrbacher (C&amp;I).</w:t>
      </w:r>
    </w:p>
    <w:p w14:paraId="1590893B" w14:textId="64ED4D6F" w:rsidR="00D66C3E" w:rsidRDefault="00D66C3E" w:rsidP="00E512FB">
      <w:pPr>
        <w:rPr>
          <w:rFonts w:ascii="Arial" w:hAnsi="Arial" w:cs="Arial"/>
        </w:rPr>
      </w:pPr>
    </w:p>
    <w:p w14:paraId="7EC09395" w14:textId="748F31BB" w:rsidR="00D66C3E" w:rsidRDefault="00D66C3E" w:rsidP="00E512FB">
      <w:pPr>
        <w:rPr>
          <w:rFonts w:ascii="Arial" w:hAnsi="Arial" w:cs="Arial"/>
        </w:rPr>
      </w:pPr>
      <w:r w:rsidRPr="00263EA6">
        <w:rPr>
          <w:rFonts w:ascii="Arial" w:hAnsi="Arial" w:cs="Arial"/>
          <w:b/>
          <w:bCs/>
        </w:rPr>
        <w:t>Resources</w:t>
      </w:r>
      <w:r>
        <w:rPr>
          <w:rFonts w:ascii="Arial" w:hAnsi="Arial" w:cs="Arial"/>
          <w:b/>
          <w:bCs/>
        </w:rPr>
        <w:t xml:space="preserve"> Not Present: </w:t>
      </w:r>
      <w:r w:rsidRPr="00E512FB">
        <w:rPr>
          <w:rFonts w:ascii="Arial" w:hAnsi="Arial" w:cs="Arial"/>
        </w:rPr>
        <w:t>Simon Mirzayan (ITS),</w:t>
      </w:r>
      <w:r>
        <w:rPr>
          <w:rFonts w:ascii="Arial" w:hAnsi="Arial" w:cs="Arial"/>
        </w:rPr>
        <w:t xml:space="preserve"> </w:t>
      </w:r>
      <w:r w:rsidRPr="00D66C3E">
        <w:rPr>
          <w:rFonts w:ascii="Arial" w:hAnsi="Arial" w:cs="Arial"/>
          <w:color w:val="000000"/>
        </w:rPr>
        <w:t>Johanna Quintanilla</w:t>
      </w:r>
      <w:r w:rsidRPr="00D66C3E">
        <w:rPr>
          <w:rStyle w:val="apple-converted-space"/>
          <w:rFonts w:ascii="Arial" w:hAnsi="Arial" w:cs="Arial"/>
          <w:color w:val="000000"/>
        </w:rPr>
        <w:t xml:space="preserve"> (STSD), </w:t>
      </w:r>
      <w:r>
        <w:rPr>
          <w:rStyle w:val="apple-converted-space"/>
          <w:rFonts w:ascii="Arial" w:hAnsi="Arial" w:cs="Arial"/>
          <w:color w:val="000000"/>
        </w:rPr>
        <w:t xml:space="preserve">Zo Kaye (Guild), KC Camp (DSPS), </w:t>
      </w:r>
      <w:r w:rsidR="00EA048D">
        <w:rPr>
          <w:rStyle w:val="apple-converted-space"/>
          <w:rFonts w:ascii="Arial" w:hAnsi="Arial" w:cs="Arial"/>
          <w:color w:val="000000"/>
        </w:rPr>
        <w:t xml:space="preserve">and </w:t>
      </w:r>
      <w:r>
        <w:rPr>
          <w:rStyle w:val="apple-converted-space"/>
          <w:rFonts w:ascii="Arial" w:hAnsi="Arial" w:cs="Arial"/>
          <w:color w:val="000000"/>
        </w:rPr>
        <w:t>Lauren L</w:t>
      </w:r>
      <w:r w:rsidRPr="00D66C3E">
        <w:rPr>
          <w:rFonts w:ascii="Arial" w:hAnsi="Arial" w:cs="Arial"/>
        </w:rPr>
        <w:t>a</w:t>
      </w:r>
      <w:r>
        <w:rPr>
          <w:rFonts w:ascii="Arial" w:hAnsi="Arial" w:cs="Arial"/>
        </w:rPr>
        <w:t>mpietti (IT)</w:t>
      </w:r>
      <w:r>
        <w:rPr>
          <w:rFonts w:ascii="Arial" w:hAnsi="Arial" w:cs="Arial"/>
        </w:rPr>
        <w:t>.</w:t>
      </w:r>
    </w:p>
    <w:p w14:paraId="6FE552EB" w14:textId="4BAB05EB" w:rsidR="00EA048D" w:rsidRDefault="00EA048D" w:rsidP="00E512FB">
      <w:pPr>
        <w:rPr>
          <w:rFonts w:ascii="Arial" w:hAnsi="Arial" w:cs="Arial"/>
        </w:rPr>
      </w:pPr>
    </w:p>
    <w:p w14:paraId="7B0EEEA5" w14:textId="1FC41E20" w:rsidR="00EA048D" w:rsidRPr="00EA048D" w:rsidRDefault="00EA048D" w:rsidP="00E512FB">
      <w:pPr>
        <w:rPr>
          <w:rFonts w:ascii="Arial" w:hAnsi="Arial" w:cs="Arial"/>
        </w:rPr>
      </w:pPr>
      <w:r>
        <w:rPr>
          <w:rFonts w:ascii="Arial" w:hAnsi="Arial" w:cs="Arial"/>
          <w:b/>
          <w:bCs/>
        </w:rPr>
        <w:t xml:space="preserve">Agenda/Minutes Only: </w:t>
      </w:r>
      <w:r w:rsidRPr="00EA048D">
        <w:rPr>
          <w:rFonts w:ascii="Arial" w:hAnsi="Arial" w:cs="Arial"/>
        </w:rPr>
        <w:t xml:space="preserve">Mike Scott (BUSD), Mark Ragonig (IT), </w:t>
      </w:r>
      <w:r>
        <w:rPr>
          <w:rFonts w:ascii="Arial" w:hAnsi="Arial" w:cs="Arial"/>
        </w:rPr>
        <w:t xml:space="preserve">and </w:t>
      </w:r>
      <w:r w:rsidRPr="00EA048D">
        <w:rPr>
          <w:rFonts w:ascii="Arial" w:hAnsi="Arial" w:cs="Arial"/>
        </w:rPr>
        <w:t>Calvin</w:t>
      </w:r>
      <w:r>
        <w:rPr>
          <w:rFonts w:ascii="Arial" w:hAnsi="Arial" w:cs="Arial"/>
        </w:rPr>
        <w:t xml:space="preserve"> Madlock (IT). </w:t>
      </w:r>
    </w:p>
    <w:p w14:paraId="04676F1E" w14:textId="77777777" w:rsidR="001C592A" w:rsidRPr="00263EA6" w:rsidRDefault="001C592A" w:rsidP="001C592A">
      <w:pPr>
        <w:widowControl w:val="0"/>
        <w:autoSpaceDE w:val="0"/>
        <w:autoSpaceDN w:val="0"/>
        <w:adjustRightInd w:val="0"/>
        <w:rPr>
          <w:rFonts w:ascii="Arial" w:hAnsi="Arial" w:cs="Arial"/>
          <w:b/>
          <w:bCs/>
          <w:i/>
          <w:iCs/>
          <w:sz w:val="28"/>
          <w:szCs w:val="28"/>
        </w:rPr>
      </w:pPr>
    </w:p>
    <w:p w14:paraId="0F1E8F91" w14:textId="0F2AF6EC" w:rsidR="001C592A" w:rsidRDefault="001C592A" w:rsidP="001C592A">
      <w:pPr>
        <w:pStyle w:val="ListParagraph"/>
        <w:widowControl w:val="0"/>
        <w:numPr>
          <w:ilvl w:val="0"/>
          <w:numId w:val="1"/>
        </w:numPr>
        <w:autoSpaceDE w:val="0"/>
        <w:autoSpaceDN w:val="0"/>
        <w:adjustRightInd w:val="0"/>
        <w:rPr>
          <w:rFonts w:ascii="Arial" w:hAnsi="Arial" w:cs="Arial"/>
          <w:b/>
          <w:bCs/>
          <w:i/>
          <w:iCs/>
          <w:color w:val="000000"/>
        </w:rPr>
      </w:pPr>
      <w:r w:rsidRPr="00A61C76">
        <w:rPr>
          <w:rFonts w:ascii="Arial" w:hAnsi="Arial" w:cs="Arial"/>
          <w:b/>
          <w:bCs/>
          <w:i/>
          <w:iCs/>
          <w:color w:val="000000"/>
        </w:rPr>
        <w:t xml:space="preserve">Call to Order </w:t>
      </w:r>
      <w:r>
        <w:rPr>
          <w:rFonts w:ascii="Arial" w:hAnsi="Arial" w:cs="Arial"/>
          <w:b/>
          <w:bCs/>
          <w:i/>
          <w:iCs/>
          <w:color w:val="000000"/>
        </w:rPr>
        <w:t>at 12:2</w:t>
      </w:r>
      <w:r w:rsidR="00E512FB">
        <w:rPr>
          <w:rFonts w:ascii="Arial" w:hAnsi="Arial" w:cs="Arial"/>
          <w:b/>
          <w:bCs/>
          <w:i/>
          <w:iCs/>
          <w:color w:val="000000"/>
        </w:rPr>
        <w:t>2</w:t>
      </w:r>
      <w:r>
        <w:rPr>
          <w:rFonts w:ascii="Arial" w:hAnsi="Arial" w:cs="Arial"/>
          <w:b/>
          <w:bCs/>
          <w:i/>
          <w:iCs/>
          <w:color w:val="000000"/>
        </w:rPr>
        <w:t>pm</w:t>
      </w:r>
    </w:p>
    <w:p w14:paraId="227673F6" w14:textId="77777777" w:rsidR="001C592A" w:rsidRPr="00A61C76" w:rsidRDefault="001C592A" w:rsidP="001C592A">
      <w:pPr>
        <w:pStyle w:val="ListParagraph"/>
        <w:widowControl w:val="0"/>
        <w:autoSpaceDE w:val="0"/>
        <w:autoSpaceDN w:val="0"/>
        <w:adjustRightInd w:val="0"/>
        <w:ind w:left="1080"/>
        <w:rPr>
          <w:rFonts w:ascii="Arial" w:hAnsi="Arial" w:cs="Arial"/>
          <w:b/>
          <w:bCs/>
          <w:i/>
          <w:iCs/>
          <w:color w:val="000000"/>
        </w:rPr>
      </w:pPr>
    </w:p>
    <w:p w14:paraId="354B6661" w14:textId="77777777" w:rsidR="001C592A" w:rsidRPr="009A6A93" w:rsidRDefault="001C592A" w:rsidP="001C592A">
      <w:pPr>
        <w:pStyle w:val="ListParagraph"/>
        <w:widowControl w:val="0"/>
        <w:numPr>
          <w:ilvl w:val="0"/>
          <w:numId w:val="1"/>
        </w:numPr>
        <w:autoSpaceDE w:val="0"/>
        <w:autoSpaceDN w:val="0"/>
        <w:adjustRightInd w:val="0"/>
        <w:rPr>
          <w:rFonts w:ascii="Arial" w:hAnsi="Arial" w:cs="Arial"/>
          <w:b/>
          <w:bCs/>
          <w:i/>
          <w:iCs/>
          <w:color w:val="000000"/>
        </w:rPr>
      </w:pPr>
      <w:r w:rsidRPr="00A61C76">
        <w:rPr>
          <w:rFonts w:ascii="Arial" w:hAnsi="Arial" w:cs="Arial"/>
          <w:b/>
          <w:bCs/>
          <w:i/>
          <w:iCs/>
          <w:color w:val="000000"/>
        </w:rPr>
        <w:t>Comments from the audience on agenda items only</w:t>
      </w:r>
      <w:r w:rsidRPr="00A34FAE">
        <w:rPr>
          <w:rFonts w:ascii="Arial" w:hAnsi="Arial" w:cs="Arial"/>
          <w:bCs/>
          <w:i/>
          <w:iCs/>
          <w:color w:val="000000"/>
        </w:rPr>
        <w:t xml:space="preserve"> </w:t>
      </w:r>
      <w:r>
        <w:rPr>
          <w:rFonts w:ascii="Arial" w:hAnsi="Arial" w:cs="Arial"/>
          <w:bCs/>
          <w:i/>
          <w:iCs/>
          <w:color w:val="000000"/>
        </w:rPr>
        <w:t>–</w:t>
      </w:r>
      <w:r w:rsidRPr="00A34FAE">
        <w:rPr>
          <w:rFonts w:ascii="Arial" w:hAnsi="Arial" w:cs="Arial"/>
          <w:bCs/>
          <w:i/>
          <w:iCs/>
          <w:color w:val="000000"/>
        </w:rPr>
        <w:t xml:space="preserve"> None</w:t>
      </w:r>
    </w:p>
    <w:p w14:paraId="28A3720E" w14:textId="77777777" w:rsidR="001C592A" w:rsidRPr="00A61C76" w:rsidRDefault="001C592A" w:rsidP="001C592A">
      <w:pPr>
        <w:pStyle w:val="ListParagraph"/>
        <w:widowControl w:val="0"/>
        <w:autoSpaceDE w:val="0"/>
        <w:autoSpaceDN w:val="0"/>
        <w:adjustRightInd w:val="0"/>
        <w:ind w:left="1080"/>
        <w:rPr>
          <w:rFonts w:ascii="Arial" w:hAnsi="Arial" w:cs="Arial"/>
          <w:b/>
          <w:bCs/>
          <w:i/>
          <w:iCs/>
          <w:color w:val="000000"/>
        </w:rPr>
      </w:pPr>
    </w:p>
    <w:p w14:paraId="215B3C42" w14:textId="1837B12C" w:rsidR="001C592A" w:rsidRPr="00A34FAE" w:rsidRDefault="001C592A" w:rsidP="001C592A">
      <w:pPr>
        <w:pStyle w:val="ListParagraph"/>
        <w:widowControl w:val="0"/>
        <w:numPr>
          <w:ilvl w:val="0"/>
          <w:numId w:val="1"/>
        </w:numPr>
        <w:autoSpaceDE w:val="0"/>
        <w:autoSpaceDN w:val="0"/>
        <w:adjustRightInd w:val="0"/>
        <w:rPr>
          <w:rFonts w:ascii="Arial" w:hAnsi="Arial" w:cs="Arial"/>
          <w:b/>
          <w:bCs/>
          <w:i/>
          <w:iCs/>
        </w:rPr>
      </w:pPr>
      <w:r w:rsidRPr="00995B0E">
        <w:rPr>
          <w:rFonts w:ascii="Arial" w:hAnsi="Arial" w:cs="Arial"/>
          <w:b/>
          <w:bCs/>
        </w:rPr>
        <w:t xml:space="preserve">Approval of Minutes – </w:t>
      </w:r>
      <w:r w:rsidR="00E512FB">
        <w:rPr>
          <w:rFonts w:ascii="Arial" w:hAnsi="Arial" w:cs="Arial"/>
          <w:b/>
          <w:bCs/>
        </w:rPr>
        <w:t>Nov. 26, 2019</w:t>
      </w:r>
      <w:r w:rsidRPr="00995B0E">
        <w:rPr>
          <w:rFonts w:ascii="Arial" w:hAnsi="Arial" w:cs="Arial"/>
          <w:b/>
          <w:bCs/>
        </w:rPr>
        <w:t xml:space="preserve"> </w:t>
      </w:r>
    </w:p>
    <w:p w14:paraId="201223A1" w14:textId="3EEEA830" w:rsidR="001C592A" w:rsidRPr="005D2EBF" w:rsidRDefault="001C592A" w:rsidP="00E512FB">
      <w:pPr>
        <w:pStyle w:val="ListParagraph"/>
        <w:widowControl w:val="0"/>
        <w:autoSpaceDE w:val="0"/>
        <w:autoSpaceDN w:val="0"/>
        <w:adjustRightInd w:val="0"/>
        <w:ind w:left="1080"/>
        <w:rPr>
          <w:rFonts w:ascii="Arial" w:hAnsi="Arial" w:cs="Arial"/>
          <w:b/>
          <w:bCs/>
          <w:i/>
          <w:iCs/>
          <w:color w:val="000000"/>
        </w:rPr>
      </w:pPr>
      <w:r w:rsidRPr="005D2EBF">
        <w:rPr>
          <w:rFonts w:ascii="Arial" w:hAnsi="Arial" w:cs="Arial"/>
          <w:bCs/>
          <w:i/>
        </w:rPr>
        <w:t xml:space="preserve">(MTA: </w:t>
      </w:r>
      <w:r w:rsidR="00AC04CC">
        <w:rPr>
          <w:rFonts w:ascii="Arial" w:hAnsi="Arial" w:cs="Arial"/>
          <w:bCs/>
          <w:i/>
        </w:rPr>
        <w:t xml:space="preserve">Pollack/Rooney </w:t>
      </w:r>
      <w:r w:rsidRPr="005D2EBF">
        <w:rPr>
          <w:rFonts w:ascii="Arial" w:hAnsi="Arial" w:cs="Arial"/>
          <w:bCs/>
          <w:i/>
        </w:rPr>
        <w:t>– Approved</w:t>
      </w:r>
      <w:r w:rsidR="00E512FB">
        <w:rPr>
          <w:rFonts w:ascii="Arial" w:hAnsi="Arial" w:cs="Arial"/>
          <w:bCs/>
          <w:i/>
        </w:rPr>
        <w:t xml:space="preserve">; Abstention Romero). </w:t>
      </w:r>
    </w:p>
    <w:p w14:paraId="72ED9BD2" w14:textId="77777777" w:rsidR="001C592A" w:rsidRPr="005D2EBF" w:rsidRDefault="001C592A" w:rsidP="001C592A">
      <w:pPr>
        <w:pStyle w:val="ListParagraph"/>
        <w:widowControl w:val="0"/>
        <w:autoSpaceDE w:val="0"/>
        <w:autoSpaceDN w:val="0"/>
        <w:adjustRightInd w:val="0"/>
        <w:ind w:left="1080"/>
        <w:rPr>
          <w:rFonts w:ascii="Arial" w:hAnsi="Arial" w:cs="Arial"/>
          <w:b/>
          <w:bCs/>
          <w:i/>
          <w:iCs/>
          <w:color w:val="000000"/>
        </w:rPr>
      </w:pPr>
    </w:p>
    <w:p w14:paraId="207FBA4E" w14:textId="77777777" w:rsidR="001C592A" w:rsidRDefault="001C592A" w:rsidP="001C592A">
      <w:pPr>
        <w:pStyle w:val="ListParagraph"/>
        <w:widowControl w:val="0"/>
        <w:numPr>
          <w:ilvl w:val="0"/>
          <w:numId w:val="1"/>
        </w:numPr>
        <w:autoSpaceDE w:val="0"/>
        <w:autoSpaceDN w:val="0"/>
        <w:adjustRightInd w:val="0"/>
        <w:rPr>
          <w:rFonts w:ascii="Arial" w:hAnsi="Arial" w:cs="Arial"/>
          <w:b/>
          <w:bCs/>
          <w:i/>
          <w:iCs/>
          <w:color w:val="000000"/>
        </w:rPr>
      </w:pPr>
      <w:r w:rsidRPr="00A61C76">
        <w:rPr>
          <w:rFonts w:ascii="Arial" w:hAnsi="Arial" w:cs="Arial"/>
          <w:b/>
          <w:bCs/>
          <w:i/>
          <w:iCs/>
          <w:color w:val="000000"/>
        </w:rPr>
        <w:t xml:space="preserve">Coordinator’s Report </w:t>
      </w:r>
    </w:p>
    <w:p w14:paraId="5F1B1548" w14:textId="77777777" w:rsidR="001C592A" w:rsidRDefault="001C592A" w:rsidP="001C592A">
      <w:pPr>
        <w:pStyle w:val="ListParagraph"/>
        <w:widowControl w:val="0"/>
        <w:tabs>
          <w:tab w:val="left" w:pos="220"/>
          <w:tab w:val="left" w:pos="720"/>
        </w:tabs>
        <w:autoSpaceDE w:val="0"/>
        <w:autoSpaceDN w:val="0"/>
        <w:adjustRightInd w:val="0"/>
        <w:ind w:left="1080"/>
        <w:rPr>
          <w:rFonts w:ascii="Arial" w:hAnsi="Arial" w:cs="Arial"/>
          <w:b/>
          <w:iCs/>
          <w:color w:val="000000"/>
        </w:rPr>
      </w:pPr>
    </w:p>
    <w:p w14:paraId="5BD0263D" w14:textId="77777777" w:rsidR="00E512FB" w:rsidRPr="00FD73A1" w:rsidRDefault="00E512FB" w:rsidP="00E512FB">
      <w:pPr>
        <w:pStyle w:val="NormalWeb"/>
        <w:numPr>
          <w:ilvl w:val="0"/>
          <w:numId w:val="15"/>
        </w:numPr>
        <w:spacing w:before="0" w:beforeAutospacing="0" w:after="0" w:afterAutospacing="0"/>
        <w:rPr>
          <w:rFonts w:ascii="SymbolMT" w:hAnsi="SymbolMT"/>
          <w:sz w:val="20"/>
          <w:szCs w:val="20"/>
        </w:rPr>
      </w:pPr>
      <w:r w:rsidRPr="00587A01">
        <w:rPr>
          <w:rFonts w:ascii="Arial" w:hAnsi="Arial" w:cs="Arial"/>
          <w:b/>
          <w:bCs/>
          <w:color w:val="000000" w:themeColor="text1"/>
        </w:rPr>
        <w:t xml:space="preserve">GCC DE Resource Shell: Self-Enroll: </w:t>
      </w:r>
      <w:hyperlink r:id="rId7" w:history="1">
        <w:r w:rsidRPr="00587A01">
          <w:rPr>
            <w:rStyle w:val="Hyperlink"/>
            <w:rFonts w:ascii="ArialMT" w:hAnsi="ArialMT"/>
            <w:color w:val="000000" w:themeColor="text1"/>
            <w:shd w:val="clear" w:color="auto" w:fill="FFFFFF"/>
          </w:rPr>
          <w:t>https://gcc.instructure.com/enroll/YEARDN</w:t>
        </w:r>
      </w:hyperlink>
    </w:p>
    <w:p w14:paraId="5B57CCBF" w14:textId="77777777" w:rsidR="00E512FB" w:rsidRPr="00FD73A1" w:rsidRDefault="00E512FB" w:rsidP="00E512FB">
      <w:pPr>
        <w:pStyle w:val="NormalWeb"/>
        <w:numPr>
          <w:ilvl w:val="1"/>
          <w:numId w:val="15"/>
        </w:numPr>
        <w:spacing w:before="0" w:beforeAutospacing="0" w:after="0" w:afterAutospacing="0"/>
        <w:rPr>
          <w:rFonts w:ascii="SymbolMT" w:hAnsi="SymbolMT"/>
          <w:sz w:val="20"/>
          <w:szCs w:val="20"/>
        </w:rPr>
      </w:pPr>
      <w:r>
        <w:rPr>
          <w:rFonts w:ascii="ArialMT" w:hAnsi="ArialMT"/>
        </w:rPr>
        <w:t>Announcements/Reminders will come from Shell/Reduces Emails</w:t>
      </w:r>
    </w:p>
    <w:p w14:paraId="5256AC61" w14:textId="2C71610F" w:rsidR="00E512FB" w:rsidRPr="002B1F55" w:rsidRDefault="00E512FB" w:rsidP="00E512FB">
      <w:pPr>
        <w:pStyle w:val="NormalWeb"/>
        <w:numPr>
          <w:ilvl w:val="1"/>
          <w:numId w:val="15"/>
        </w:numPr>
        <w:spacing w:before="0" w:beforeAutospacing="0" w:after="0" w:afterAutospacing="0"/>
        <w:rPr>
          <w:rFonts w:ascii="SymbolMT" w:hAnsi="SymbolMT"/>
          <w:sz w:val="20"/>
          <w:szCs w:val="20"/>
        </w:rPr>
      </w:pPr>
      <w:r>
        <w:rPr>
          <w:rFonts w:ascii="Arial" w:hAnsi="Arial" w:cs="Arial"/>
          <w:i/>
          <w:iCs/>
        </w:rPr>
        <w:t xml:space="preserve">Not Getting Announcements? Turn them on under Settings&gt;Notifications </w:t>
      </w:r>
    </w:p>
    <w:p w14:paraId="14A55252" w14:textId="45B0E575" w:rsidR="002B1F55" w:rsidRPr="002B1F55" w:rsidRDefault="002B1F55" w:rsidP="002B1F55">
      <w:pPr>
        <w:pStyle w:val="NormalWeb"/>
        <w:numPr>
          <w:ilvl w:val="2"/>
          <w:numId w:val="15"/>
        </w:numPr>
        <w:spacing w:before="0" w:beforeAutospacing="0" w:after="0" w:afterAutospacing="0"/>
        <w:rPr>
          <w:rFonts w:ascii="SymbolMT" w:hAnsi="SymbolMT"/>
          <w:b/>
          <w:bCs/>
          <w:sz w:val="20"/>
          <w:szCs w:val="20"/>
        </w:rPr>
      </w:pPr>
      <w:r w:rsidRPr="002B1F55">
        <w:rPr>
          <w:rFonts w:ascii="Arial" w:hAnsi="Arial" w:cs="Arial"/>
          <w:b/>
          <w:bCs/>
          <w:i/>
          <w:iCs/>
        </w:rPr>
        <w:t xml:space="preserve">Now over 300 members! </w:t>
      </w:r>
    </w:p>
    <w:p w14:paraId="621FDBC7" w14:textId="77777777" w:rsidR="00E512FB" w:rsidRPr="00FD73A1" w:rsidRDefault="00E512FB" w:rsidP="00E512FB">
      <w:pPr>
        <w:pStyle w:val="NormalWeb"/>
        <w:spacing w:before="0" w:beforeAutospacing="0" w:after="0" w:afterAutospacing="0"/>
        <w:ind w:left="720"/>
        <w:rPr>
          <w:rFonts w:ascii="SymbolMT" w:hAnsi="SymbolMT"/>
          <w:sz w:val="20"/>
          <w:szCs w:val="20"/>
        </w:rPr>
      </w:pPr>
    </w:p>
    <w:p w14:paraId="7B3F59A0" w14:textId="77777777" w:rsidR="00E512FB" w:rsidRPr="00FD73A1" w:rsidRDefault="00E512FB" w:rsidP="00E512FB">
      <w:pPr>
        <w:pStyle w:val="NormalWeb"/>
        <w:numPr>
          <w:ilvl w:val="0"/>
          <w:numId w:val="15"/>
        </w:numPr>
        <w:spacing w:before="0" w:beforeAutospacing="0" w:after="0" w:afterAutospacing="0"/>
        <w:rPr>
          <w:rFonts w:ascii="Arial" w:hAnsi="Arial" w:cs="Arial"/>
          <w:color w:val="000000" w:themeColor="text1"/>
        </w:rPr>
      </w:pPr>
      <w:r>
        <w:rPr>
          <w:rFonts w:ascii="Arial" w:hAnsi="Arial" w:cs="Arial"/>
          <w:b/>
          <w:bCs/>
          <w:color w:val="000000" w:themeColor="text1"/>
        </w:rPr>
        <w:t>Newly Created! “</w:t>
      </w:r>
      <w:r w:rsidRPr="00FD73A1">
        <w:rPr>
          <w:rFonts w:ascii="Arial" w:hAnsi="Arial" w:cs="Arial"/>
          <w:b/>
          <w:bCs/>
          <w:i/>
          <w:iCs/>
          <w:color w:val="000000" w:themeColor="text1"/>
        </w:rPr>
        <w:t>GCC Distance Education Faculty Page</w:t>
      </w:r>
      <w:r>
        <w:rPr>
          <w:rFonts w:ascii="Arial" w:hAnsi="Arial" w:cs="Arial"/>
          <w:b/>
          <w:bCs/>
          <w:color w:val="000000" w:themeColor="text1"/>
        </w:rPr>
        <w:t>” Facebook</w:t>
      </w:r>
      <w:r w:rsidRPr="00FD73A1">
        <w:rPr>
          <w:rFonts w:ascii="Arial" w:hAnsi="Arial" w:cs="Arial"/>
          <w:b/>
          <w:bCs/>
          <w:color w:val="000000" w:themeColor="text1"/>
        </w:rPr>
        <w:t xml:space="preserve">: </w:t>
      </w:r>
    </w:p>
    <w:p w14:paraId="485E4463" w14:textId="2E5F9ECF" w:rsidR="00E512FB" w:rsidRDefault="00E512FB" w:rsidP="00E512FB">
      <w:pPr>
        <w:pStyle w:val="NormalWeb"/>
        <w:numPr>
          <w:ilvl w:val="1"/>
          <w:numId w:val="15"/>
        </w:numPr>
        <w:spacing w:before="0" w:beforeAutospacing="0" w:after="0" w:afterAutospacing="0"/>
        <w:rPr>
          <w:rFonts w:ascii="Arial" w:hAnsi="Arial" w:cs="Arial"/>
          <w:color w:val="000000" w:themeColor="text1"/>
        </w:rPr>
      </w:pPr>
      <w:r w:rsidRPr="00FD73A1">
        <w:rPr>
          <w:rFonts w:ascii="Arial" w:hAnsi="Arial" w:cs="Arial"/>
          <w:color w:val="000000" w:themeColor="text1"/>
        </w:rPr>
        <w:t xml:space="preserve">Like our </w:t>
      </w:r>
      <w:r w:rsidRPr="0094081E">
        <w:rPr>
          <w:rFonts w:ascii="Arial" w:hAnsi="Arial" w:cs="Arial"/>
          <w:color w:val="000000" w:themeColor="text1"/>
        </w:rPr>
        <w:t>page fo</w:t>
      </w:r>
      <w:r>
        <w:rPr>
          <w:rFonts w:ascii="Arial" w:hAnsi="Arial" w:cs="Arial"/>
          <w:color w:val="000000" w:themeColor="text1"/>
        </w:rPr>
        <w:t xml:space="preserve">r updates, reminders, DE tips and tricks! </w:t>
      </w:r>
    </w:p>
    <w:p w14:paraId="255C34DB" w14:textId="1ABAADF5" w:rsidR="002B1F55" w:rsidRPr="002B1F55" w:rsidRDefault="002B1F55" w:rsidP="002B1F55">
      <w:pPr>
        <w:pStyle w:val="NormalWeb"/>
        <w:numPr>
          <w:ilvl w:val="2"/>
          <w:numId w:val="15"/>
        </w:numPr>
        <w:spacing w:before="0" w:beforeAutospacing="0" w:after="0" w:afterAutospacing="0"/>
        <w:rPr>
          <w:rFonts w:ascii="Arial" w:hAnsi="Arial" w:cs="Arial"/>
          <w:b/>
          <w:bCs/>
          <w:color w:val="000000" w:themeColor="text1"/>
        </w:rPr>
      </w:pPr>
      <w:r w:rsidRPr="002B1F55">
        <w:rPr>
          <w:rFonts w:ascii="Arial" w:hAnsi="Arial" w:cs="Arial"/>
          <w:b/>
          <w:bCs/>
          <w:color w:val="000000" w:themeColor="text1"/>
        </w:rPr>
        <w:t>Cut down on emails</w:t>
      </w:r>
      <w:r>
        <w:rPr>
          <w:rFonts w:ascii="Arial" w:hAnsi="Arial" w:cs="Arial"/>
          <w:b/>
          <w:bCs/>
          <w:color w:val="000000" w:themeColor="text1"/>
        </w:rPr>
        <w:t xml:space="preserve"> to your GCC account!</w:t>
      </w:r>
    </w:p>
    <w:p w14:paraId="63726E24" w14:textId="77777777" w:rsidR="00E512FB" w:rsidRDefault="00E512FB" w:rsidP="00E512FB">
      <w:pPr>
        <w:pStyle w:val="ListParagraph"/>
        <w:rPr>
          <w:rFonts w:ascii="Arial" w:hAnsi="Arial" w:cs="Arial"/>
          <w:color w:val="000000" w:themeColor="text1"/>
        </w:rPr>
      </w:pPr>
    </w:p>
    <w:p w14:paraId="37F855A9" w14:textId="77777777" w:rsidR="00E512FB" w:rsidRPr="002C1B54" w:rsidRDefault="00E512FB" w:rsidP="00E512FB">
      <w:pPr>
        <w:pStyle w:val="ListParagraph"/>
        <w:numPr>
          <w:ilvl w:val="0"/>
          <w:numId w:val="18"/>
        </w:numPr>
        <w:rPr>
          <w:rFonts w:ascii="Arial" w:hAnsi="Arial" w:cs="Arial"/>
          <w:color w:val="000000" w:themeColor="text1"/>
        </w:rPr>
      </w:pPr>
      <w:r w:rsidRPr="002C1B54">
        <w:rPr>
          <w:rFonts w:ascii="Arial" w:hAnsi="Arial" w:cs="Arial"/>
          <w:b/>
          <w:bCs/>
          <w:color w:val="000000" w:themeColor="text1"/>
        </w:rPr>
        <w:t xml:space="preserve">New Gradebook: </w:t>
      </w:r>
      <w:r w:rsidRPr="002C1B54">
        <w:rPr>
          <w:rFonts w:ascii="Arial" w:hAnsi="Arial" w:cs="Arial"/>
          <w:color w:val="000000" w:themeColor="text1"/>
        </w:rPr>
        <w:t>Launch</w:t>
      </w:r>
      <w:r>
        <w:rPr>
          <w:rFonts w:ascii="Arial" w:hAnsi="Arial" w:cs="Arial"/>
          <w:color w:val="000000" w:themeColor="text1"/>
        </w:rPr>
        <w:t>ed</w:t>
      </w:r>
      <w:r w:rsidRPr="002C1B54">
        <w:rPr>
          <w:rFonts w:ascii="Arial" w:hAnsi="Arial" w:cs="Arial"/>
          <w:color w:val="000000" w:themeColor="text1"/>
        </w:rPr>
        <w:t xml:space="preserve"> January 2020</w:t>
      </w:r>
      <w:r>
        <w:rPr>
          <w:rFonts w:ascii="Arial" w:hAnsi="Arial" w:cs="Arial"/>
          <w:color w:val="000000" w:themeColor="text1"/>
        </w:rPr>
        <w:t>!</w:t>
      </w:r>
      <w:r w:rsidRPr="002C1B54">
        <w:rPr>
          <w:rFonts w:ascii="Arial" w:hAnsi="Arial" w:cs="Arial"/>
          <w:color w:val="000000" w:themeColor="text1"/>
        </w:rPr>
        <w:t xml:space="preserve"> </w:t>
      </w:r>
      <w:hyperlink r:id="rId8" w:history="1">
        <w:r w:rsidRPr="002C1B54">
          <w:rPr>
            <w:rStyle w:val="Hyperlink"/>
            <w:rFonts w:ascii="Arial" w:hAnsi="Arial" w:cs="Arial"/>
            <w:color w:val="000000" w:themeColor="text1"/>
          </w:rPr>
          <w:t>https://community.canvaslms.com/videos/4325-new-gradebook-overview</w:t>
        </w:r>
      </w:hyperlink>
    </w:p>
    <w:p w14:paraId="4CFB1487" w14:textId="77777777" w:rsidR="00E512FB" w:rsidRPr="002C1B54" w:rsidRDefault="00E512FB" w:rsidP="00E512FB">
      <w:pPr>
        <w:pStyle w:val="ListParagraph"/>
        <w:rPr>
          <w:rFonts w:ascii="Arial" w:hAnsi="Arial" w:cs="Arial"/>
          <w:color w:val="000000" w:themeColor="text1"/>
        </w:rPr>
      </w:pPr>
    </w:p>
    <w:p w14:paraId="574F5A9B" w14:textId="77777777" w:rsidR="00E512FB" w:rsidRPr="002C1B54" w:rsidRDefault="00E512FB" w:rsidP="00E512FB">
      <w:pPr>
        <w:pStyle w:val="ListParagraph"/>
        <w:numPr>
          <w:ilvl w:val="0"/>
          <w:numId w:val="17"/>
        </w:numPr>
        <w:rPr>
          <w:rFonts w:ascii="Arial" w:hAnsi="Arial" w:cs="Arial"/>
          <w:color w:val="000000" w:themeColor="text1"/>
        </w:rPr>
      </w:pPr>
      <w:r w:rsidRPr="002C1B54">
        <w:rPr>
          <w:rFonts w:ascii="Arial" w:hAnsi="Arial" w:cs="Arial"/>
          <w:b/>
          <w:bCs/>
          <w:color w:val="000000" w:themeColor="text1"/>
        </w:rPr>
        <w:lastRenderedPageBreak/>
        <w:t>New Quizzes:</w:t>
      </w:r>
      <w:r w:rsidRPr="002C1B54">
        <w:rPr>
          <w:rFonts w:ascii="Arial" w:hAnsi="Arial" w:cs="Arial"/>
          <w:color w:val="000000" w:themeColor="text1"/>
        </w:rPr>
        <w:t xml:space="preserve"> Launch </w:t>
      </w:r>
      <w:r>
        <w:rPr>
          <w:rFonts w:ascii="Arial" w:hAnsi="Arial" w:cs="Arial"/>
          <w:color w:val="000000" w:themeColor="text1"/>
        </w:rPr>
        <w:t>S</w:t>
      </w:r>
      <w:r w:rsidRPr="002C1B54">
        <w:rPr>
          <w:rFonts w:ascii="Arial" w:hAnsi="Arial" w:cs="Arial"/>
          <w:color w:val="000000" w:themeColor="text1"/>
        </w:rPr>
        <w:t xml:space="preserve">ummer 2020 - available for activation under Settings&gt;Features: Review: </w:t>
      </w:r>
      <w:hyperlink r:id="rId9" w:history="1">
        <w:r w:rsidRPr="002C1B54">
          <w:rPr>
            <w:rStyle w:val="Hyperlink"/>
            <w:rFonts w:ascii="Arial" w:hAnsi="Arial" w:cs="Arial"/>
            <w:color w:val="000000" w:themeColor="text1"/>
          </w:rPr>
          <w:t>https://community.canvaslms.com/docs/DOC-12115-new-quizzes-feature-comparison</w:t>
        </w:r>
      </w:hyperlink>
    </w:p>
    <w:p w14:paraId="1A53C4CD" w14:textId="77777777" w:rsidR="00E512FB" w:rsidRPr="002C1B54" w:rsidRDefault="00E512FB" w:rsidP="00E512FB">
      <w:pPr>
        <w:pStyle w:val="ListParagraph"/>
        <w:rPr>
          <w:rFonts w:ascii="Arial" w:hAnsi="Arial" w:cs="Arial"/>
          <w:color w:val="000000" w:themeColor="text1"/>
        </w:rPr>
      </w:pPr>
    </w:p>
    <w:p w14:paraId="1AB1B3CF" w14:textId="77777777" w:rsidR="00E512FB" w:rsidRPr="00F56F44" w:rsidRDefault="00E512FB" w:rsidP="00E512FB">
      <w:pPr>
        <w:pStyle w:val="ListParagraph"/>
        <w:numPr>
          <w:ilvl w:val="0"/>
          <w:numId w:val="17"/>
        </w:numPr>
        <w:rPr>
          <w:rFonts w:ascii="Arial" w:hAnsi="Arial" w:cs="Arial"/>
          <w:color w:val="000000" w:themeColor="text1"/>
        </w:rPr>
      </w:pPr>
      <w:r w:rsidRPr="002C1B54">
        <w:rPr>
          <w:rFonts w:ascii="Arial" w:hAnsi="Arial" w:cs="Arial"/>
          <w:b/>
          <w:bCs/>
          <w:color w:val="000000" w:themeColor="text1"/>
        </w:rPr>
        <w:t>New Analytics:</w:t>
      </w:r>
      <w:r w:rsidRPr="002C1B54">
        <w:rPr>
          <w:rFonts w:ascii="Arial" w:hAnsi="Arial" w:cs="Arial"/>
          <w:color w:val="000000" w:themeColor="text1"/>
        </w:rPr>
        <w:t xml:space="preserve"> Launch March 2020 - available for activation under Settings&gt;Features: Review: </w:t>
      </w:r>
      <w:hyperlink r:id="rId10" w:history="1">
        <w:r w:rsidRPr="002C1B54">
          <w:rPr>
            <w:rFonts w:ascii="Arial" w:hAnsi="Arial" w:cs="Arial"/>
            <w:color w:val="000000" w:themeColor="text1"/>
            <w:u w:val="single"/>
          </w:rPr>
          <w:t>https://community.canvaslms.com/docs/DOC-17998-41521003848</w:t>
        </w:r>
      </w:hyperlink>
    </w:p>
    <w:p w14:paraId="2E4BBCAE" w14:textId="77777777" w:rsidR="00E512FB" w:rsidRPr="00F56F44" w:rsidRDefault="00E512FB" w:rsidP="00E512FB">
      <w:pPr>
        <w:pStyle w:val="ListParagraph"/>
        <w:rPr>
          <w:rFonts w:ascii="Arial" w:hAnsi="Arial" w:cs="Arial"/>
          <w:color w:val="000000" w:themeColor="text1"/>
        </w:rPr>
      </w:pPr>
    </w:p>
    <w:p w14:paraId="2A9226B2" w14:textId="77777777" w:rsidR="00E512FB" w:rsidRDefault="00E512FB" w:rsidP="00E512FB">
      <w:pPr>
        <w:widowControl w:val="0"/>
        <w:numPr>
          <w:ilvl w:val="0"/>
          <w:numId w:val="2"/>
        </w:numPr>
        <w:tabs>
          <w:tab w:val="left" w:pos="720"/>
          <w:tab w:val="left" w:pos="1080"/>
        </w:tabs>
        <w:autoSpaceDE w:val="0"/>
        <w:autoSpaceDN w:val="0"/>
        <w:adjustRightInd w:val="0"/>
        <w:ind w:left="720"/>
        <w:rPr>
          <w:rFonts w:ascii="Arial" w:hAnsi="Arial" w:cs="Arial"/>
          <w:b/>
        </w:rPr>
      </w:pPr>
      <w:r w:rsidRPr="00320A78">
        <w:rPr>
          <w:rFonts w:ascii="Arial" w:hAnsi="Arial" w:cs="Arial"/>
          <w:b/>
        </w:rPr>
        <w:t>GCC Unique DE Policies – Handout</w:t>
      </w:r>
    </w:p>
    <w:p w14:paraId="43E33914" w14:textId="77777777" w:rsidR="00E512FB" w:rsidRPr="00FD73A1" w:rsidRDefault="00E512FB" w:rsidP="00E512FB">
      <w:pPr>
        <w:widowControl w:val="0"/>
        <w:numPr>
          <w:ilvl w:val="1"/>
          <w:numId w:val="2"/>
        </w:numPr>
        <w:tabs>
          <w:tab w:val="left" w:pos="720"/>
          <w:tab w:val="left" w:pos="1080"/>
        </w:tabs>
        <w:autoSpaceDE w:val="0"/>
        <w:autoSpaceDN w:val="0"/>
        <w:adjustRightInd w:val="0"/>
        <w:ind w:left="1440"/>
        <w:rPr>
          <w:rFonts w:ascii="Arial" w:hAnsi="Arial" w:cs="Arial"/>
          <w:b/>
        </w:rPr>
      </w:pPr>
      <w:r w:rsidRPr="00FD73A1">
        <w:rPr>
          <w:rFonts w:ascii="Arial" w:hAnsi="Arial" w:cs="Arial"/>
          <w:bCs/>
        </w:rPr>
        <w:t xml:space="preserve">Found in the DE Faculty Resource Shell and attached </w:t>
      </w:r>
      <w:r w:rsidRPr="00FD73A1">
        <w:rPr>
          <w:rFonts w:ascii="Arial" w:hAnsi="Arial" w:cs="Arial"/>
          <w:b/>
        </w:rPr>
        <w:t>(last page)</w:t>
      </w:r>
    </w:p>
    <w:p w14:paraId="7F1199DD" w14:textId="77777777" w:rsidR="00E512FB" w:rsidRPr="00980481" w:rsidRDefault="00E512FB" w:rsidP="00E512FB">
      <w:pPr>
        <w:rPr>
          <w:rFonts w:ascii="Arial" w:hAnsi="Arial" w:cs="Arial"/>
        </w:rPr>
      </w:pPr>
    </w:p>
    <w:p w14:paraId="6148BF2D" w14:textId="77777777" w:rsidR="00E512FB" w:rsidRPr="00980481" w:rsidRDefault="00E512FB" w:rsidP="00E512FB">
      <w:pPr>
        <w:pStyle w:val="NormalWeb"/>
        <w:numPr>
          <w:ilvl w:val="0"/>
          <w:numId w:val="2"/>
        </w:numPr>
        <w:spacing w:before="0" w:beforeAutospacing="0" w:after="0" w:afterAutospacing="0"/>
        <w:ind w:left="720"/>
        <w:rPr>
          <w:rFonts w:ascii="Arial" w:hAnsi="Arial" w:cs="Arial"/>
        </w:rPr>
      </w:pPr>
      <w:r w:rsidRPr="00980481">
        <w:rPr>
          <w:rFonts w:ascii="Arial" w:hAnsi="Arial" w:cs="Arial"/>
          <w:b/>
          <w:bCs/>
          <w:color w:val="000000" w:themeColor="text1"/>
        </w:rPr>
        <w:t>Learning Center Navigation Link Added “Free Tutoring and Workshops”</w:t>
      </w:r>
    </w:p>
    <w:p w14:paraId="3EDAFFFC" w14:textId="77777777" w:rsidR="00E512FB" w:rsidRPr="00980481" w:rsidRDefault="00E512FB" w:rsidP="00E512FB">
      <w:pPr>
        <w:pStyle w:val="NormalWeb"/>
        <w:spacing w:before="0" w:beforeAutospacing="0" w:after="0" w:afterAutospacing="0"/>
        <w:ind w:left="720"/>
        <w:rPr>
          <w:rFonts w:ascii="Arial" w:hAnsi="Arial" w:cs="Arial"/>
        </w:rPr>
      </w:pPr>
    </w:p>
    <w:p w14:paraId="729B29D4" w14:textId="77777777" w:rsidR="00E512FB" w:rsidRPr="00980481" w:rsidRDefault="00E512FB" w:rsidP="00E512FB">
      <w:pPr>
        <w:pStyle w:val="NormalWeb"/>
        <w:numPr>
          <w:ilvl w:val="0"/>
          <w:numId w:val="2"/>
        </w:numPr>
        <w:spacing w:before="0" w:beforeAutospacing="0" w:after="0" w:afterAutospacing="0"/>
        <w:ind w:left="720"/>
        <w:rPr>
          <w:rFonts w:ascii="Arial" w:hAnsi="Arial" w:cs="Arial"/>
          <w:b/>
          <w:bCs/>
        </w:rPr>
      </w:pPr>
      <w:r w:rsidRPr="00980481">
        <w:rPr>
          <w:rFonts w:ascii="Arial" w:hAnsi="Arial" w:cs="Arial"/>
          <w:b/>
          <w:bCs/>
        </w:rPr>
        <w:t xml:space="preserve">OEI </w:t>
      </w:r>
      <w:r>
        <w:rPr>
          <w:rFonts w:ascii="Arial" w:hAnsi="Arial" w:cs="Arial"/>
          <w:b/>
          <w:bCs/>
        </w:rPr>
        <w:t>W</w:t>
      </w:r>
      <w:r w:rsidRPr="00980481">
        <w:rPr>
          <w:rFonts w:ascii="Arial" w:hAnsi="Arial" w:cs="Arial"/>
          <w:b/>
          <w:bCs/>
        </w:rPr>
        <w:t xml:space="preserve">ill </w:t>
      </w:r>
      <w:r>
        <w:rPr>
          <w:rFonts w:ascii="Arial" w:hAnsi="Arial" w:cs="Arial"/>
          <w:b/>
          <w:bCs/>
        </w:rPr>
        <w:t>N</w:t>
      </w:r>
      <w:r w:rsidRPr="00980481">
        <w:rPr>
          <w:rFonts w:ascii="Arial" w:hAnsi="Arial" w:cs="Arial"/>
          <w:b/>
          <w:bCs/>
        </w:rPr>
        <w:t xml:space="preserve">o </w:t>
      </w:r>
      <w:r>
        <w:rPr>
          <w:rFonts w:ascii="Arial" w:hAnsi="Arial" w:cs="Arial"/>
          <w:b/>
          <w:bCs/>
        </w:rPr>
        <w:t>L</w:t>
      </w:r>
      <w:r w:rsidRPr="00980481">
        <w:rPr>
          <w:rFonts w:ascii="Arial" w:hAnsi="Arial" w:cs="Arial"/>
          <w:b/>
          <w:bCs/>
        </w:rPr>
        <w:t xml:space="preserve">onger be </w:t>
      </w:r>
      <w:r>
        <w:rPr>
          <w:rFonts w:ascii="Arial" w:hAnsi="Arial" w:cs="Arial"/>
          <w:b/>
          <w:bCs/>
        </w:rPr>
        <w:t>Fu</w:t>
      </w:r>
      <w:r w:rsidRPr="00980481">
        <w:rPr>
          <w:rFonts w:ascii="Arial" w:hAnsi="Arial" w:cs="Arial"/>
          <w:b/>
          <w:bCs/>
        </w:rPr>
        <w:t xml:space="preserve">nding the </w:t>
      </w:r>
      <w:r>
        <w:rPr>
          <w:rFonts w:ascii="Arial" w:hAnsi="Arial" w:cs="Arial"/>
          <w:b/>
          <w:bCs/>
        </w:rPr>
        <w:t>F</w:t>
      </w:r>
      <w:r w:rsidRPr="00980481">
        <w:rPr>
          <w:rFonts w:ascii="Arial" w:hAnsi="Arial" w:cs="Arial"/>
          <w:b/>
          <w:bCs/>
        </w:rPr>
        <w:t xml:space="preserve">ollowing </w:t>
      </w:r>
      <w:r>
        <w:rPr>
          <w:rFonts w:ascii="Arial" w:hAnsi="Arial" w:cs="Arial"/>
          <w:b/>
          <w:bCs/>
        </w:rPr>
        <w:t>T</w:t>
      </w:r>
      <w:r w:rsidRPr="00980481">
        <w:rPr>
          <w:rFonts w:ascii="Arial" w:hAnsi="Arial" w:cs="Arial"/>
          <w:b/>
          <w:bCs/>
        </w:rPr>
        <w:t>ools as of July 2020</w:t>
      </w:r>
    </w:p>
    <w:p w14:paraId="45A0AE90" w14:textId="77777777" w:rsidR="00E512FB" w:rsidRPr="00980481" w:rsidRDefault="00E512FB" w:rsidP="00E512FB">
      <w:pPr>
        <w:pStyle w:val="NormalWeb"/>
        <w:numPr>
          <w:ilvl w:val="1"/>
          <w:numId w:val="2"/>
        </w:numPr>
        <w:spacing w:before="0" w:beforeAutospacing="0" w:after="0" w:afterAutospacing="0"/>
        <w:ind w:left="1440"/>
        <w:rPr>
          <w:rFonts w:ascii="Arial" w:hAnsi="Arial" w:cs="Arial"/>
        </w:rPr>
      </w:pPr>
      <w:r w:rsidRPr="00980481">
        <w:rPr>
          <w:rFonts w:ascii="Arial" w:hAnsi="Arial" w:cs="Arial"/>
        </w:rPr>
        <w:t>NameCoach, Proctorio, and SmarterMeasure</w:t>
      </w:r>
    </w:p>
    <w:p w14:paraId="4055B097" w14:textId="77777777" w:rsidR="00E512FB" w:rsidRPr="00980481" w:rsidRDefault="00E512FB" w:rsidP="00E512FB">
      <w:pPr>
        <w:pStyle w:val="NormalWeb"/>
        <w:numPr>
          <w:ilvl w:val="1"/>
          <w:numId w:val="2"/>
        </w:numPr>
        <w:spacing w:before="0" w:beforeAutospacing="0" w:after="0" w:afterAutospacing="0"/>
        <w:ind w:left="1440"/>
        <w:rPr>
          <w:rFonts w:ascii="Arial" w:hAnsi="Arial" w:cs="Arial"/>
          <w:b/>
          <w:bCs/>
        </w:rPr>
      </w:pPr>
      <w:r>
        <w:rPr>
          <w:rFonts w:ascii="Arial" w:hAnsi="Arial" w:cs="Arial"/>
        </w:rPr>
        <w:t xml:space="preserve">With this new information, the discussion to implement Proctorio is tabled. </w:t>
      </w:r>
    </w:p>
    <w:p w14:paraId="3264685F" w14:textId="77777777" w:rsidR="00E512FB" w:rsidRPr="00F56F44" w:rsidRDefault="00E512FB" w:rsidP="00E512FB">
      <w:pPr>
        <w:pStyle w:val="NormalWeb"/>
        <w:numPr>
          <w:ilvl w:val="1"/>
          <w:numId w:val="2"/>
        </w:numPr>
        <w:spacing w:before="0" w:beforeAutospacing="0" w:after="0" w:afterAutospacing="0"/>
        <w:ind w:left="1440"/>
        <w:rPr>
          <w:rFonts w:ascii="Arial" w:hAnsi="Arial" w:cs="Arial"/>
          <w:b/>
          <w:bCs/>
        </w:rPr>
      </w:pPr>
      <w:r>
        <w:rPr>
          <w:rFonts w:ascii="Arial" w:hAnsi="Arial" w:cs="Arial"/>
        </w:rPr>
        <w:t>Approved for 2020-2021: Quest, NetTutor, Cranium Café, Pisces (WWW)</w:t>
      </w:r>
    </w:p>
    <w:p w14:paraId="5104E458" w14:textId="77777777" w:rsidR="00E512FB" w:rsidRPr="00F56F44" w:rsidRDefault="00E512FB" w:rsidP="00E512FB">
      <w:pPr>
        <w:pStyle w:val="NormalWeb"/>
        <w:spacing w:before="0" w:beforeAutospacing="0" w:after="0" w:afterAutospacing="0"/>
        <w:ind w:left="1440"/>
        <w:rPr>
          <w:rFonts w:ascii="Arial" w:hAnsi="Arial" w:cs="Arial"/>
          <w:b/>
          <w:bCs/>
        </w:rPr>
      </w:pPr>
    </w:p>
    <w:p w14:paraId="43B8EA05" w14:textId="77777777" w:rsidR="00E512FB" w:rsidRDefault="00E512FB" w:rsidP="00E512FB">
      <w:pPr>
        <w:pStyle w:val="ListParagraph"/>
        <w:numPr>
          <w:ilvl w:val="0"/>
          <w:numId w:val="2"/>
        </w:numPr>
        <w:ind w:left="720"/>
        <w:rPr>
          <w:rFonts w:ascii="Arial" w:hAnsi="Arial" w:cs="Arial"/>
          <w:b/>
          <w:bCs/>
          <w:color w:val="000000" w:themeColor="text1"/>
        </w:rPr>
      </w:pPr>
      <w:r w:rsidRPr="00F56F44">
        <w:rPr>
          <w:rFonts w:ascii="Arial" w:hAnsi="Arial" w:cs="Arial"/>
          <w:b/>
          <w:bCs/>
          <w:color w:val="000000" w:themeColor="text1"/>
        </w:rPr>
        <w:t xml:space="preserve">Personal Pronouns Turned </w:t>
      </w:r>
      <w:proofErr w:type="gramStart"/>
      <w:r w:rsidRPr="00F56F44">
        <w:rPr>
          <w:rFonts w:ascii="Arial" w:hAnsi="Arial" w:cs="Arial"/>
          <w:b/>
          <w:bCs/>
          <w:color w:val="000000" w:themeColor="text1"/>
        </w:rPr>
        <w:t>On</w:t>
      </w:r>
      <w:proofErr w:type="gramEnd"/>
      <w:r w:rsidRPr="00F56F44">
        <w:rPr>
          <w:rFonts w:ascii="Arial" w:hAnsi="Arial" w:cs="Arial"/>
          <w:b/>
          <w:bCs/>
          <w:color w:val="000000" w:themeColor="text1"/>
        </w:rPr>
        <w:t xml:space="preserve"> In Canvas: She/her, He/Him, Them/They</w:t>
      </w:r>
    </w:p>
    <w:p w14:paraId="27F6AACB" w14:textId="77777777" w:rsidR="00E512FB" w:rsidRDefault="00E512FB" w:rsidP="00E512FB">
      <w:pPr>
        <w:pStyle w:val="ListParagraph"/>
        <w:numPr>
          <w:ilvl w:val="1"/>
          <w:numId w:val="2"/>
        </w:numPr>
        <w:ind w:left="1440"/>
        <w:rPr>
          <w:rFonts w:ascii="Arial" w:hAnsi="Arial" w:cs="Arial"/>
          <w:color w:val="000000" w:themeColor="text1"/>
        </w:rPr>
      </w:pPr>
      <w:r w:rsidRPr="00F56F44">
        <w:rPr>
          <w:rFonts w:ascii="Arial" w:hAnsi="Arial" w:cs="Arial"/>
          <w:color w:val="000000" w:themeColor="text1"/>
        </w:rPr>
        <w:t>Edit Pronouns: Account&gt;Settings&gt;Edit Settings&gt;Pronouns</w:t>
      </w:r>
    </w:p>
    <w:p w14:paraId="3D02F394" w14:textId="49A87156" w:rsidR="00E512FB" w:rsidRPr="002B1F55" w:rsidRDefault="00E512FB" w:rsidP="00E512FB">
      <w:pPr>
        <w:pStyle w:val="ListParagraph"/>
        <w:numPr>
          <w:ilvl w:val="1"/>
          <w:numId w:val="2"/>
        </w:numPr>
        <w:ind w:left="1440"/>
        <w:rPr>
          <w:rFonts w:ascii="Arial" w:hAnsi="Arial" w:cs="Arial"/>
          <w:color w:val="000000" w:themeColor="text1"/>
        </w:rPr>
      </w:pPr>
      <w:r>
        <w:rPr>
          <w:rFonts w:ascii="Arial" w:hAnsi="Arial" w:cs="Arial"/>
          <w:b/>
          <w:bCs/>
          <w:color w:val="000000" w:themeColor="text1"/>
        </w:rPr>
        <w:t>Add More Pronouns Sets</w:t>
      </w:r>
      <w:r w:rsidRPr="00F56F44">
        <w:rPr>
          <w:rFonts w:ascii="Arial" w:hAnsi="Arial" w:cs="Arial"/>
          <w:b/>
          <w:bCs/>
          <w:color w:val="000000" w:themeColor="text1"/>
        </w:rPr>
        <w:t>? Please Advise.</w:t>
      </w:r>
    </w:p>
    <w:p w14:paraId="5E10C92E" w14:textId="3CC3F417" w:rsidR="002B1F55" w:rsidRPr="002B1F55" w:rsidRDefault="002B1F55" w:rsidP="002B1F55">
      <w:pPr>
        <w:pStyle w:val="NormalWeb"/>
        <w:numPr>
          <w:ilvl w:val="1"/>
          <w:numId w:val="2"/>
        </w:numPr>
        <w:spacing w:before="0" w:beforeAutospacing="0" w:after="0" w:afterAutospacing="0"/>
        <w:textAlignment w:val="baseline"/>
        <w:rPr>
          <w:rFonts w:ascii="Arial" w:hAnsi="Arial" w:cs="Arial"/>
          <w:b/>
          <w:bCs/>
          <w:color w:val="000000"/>
          <w:sz w:val="22"/>
          <w:szCs w:val="22"/>
        </w:rPr>
      </w:pPr>
      <w:r w:rsidRPr="002B1F55">
        <w:rPr>
          <w:rFonts w:ascii="Arial" w:hAnsi="Arial" w:cs="Arial"/>
          <w:b/>
          <w:bCs/>
          <w:color w:val="000000"/>
          <w:sz w:val="22"/>
          <w:szCs w:val="22"/>
        </w:rPr>
        <w:t xml:space="preserve">We can come up with other combinations, please let Alexa know if there are any other combinations. Contact Hoover to see what they do (Eric). </w:t>
      </w:r>
      <w:r w:rsidRPr="002B1F55">
        <w:rPr>
          <w:rFonts w:ascii="Arial" w:hAnsi="Arial" w:cs="Arial"/>
          <w:b/>
          <w:bCs/>
          <w:color w:val="000000"/>
          <w:sz w:val="22"/>
          <w:szCs w:val="22"/>
        </w:rPr>
        <w:t xml:space="preserve">Carmen </w:t>
      </w:r>
      <w:r w:rsidRPr="002B1F55">
        <w:rPr>
          <w:rFonts w:ascii="Arial" w:hAnsi="Arial" w:cs="Arial"/>
          <w:b/>
          <w:bCs/>
        </w:rPr>
        <w:t xml:space="preserve">Houhannisyan </w:t>
      </w:r>
      <w:r w:rsidRPr="002B1F55">
        <w:rPr>
          <w:rFonts w:ascii="Arial" w:hAnsi="Arial" w:cs="Arial"/>
          <w:b/>
          <w:bCs/>
          <w:color w:val="000000"/>
          <w:sz w:val="22"/>
          <w:szCs w:val="22"/>
        </w:rPr>
        <w:t xml:space="preserve">will email </w:t>
      </w:r>
      <w:r w:rsidRPr="002B1F55">
        <w:rPr>
          <w:rFonts w:ascii="Arial" w:hAnsi="Arial" w:cs="Arial"/>
          <w:b/>
          <w:bCs/>
          <w:color w:val="000000"/>
          <w:sz w:val="22"/>
          <w:szCs w:val="22"/>
        </w:rPr>
        <w:t>ASGCC members</w:t>
      </w:r>
      <w:r w:rsidRPr="002B1F55">
        <w:rPr>
          <w:rFonts w:ascii="Arial" w:hAnsi="Arial" w:cs="Arial"/>
          <w:b/>
          <w:bCs/>
          <w:color w:val="000000"/>
          <w:sz w:val="22"/>
          <w:szCs w:val="22"/>
        </w:rPr>
        <w:t xml:space="preserve"> for suggestions</w:t>
      </w:r>
      <w:r w:rsidRPr="002B1F55">
        <w:rPr>
          <w:rFonts w:ascii="Arial" w:hAnsi="Arial" w:cs="Arial"/>
          <w:b/>
          <w:bCs/>
          <w:color w:val="000000"/>
          <w:sz w:val="22"/>
          <w:szCs w:val="22"/>
        </w:rPr>
        <w:t xml:space="preserve">. Helps to get standard on campus. Does not change backend. Vote </w:t>
      </w:r>
      <w:r w:rsidRPr="002B1F55">
        <w:rPr>
          <w:rFonts w:ascii="Arial" w:hAnsi="Arial" w:cs="Arial"/>
          <w:b/>
          <w:bCs/>
          <w:color w:val="000000"/>
          <w:sz w:val="22"/>
          <w:szCs w:val="22"/>
        </w:rPr>
        <w:t>during March CoDE Meeting.</w:t>
      </w:r>
    </w:p>
    <w:p w14:paraId="354759B2" w14:textId="77777777" w:rsidR="00E512FB" w:rsidRDefault="00E512FB" w:rsidP="00E512FB">
      <w:pPr>
        <w:rPr>
          <w:rFonts w:ascii="Arial" w:hAnsi="Arial" w:cs="Arial"/>
          <w:color w:val="000000" w:themeColor="text1"/>
        </w:rPr>
      </w:pPr>
    </w:p>
    <w:p w14:paraId="0D48CED8" w14:textId="77777777" w:rsidR="00E512FB" w:rsidRPr="007E330C" w:rsidRDefault="00E512FB" w:rsidP="00E512FB">
      <w:pPr>
        <w:pStyle w:val="ListParagraph"/>
        <w:numPr>
          <w:ilvl w:val="0"/>
          <w:numId w:val="32"/>
        </w:numPr>
        <w:rPr>
          <w:rFonts w:ascii="Arial" w:eastAsia="Times New Roman" w:hAnsi="Arial" w:cs="Arial"/>
          <w:b/>
          <w:bCs/>
        </w:rPr>
      </w:pPr>
      <w:r>
        <w:rPr>
          <w:rFonts w:ascii="Arial" w:eastAsia="Times New Roman" w:hAnsi="Arial" w:cs="Arial"/>
          <w:b/>
          <w:bCs/>
        </w:rPr>
        <w:t>New Pilot:</w:t>
      </w:r>
      <w:r w:rsidRPr="007E330C">
        <w:rPr>
          <w:rFonts w:ascii="Arial" w:eastAsia="Times New Roman" w:hAnsi="Arial" w:cs="Arial"/>
          <w:b/>
          <w:bCs/>
        </w:rPr>
        <w:t xml:space="preserve"> Pronto – Social Engagement Tool!</w:t>
      </w:r>
    </w:p>
    <w:p w14:paraId="3D33EB64" w14:textId="77777777" w:rsidR="00E512FB" w:rsidRDefault="00E512FB" w:rsidP="00E512FB">
      <w:pPr>
        <w:pStyle w:val="ListParagraph"/>
        <w:numPr>
          <w:ilvl w:val="1"/>
          <w:numId w:val="32"/>
        </w:numPr>
        <w:rPr>
          <w:rFonts w:ascii="Arial" w:eastAsia="Times New Roman" w:hAnsi="Arial" w:cs="Arial"/>
        </w:rPr>
      </w:pPr>
      <w:r>
        <w:rPr>
          <w:rFonts w:ascii="Arial" w:eastAsia="Times New Roman" w:hAnsi="Arial" w:cs="Arial"/>
        </w:rPr>
        <w:t xml:space="preserve">Fabiola Torres – Ethnic Studies </w:t>
      </w:r>
      <w:r w:rsidRPr="00D940A1">
        <w:rPr>
          <w:rFonts w:ascii="Arial" w:eastAsia="Times New Roman" w:hAnsi="Arial" w:cs="Arial"/>
          <w:color w:val="000000" w:themeColor="text1"/>
        </w:rPr>
        <w:t>Instructor (</w:t>
      </w:r>
      <w:hyperlink r:id="rId11" w:history="1">
        <w:r w:rsidRPr="00D940A1">
          <w:rPr>
            <w:rStyle w:val="Hyperlink"/>
            <w:rFonts w:ascii="Arial" w:eastAsia="Times New Roman" w:hAnsi="Arial" w:cs="Arial"/>
            <w:color w:val="000000" w:themeColor="text1"/>
          </w:rPr>
          <w:t>ftorres@glendal.edu</w:t>
        </w:r>
      </w:hyperlink>
      <w:r w:rsidRPr="00D940A1">
        <w:rPr>
          <w:rFonts w:ascii="Arial" w:eastAsia="Times New Roman" w:hAnsi="Arial" w:cs="Arial"/>
          <w:color w:val="000000" w:themeColor="text1"/>
        </w:rPr>
        <w:t>)</w:t>
      </w:r>
    </w:p>
    <w:p w14:paraId="0BDA3AA4" w14:textId="77A17394" w:rsidR="00E512FB" w:rsidRDefault="00E512FB" w:rsidP="00E512FB">
      <w:pPr>
        <w:pStyle w:val="ListParagraph"/>
        <w:numPr>
          <w:ilvl w:val="1"/>
          <w:numId w:val="32"/>
        </w:numPr>
        <w:rPr>
          <w:rFonts w:ascii="Arial" w:eastAsia="Times New Roman" w:hAnsi="Arial" w:cs="Arial"/>
        </w:rPr>
      </w:pPr>
      <w:r>
        <w:rPr>
          <w:rFonts w:ascii="Arial" w:eastAsia="Times New Roman" w:hAnsi="Arial" w:cs="Arial"/>
        </w:rPr>
        <w:t xml:space="preserve">Email Fabiola if you would like to be part of this Pilot! </w:t>
      </w:r>
    </w:p>
    <w:p w14:paraId="07DBFF9D" w14:textId="77777777" w:rsidR="002B1F55" w:rsidRPr="00A92575" w:rsidRDefault="002B1F55" w:rsidP="002B1F55">
      <w:pPr>
        <w:pStyle w:val="ListParagraph"/>
        <w:ind w:left="1440"/>
        <w:rPr>
          <w:rFonts w:ascii="Arial" w:eastAsia="Times New Roman" w:hAnsi="Arial" w:cs="Arial"/>
        </w:rPr>
      </w:pPr>
    </w:p>
    <w:p w14:paraId="4E085ADA" w14:textId="77777777" w:rsidR="00E512FB" w:rsidRPr="00980481" w:rsidRDefault="00E512FB" w:rsidP="00E512FB">
      <w:pPr>
        <w:widowControl w:val="0"/>
        <w:numPr>
          <w:ilvl w:val="0"/>
          <w:numId w:val="2"/>
        </w:numPr>
        <w:tabs>
          <w:tab w:val="left" w:pos="720"/>
          <w:tab w:val="left" w:pos="1080"/>
        </w:tabs>
        <w:autoSpaceDE w:val="0"/>
        <w:autoSpaceDN w:val="0"/>
        <w:adjustRightInd w:val="0"/>
        <w:ind w:left="720"/>
        <w:rPr>
          <w:rFonts w:ascii="Arial" w:hAnsi="Arial" w:cs="Arial"/>
          <w:b/>
          <w:bCs/>
        </w:rPr>
      </w:pPr>
      <w:r w:rsidRPr="00980481">
        <w:rPr>
          <w:rFonts w:ascii="Arial" w:hAnsi="Arial" w:cs="Arial"/>
          <w:b/>
          <w:bCs/>
        </w:rPr>
        <w:t>Approved DE Addenda List Now Available for CoDE and C&amp;I Reps</w:t>
      </w:r>
    </w:p>
    <w:p w14:paraId="31923CA8" w14:textId="77777777" w:rsidR="00E512FB" w:rsidRPr="00B53C4D" w:rsidRDefault="00E512FB" w:rsidP="00E512FB">
      <w:pPr>
        <w:pStyle w:val="ListParagraph"/>
        <w:numPr>
          <w:ilvl w:val="1"/>
          <w:numId w:val="2"/>
        </w:numPr>
        <w:ind w:left="1440"/>
        <w:rPr>
          <w:rFonts w:ascii="Arial" w:eastAsia="Times New Roman" w:hAnsi="Arial" w:cs="Arial"/>
          <w:sz w:val="18"/>
          <w:szCs w:val="18"/>
        </w:rPr>
      </w:pPr>
      <w:hyperlink r:id="rId12" w:history="1">
        <w:r w:rsidRPr="00B53C4D">
          <w:rPr>
            <w:rStyle w:val="Hyperlink"/>
            <w:rFonts w:ascii="Arial" w:eastAsia="Times New Roman" w:hAnsi="Arial" w:cs="Arial"/>
            <w:color w:val="auto"/>
            <w:sz w:val="18"/>
            <w:szCs w:val="18"/>
          </w:rPr>
          <w:t>https://www.glendale.edu/class-schedule/distance-education/de-faculty-center/de-policies-procedures</w:t>
        </w:r>
      </w:hyperlink>
    </w:p>
    <w:p w14:paraId="522DBC3E" w14:textId="77777777" w:rsidR="00E512FB" w:rsidRDefault="00E512FB" w:rsidP="00E512FB">
      <w:pPr>
        <w:pStyle w:val="ListParagraph"/>
        <w:numPr>
          <w:ilvl w:val="1"/>
          <w:numId w:val="2"/>
        </w:numPr>
        <w:ind w:left="1440"/>
        <w:rPr>
          <w:rFonts w:ascii="Arial" w:eastAsia="Times New Roman" w:hAnsi="Arial" w:cs="Arial"/>
        </w:rPr>
      </w:pPr>
      <w:r w:rsidRPr="00B53C4D">
        <w:rPr>
          <w:rFonts w:ascii="Arial" w:eastAsia="Times New Roman" w:hAnsi="Arial" w:cs="Arial"/>
        </w:rPr>
        <w:t>DE Policies and Procedures&gt;</w:t>
      </w:r>
      <w:r w:rsidRPr="00C8676B">
        <w:rPr>
          <w:rFonts w:ascii="Arial" w:eastAsia="Times New Roman" w:hAnsi="Arial" w:cs="Arial"/>
        </w:rPr>
        <w:t>Approved Distance Education Addenda List</w:t>
      </w:r>
    </w:p>
    <w:p w14:paraId="3F9B6DBE" w14:textId="77777777" w:rsidR="00E512FB" w:rsidRDefault="00E512FB" w:rsidP="00E512FB">
      <w:pPr>
        <w:pStyle w:val="ListParagraph"/>
        <w:ind w:left="1440"/>
        <w:rPr>
          <w:rFonts w:ascii="Arial" w:eastAsia="Times New Roman" w:hAnsi="Arial" w:cs="Arial"/>
        </w:rPr>
      </w:pPr>
    </w:p>
    <w:p w14:paraId="48CDD5FC" w14:textId="77777777" w:rsidR="00E512FB" w:rsidRDefault="00E512FB" w:rsidP="00E512FB">
      <w:pPr>
        <w:pStyle w:val="ListParagraph"/>
        <w:widowControl w:val="0"/>
        <w:numPr>
          <w:ilvl w:val="0"/>
          <w:numId w:val="33"/>
        </w:numPr>
        <w:tabs>
          <w:tab w:val="left" w:pos="360"/>
        </w:tabs>
        <w:autoSpaceDE w:val="0"/>
        <w:autoSpaceDN w:val="0"/>
        <w:adjustRightInd w:val="0"/>
        <w:rPr>
          <w:rFonts w:ascii="Arial" w:hAnsi="Arial" w:cs="Arial"/>
          <w:b/>
          <w:bCs/>
          <w:i/>
          <w:iCs/>
          <w:color w:val="000000" w:themeColor="text1"/>
        </w:rPr>
      </w:pPr>
      <w:r w:rsidRPr="0000197B">
        <w:rPr>
          <w:rFonts w:ascii="Arial" w:hAnsi="Arial" w:cs="Arial"/>
          <w:b/>
          <w:bCs/>
          <w:i/>
          <w:iCs/>
          <w:color w:val="000000" w:themeColor="text1"/>
        </w:rPr>
        <w:t>DE Trainer and DEFDC (and Introduction) from Samantha Garagliano</w:t>
      </w:r>
    </w:p>
    <w:p w14:paraId="1B96F4B9" w14:textId="1DE9CD7B" w:rsidR="00E512FB" w:rsidRPr="002B1F55" w:rsidRDefault="00E512FB" w:rsidP="00E512FB">
      <w:pPr>
        <w:pStyle w:val="ListParagraph"/>
        <w:widowControl w:val="0"/>
        <w:numPr>
          <w:ilvl w:val="1"/>
          <w:numId w:val="33"/>
        </w:numPr>
        <w:tabs>
          <w:tab w:val="left" w:pos="360"/>
        </w:tabs>
        <w:autoSpaceDE w:val="0"/>
        <w:autoSpaceDN w:val="0"/>
        <w:adjustRightInd w:val="0"/>
        <w:rPr>
          <w:rStyle w:val="Hyperlink"/>
          <w:rFonts w:ascii="Arial" w:hAnsi="Arial" w:cs="Arial"/>
          <w:i/>
          <w:iCs/>
          <w:color w:val="000000" w:themeColor="text1"/>
          <w:u w:val="none"/>
        </w:rPr>
      </w:pPr>
      <w:r w:rsidRPr="0000197B">
        <w:rPr>
          <w:rFonts w:ascii="Arial" w:hAnsi="Arial" w:cs="Arial"/>
          <w:color w:val="000000" w:themeColor="text1"/>
        </w:rPr>
        <w:t xml:space="preserve">IOTL DE </w:t>
      </w:r>
      <w:r w:rsidRPr="0000197B">
        <w:rPr>
          <w:rFonts w:ascii="Arial" w:hAnsi="Arial" w:cs="Arial"/>
        </w:rPr>
        <w:t>Certification</w:t>
      </w:r>
      <w:r w:rsidRPr="0000197B">
        <w:rPr>
          <w:rFonts w:ascii="Arial" w:hAnsi="Arial" w:cs="Arial"/>
          <w:color w:val="000000" w:themeColor="text1"/>
        </w:rPr>
        <w:t xml:space="preserve">: </w:t>
      </w:r>
      <w:hyperlink r:id="rId13" w:history="1">
        <w:r w:rsidRPr="0000197B">
          <w:rPr>
            <w:rStyle w:val="Hyperlink"/>
            <w:rFonts w:ascii="Arial" w:hAnsi="Arial" w:cs="Arial"/>
            <w:color w:val="000000" w:themeColor="text1"/>
          </w:rPr>
          <w:t>https://tinyurl.com/DE-Certification</w:t>
        </w:r>
      </w:hyperlink>
    </w:p>
    <w:p w14:paraId="2D7C97F0" w14:textId="56FD5A1C" w:rsidR="002B1F55" w:rsidRPr="002B1F55" w:rsidRDefault="002B1F55" w:rsidP="002B1F55">
      <w:pPr>
        <w:pStyle w:val="ListParagraph"/>
        <w:widowControl w:val="0"/>
        <w:numPr>
          <w:ilvl w:val="2"/>
          <w:numId w:val="33"/>
        </w:numPr>
        <w:tabs>
          <w:tab w:val="left" w:pos="360"/>
        </w:tabs>
        <w:autoSpaceDE w:val="0"/>
        <w:autoSpaceDN w:val="0"/>
        <w:adjustRightInd w:val="0"/>
        <w:rPr>
          <w:rStyle w:val="Hyperlink"/>
          <w:rFonts w:ascii="Arial" w:hAnsi="Arial" w:cs="Arial"/>
          <w:b/>
          <w:bCs/>
          <w:i/>
          <w:iCs/>
          <w:color w:val="000000" w:themeColor="text1"/>
          <w:u w:val="none"/>
        </w:rPr>
      </w:pPr>
      <w:r w:rsidRPr="002B1F55">
        <w:rPr>
          <w:rFonts w:ascii="Arial" w:hAnsi="Arial" w:cs="Arial"/>
          <w:b/>
          <w:bCs/>
          <w:color w:val="000000" w:themeColor="text1"/>
        </w:rPr>
        <w:t>Samantha will present during March CoDE Meeting!</w:t>
      </w:r>
    </w:p>
    <w:p w14:paraId="09371E53" w14:textId="77777777" w:rsidR="00E512FB" w:rsidRPr="00F31513" w:rsidRDefault="00E512FB" w:rsidP="00E512FB">
      <w:pPr>
        <w:pStyle w:val="ListParagraph"/>
        <w:widowControl w:val="0"/>
        <w:tabs>
          <w:tab w:val="left" w:pos="720"/>
          <w:tab w:val="left" w:pos="1080"/>
        </w:tabs>
        <w:autoSpaceDE w:val="0"/>
        <w:autoSpaceDN w:val="0"/>
        <w:adjustRightInd w:val="0"/>
        <w:ind w:left="1080"/>
        <w:rPr>
          <w:rFonts w:ascii="Arial" w:hAnsi="Arial" w:cs="Arial"/>
          <w:bCs/>
        </w:rPr>
      </w:pPr>
    </w:p>
    <w:p w14:paraId="229303B6" w14:textId="77777777" w:rsidR="00E512FB" w:rsidRPr="00B63C35" w:rsidRDefault="00E512FB" w:rsidP="00E512FB">
      <w:pPr>
        <w:pStyle w:val="ListParagraph"/>
        <w:widowControl w:val="0"/>
        <w:numPr>
          <w:ilvl w:val="0"/>
          <w:numId w:val="33"/>
        </w:numPr>
        <w:tabs>
          <w:tab w:val="left" w:pos="360"/>
        </w:tabs>
        <w:autoSpaceDE w:val="0"/>
        <w:autoSpaceDN w:val="0"/>
        <w:adjustRightInd w:val="0"/>
        <w:rPr>
          <w:rFonts w:ascii="Arial" w:hAnsi="Arial" w:cs="Arial"/>
          <w:b/>
          <w:bCs/>
          <w:i/>
          <w:iCs/>
        </w:rPr>
      </w:pPr>
      <w:r w:rsidRPr="005C7291">
        <w:rPr>
          <w:rFonts w:ascii="Arial" w:hAnsi="Arial" w:cs="Arial"/>
          <w:b/>
          <w:bCs/>
          <w:i/>
          <w:iCs/>
          <w:color w:val="000000"/>
        </w:rPr>
        <w:t>Instructional Designer Update (and Introduction) from Katie Datko</w:t>
      </w:r>
    </w:p>
    <w:p w14:paraId="7D022160" w14:textId="77777777" w:rsidR="00E512FB" w:rsidRPr="00B63C35" w:rsidRDefault="00E512FB" w:rsidP="00E512FB">
      <w:pPr>
        <w:pStyle w:val="ListParagraph"/>
        <w:numPr>
          <w:ilvl w:val="1"/>
          <w:numId w:val="33"/>
        </w:numPr>
        <w:rPr>
          <w:rFonts w:ascii="Arial" w:hAnsi="Arial" w:cs="Arial"/>
          <w:color w:val="000000"/>
        </w:rPr>
      </w:pPr>
      <w:r w:rsidRPr="00B63C35">
        <w:rPr>
          <w:rFonts w:ascii="Arial" w:hAnsi="Arial" w:cs="Arial"/>
          <w:color w:val="000000"/>
        </w:rPr>
        <w:t>Katie Datko</w:t>
      </w:r>
    </w:p>
    <w:p w14:paraId="55C74BEC" w14:textId="77777777" w:rsidR="00E512FB" w:rsidRPr="00B63C35" w:rsidRDefault="00E512FB" w:rsidP="00E512FB">
      <w:pPr>
        <w:pStyle w:val="ListParagraph"/>
        <w:ind w:left="1440"/>
        <w:rPr>
          <w:rFonts w:ascii="Arial" w:hAnsi="Arial" w:cs="Arial"/>
          <w:color w:val="000000"/>
        </w:rPr>
      </w:pPr>
      <w:r w:rsidRPr="00B63C35">
        <w:rPr>
          <w:rFonts w:ascii="Arial" w:hAnsi="Arial" w:cs="Arial"/>
          <w:i/>
          <w:iCs/>
          <w:color w:val="000000"/>
        </w:rPr>
        <w:t>Instructional Designer</w:t>
      </w:r>
    </w:p>
    <w:p w14:paraId="59B873E0" w14:textId="77777777" w:rsidR="00E512FB" w:rsidRPr="00B63C35" w:rsidRDefault="00E512FB" w:rsidP="00E512FB">
      <w:pPr>
        <w:pStyle w:val="ListParagraph"/>
        <w:ind w:left="1440"/>
        <w:rPr>
          <w:rFonts w:ascii="Arial" w:hAnsi="Arial" w:cs="Arial"/>
          <w:color w:val="000000" w:themeColor="text1"/>
        </w:rPr>
      </w:pPr>
      <w:r w:rsidRPr="00B63C35">
        <w:rPr>
          <w:rFonts w:ascii="Arial" w:hAnsi="Arial" w:cs="Arial"/>
          <w:color w:val="000000" w:themeColor="text1"/>
        </w:rPr>
        <w:t>Glendale Community College</w:t>
      </w:r>
    </w:p>
    <w:p w14:paraId="14423BBC" w14:textId="77777777" w:rsidR="00E512FB" w:rsidRPr="00F23EC3" w:rsidRDefault="00E512FB" w:rsidP="00E512FB">
      <w:pPr>
        <w:pStyle w:val="ListParagraph"/>
        <w:ind w:left="1440"/>
        <w:rPr>
          <w:rFonts w:ascii="Arial" w:hAnsi="Arial" w:cs="Arial"/>
          <w:color w:val="000000" w:themeColor="text1"/>
        </w:rPr>
      </w:pPr>
      <w:r w:rsidRPr="00F23EC3">
        <w:rPr>
          <w:rFonts w:ascii="Arial" w:hAnsi="Arial" w:cs="Arial"/>
          <w:color w:val="000000" w:themeColor="text1"/>
        </w:rPr>
        <w:t>(818)240-1000 x3458</w:t>
      </w:r>
    </w:p>
    <w:p w14:paraId="4BFA493A" w14:textId="751FE19E" w:rsidR="00E512FB" w:rsidRPr="002B1F55" w:rsidRDefault="00E512FB" w:rsidP="00E512FB">
      <w:pPr>
        <w:ind w:left="720" w:firstLine="720"/>
        <w:rPr>
          <w:rFonts w:ascii="Arial" w:hAnsi="Arial" w:cs="Arial"/>
          <w:color w:val="000000" w:themeColor="text1"/>
        </w:rPr>
      </w:pPr>
      <w:hyperlink r:id="rId14" w:history="1">
        <w:r w:rsidRPr="002B1F55">
          <w:rPr>
            <w:rStyle w:val="Hyperlink"/>
            <w:rFonts w:ascii="Arial" w:hAnsi="Arial" w:cs="Arial"/>
            <w:strike/>
            <w:color w:val="000000" w:themeColor="text1"/>
          </w:rPr>
          <w:t>Schedule a Meeting with Me</w:t>
        </w:r>
      </w:hyperlink>
      <w:r w:rsidRPr="002B1F55">
        <w:rPr>
          <w:rFonts w:ascii="Arial" w:hAnsi="Arial" w:cs="Arial"/>
          <w:strike/>
          <w:color w:val="000000" w:themeColor="text1"/>
        </w:rPr>
        <w:t xml:space="preserve"> </w:t>
      </w:r>
      <w:r w:rsidR="002B1F55" w:rsidRPr="002B1F55">
        <w:rPr>
          <w:rFonts w:ascii="Arial" w:hAnsi="Arial" w:cs="Arial"/>
          <w:color w:val="000000" w:themeColor="text1"/>
        </w:rPr>
        <w:t xml:space="preserve"> </w:t>
      </w:r>
      <w:r w:rsidR="002B1F55">
        <w:rPr>
          <w:rFonts w:ascii="Arial" w:hAnsi="Arial" w:cs="Arial"/>
          <w:color w:val="000000" w:themeColor="text1"/>
        </w:rPr>
        <w:t xml:space="preserve">- </w:t>
      </w:r>
      <w:r w:rsidR="002B1F55" w:rsidRPr="002B1F55">
        <w:rPr>
          <w:rFonts w:ascii="Arial" w:hAnsi="Arial" w:cs="Arial"/>
          <w:color w:val="000000" w:themeColor="text1"/>
        </w:rPr>
        <w:t>Email Katie!</w:t>
      </w:r>
      <w:r w:rsidR="006758BF">
        <w:rPr>
          <w:rFonts w:ascii="Arial" w:hAnsi="Arial" w:cs="Arial"/>
          <w:color w:val="000000" w:themeColor="text1"/>
        </w:rPr>
        <w:t xml:space="preserve"> Link Changed.</w:t>
      </w:r>
    </w:p>
    <w:p w14:paraId="255372FB" w14:textId="5094DADE" w:rsidR="002B1F55" w:rsidRPr="002B1F55" w:rsidRDefault="002B1F55" w:rsidP="002B1F55">
      <w:pPr>
        <w:pStyle w:val="ListParagraph"/>
        <w:numPr>
          <w:ilvl w:val="0"/>
          <w:numId w:val="35"/>
        </w:numPr>
        <w:rPr>
          <w:rFonts w:ascii="Arial" w:hAnsi="Arial" w:cs="Arial"/>
          <w:strike/>
          <w:color w:val="000000" w:themeColor="text1"/>
        </w:rPr>
      </w:pPr>
      <w:r w:rsidRPr="002B1F55">
        <w:rPr>
          <w:rFonts w:ascii="Arial" w:hAnsi="Arial" w:cs="Arial"/>
          <w:b/>
          <w:bCs/>
          <w:color w:val="000000" w:themeColor="text1"/>
        </w:rPr>
        <w:t>Katie</w:t>
      </w:r>
      <w:r w:rsidRPr="002B1F55">
        <w:rPr>
          <w:rFonts w:ascii="Arial" w:hAnsi="Arial" w:cs="Arial"/>
          <w:b/>
          <w:bCs/>
          <w:color w:val="000000" w:themeColor="text1"/>
        </w:rPr>
        <w:t xml:space="preserve"> will present during March CoDE Meeting!</w:t>
      </w:r>
    </w:p>
    <w:p w14:paraId="20BE4677" w14:textId="1C0E9481" w:rsidR="00E512FB" w:rsidRPr="002B1F55" w:rsidRDefault="00E512FB" w:rsidP="00E512FB">
      <w:pPr>
        <w:widowControl w:val="0"/>
        <w:numPr>
          <w:ilvl w:val="0"/>
          <w:numId w:val="3"/>
        </w:numPr>
        <w:tabs>
          <w:tab w:val="left" w:pos="360"/>
        </w:tabs>
        <w:autoSpaceDE w:val="0"/>
        <w:autoSpaceDN w:val="0"/>
        <w:adjustRightInd w:val="0"/>
        <w:ind w:left="540" w:hanging="540"/>
        <w:rPr>
          <w:rFonts w:ascii="Arial" w:hAnsi="Arial" w:cs="Arial"/>
          <w:b/>
          <w:bCs/>
          <w:i/>
          <w:iCs/>
        </w:rPr>
      </w:pPr>
      <w:r>
        <w:rPr>
          <w:rFonts w:ascii="Arial" w:hAnsi="Arial" w:cs="Arial"/>
          <w:b/>
          <w:bCs/>
          <w:i/>
          <w:iCs/>
        </w:rPr>
        <w:lastRenderedPageBreak/>
        <w:t xml:space="preserve">     </w:t>
      </w:r>
      <w:r w:rsidRPr="008B0528">
        <w:rPr>
          <w:rFonts w:ascii="Arial" w:hAnsi="Arial" w:cs="Arial"/>
          <w:b/>
          <w:bCs/>
          <w:i/>
          <w:iCs/>
          <w:color w:val="000000"/>
        </w:rPr>
        <w:t>Guided Pathways Update from Rachel Ridgway</w:t>
      </w:r>
    </w:p>
    <w:p w14:paraId="7BC2735E" w14:textId="7D8D2CAD" w:rsidR="002B1F55" w:rsidRPr="009C627B" w:rsidRDefault="002B1F55" w:rsidP="002B1F55">
      <w:pPr>
        <w:pStyle w:val="ListParagraph"/>
        <w:numPr>
          <w:ilvl w:val="0"/>
          <w:numId w:val="35"/>
        </w:numPr>
        <w:rPr>
          <w:rFonts w:eastAsia="Times New Roman"/>
          <w:b/>
          <w:bCs/>
        </w:rPr>
      </w:pPr>
      <w:r w:rsidRPr="002B1F55">
        <w:rPr>
          <w:rFonts w:ascii="Arial" w:hAnsi="Arial" w:cs="Arial"/>
          <w:b/>
          <w:bCs/>
          <w:color w:val="000000"/>
          <w:sz w:val="22"/>
          <w:szCs w:val="22"/>
        </w:rPr>
        <w:t>Student voice townhall to get input from students from both campuses. AB705. No updates as it relates to DE.</w:t>
      </w:r>
    </w:p>
    <w:p w14:paraId="2BF7E78E" w14:textId="77777777" w:rsidR="009C627B" w:rsidRPr="002B1F55" w:rsidRDefault="009C627B" w:rsidP="009C627B">
      <w:pPr>
        <w:pStyle w:val="ListParagraph"/>
        <w:ind w:left="2160"/>
        <w:rPr>
          <w:rFonts w:eastAsia="Times New Roman"/>
          <w:b/>
          <w:bCs/>
        </w:rPr>
      </w:pPr>
    </w:p>
    <w:p w14:paraId="3EA2070A" w14:textId="732DA3CF" w:rsidR="00E512FB" w:rsidRDefault="00E512FB" w:rsidP="00E512FB">
      <w:pPr>
        <w:widowControl w:val="0"/>
        <w:numPr>
          <w:ilvl w:val="0"/>
          <w:numId w:val="3"/>
        </w:numPr>
        <w:tabs>
          <w:tab w:val="left" w:pos="360"/>
        </w:tabs>
        <w:autoSpaceDE w:val="0"/>
        <w:autoSpaceDN w:val="0"/>
        <w:adjustRightInd w:val="0"/>
        <w:ind w:left="540" w:hanging="540"/>
        <w:rPr>
          <w:rFonts w:ascii="Arial" w:hAnsi="Arial" w:cs="Arial"/>
          <w:b/>
          <w:bCs/>
          <w:i/>
          <w:iCs/>
        </w:rPr>
      </w:pPr>
      <w:r>
        <w:rPr>
          <w:rFonts w:ascii="Arial" w:hAnsi="Arial" w:cs="Arial"/>
          <w:b/>
          <w:bCs/>
          <w:i/>
          <w:iCs/>
        </w:rPr>
        <w:t xml:space="preserve">     </w:t>
      </w:r>
      <w:r w:rsidRPr="00B53C4D">
        <w:rPr>
          <w:rFonts w:ascii="Arial" w:hAnsi="Arial" w:cs="Arial"/>
          <w:b/>
          <w:bCs/>
          <w:i/>
          <w:iCs/>
        </w:rPr>
        <w:t>OEI Steering Committee Update from Eric Hanson</w:t>
      </w:r>
    </w:p>
    <w:p w14:paraId="2BCEFDC6" w14:textId="77A1C68B" w:rsidR="002B1F55" w:rsidRPr="002B1F55" w:rsidRDefault="002B1F55" w:rsidP="002B1F55">
      <w:pPr>
        <w:pStyle w:val="ListParagraph"/>
        <w:numPr>
          <w:ilvl w:val="0"/>
          <w:numId w:val="35"/>
        </w:numPr>
        <w:rPr>
          <w:b/>
          <w:bCs/>
        </w:rPr>
      </w:pPr>
      <w:r w:rsidRPr="002B1F55">
        <w:rPr>
          <w:rFonts w:ascii="Arial" w:hAnsi="Arial" w:cs="Arial"/>
          <w:b/>
          <w:bCs/>
          <w:color w:val="000000"/>
          <w:sz w:val="22"/>
          <w:szCs w:val="22"/>
        </w:rPr>
        <w:t>W</w:t>
      </w:r>
      <w:r w:rsidRPr="002B1F55">
        <w:rPr>
          <w:rFonts w:ascii="Arial" w:hAnsi="Arial" w:cs="Arial"/>
          <w:b/>
          <w:bCs/>
          <w:color w:val="000000"/>
          <w:sz w:val="22"/>
          <w:szCs w:val="22"/>
        </w:rPr>
        <w:t>ork</w:t>
      </w:r>
      <w:r w:rsidRPr="002B1F55">
        <w:rPr>
          <w:rFonts w:ascii="Arial" w:hAnsi="Arial" w:cs="Arial"/>
          <w:b/>
          <w:bCs/>
          <w:color w:val="000000"/>
          <w:sz w:val="22"/>
          <w:szCs w:val="22"/>
        </w:rPr>
        <w:t>ing</w:t>
      </w:r>
      <w:r w:rsidRPr="002B1F55">
        <w:rPr>
          <w:rFonts w:ascii="Arial" w:hAnsi="Arial" w:cs="Arial"/>
          <w:b/>
          <w:bCs/>
          <w:color w:val="000000"/>
          <w:sz w:val="22"/>
          <w:szCs w:val="22"/>
        </w:rPr>
        <w:t xml:space="preserve"> on </w:t>
      </w:r>
      <w:r w:rsidRPr="002B1F55">
        <w:rPr>
          <w:rFonts w:ascii="Arial" w:hAnsi="Arial" w:cs="Arial"/>
          <w:b/>
          <w:bCs/>
          <w:color w:val="000000"/>
          <w:sz w:val="22"/>
          <w:szCs w:val="22"/>
        </w:rPr>
        <w:t>P</w:t>
      </w:r>
      <w:r w:rsidRPr="002B1F55">
        <w:rPr>
          <w:rFonts w:ascii="Arial" w:hAnsi="Arial" w:cs="Arial"/>
          <w:b/>
          <w:bCs/>
          <w:color w:val="000000"/>
          <w:sz w:val="22"/>
          <w:szCs w:val="22"/>
        </w:rPr>
        <w:t xml:space="preserve">hase </w:t>
      </w:r>
      <w:r w:rsidRPr="002B1F55">
        <w:rPr>
          <w:rFonts w:ascii="Arial" w:hAnsi="Arial" w:cs="Arial"/>
          <w:b/>
          <w:bCs/>
          <w:color w:val="000000"/>
          <w:sz w:val="22"/>
          <w:szCs w:val="22"/>
        </w:rPr>
        <w:t>1</w:t>
      </w:r>
      <w:r w:rsidRPr="002B1F55">
        <w:rPr>
          <w:rFonts w:ascii="Arial" w:hAnsi="Arial" w:cs="Arial"/>
          <w:b/>
          <w:bCs/>
          <w:color w:val="000000"/>
          <w:sz w:val="22"/>
          <w:szCs w:val="22"/>
        </w:rPr>
        <w:t xml:space="preserve"> of </w:t>
      </w:r>
      <w:r w:rsidRPr="002B1F55">
        <w:rPr>
          <w:rFonts w:ascii="Arial" w:hAnsi="Arial" w:cs="Arial"/>
          <w:b/>
          <w:bCs/>
          <w:color w:val="000000"/>
          <w:sz w:val="22"/>
          <w:szCs w:val="22"/>
        </w:rPr>
        <w:t xml:space="preserve">cvc.edu </w:t>
      </w:r>
      <w:r w:rsidRPr="002B1F55">
        <w:rPr>
          <w:rFonts w:ascii="Arial" w:hAnsi="Arial" w:cs="Arial"/>
          <w:b/>
          <w:bCs/>
          <w:color w:val="000000"/>
          <w:sz w:val="22"/>
          <w:szCs w:val="22"/>
        </w:rPr>
        <w:t>schedule showing up live and is dependent on IT, taking longer than hope</w:t>
      </w:r>
      <w:r w:rsidRPr="002B1F55">
        <w:rPr>
          <w:rFonts w:ascii="Arial" w:hAnsi="Arial" w:cs="Arial"/>
          <w:b/>
          <w:bCs/>
          <w:color w:val="000000"/>
          <w:sz w:val="22"/>
          <w:szCs w:val="22"/>
        </w:rPr>
        <w:t>d</w:t>
      </w:r>
      <w:r w:rsidRPr="002B1F55">
        <w:rPr>
          <w:rFonts w:ascii="Arial" w:hAnsi="Arial" w:cs="Arial"/>
          <w:b/>
          <w:bCs/>
          <w:color w:val="000000"/>
          <w:sz w:val="22"/>
          <w:szCs w:val="22"/>
        </w:rPr>
        <w:t>. Want to get up and running (phase 1</w:t>
      </w:r>
      <w:r w:rsidRPr="002B1F55">
        <w:rPr>
          <w:rFonts w:ascii="Arial" w:hAnsi="Arial" w:cs="Arial"/>
          <w:b/>
          <w:bCs/>
          <w:color w:val="000000"/>
          <w:sz w:val="22"/>
          <w:szCs w:val="22"/>
        </w:rPr>
        <w:t>).</w:t>
      </w:r>
      <w:r w:rsidRPr="002B1F55">
        <w:rPr>
          <w:rFonts w:ascii="Arial" w:hAnsi="Arial" w:cs="Arial"/>
          <w:b/>
          <w:bCs/>
          <w:color w:val="000000"/>
          <w:sz w:val="22"/>
          <w:szCs w:val="22"/>
        </w:rPr>
        <w:t xml:space="preserve"> </w:t>
      </w:r>
      <w:r w:rsidRPr="002B1F55">
        <w:rPr>
          <w:rFonts w:ascii="Arial" w:hAnsi="Arial" w:cs="Arial"/>
          <w:b/>
          <w:bCs/>
          <w:color w:val="000000"/>
          <w:sz w:val="22"/>
          <w:szCs w:val="22"/>
        </w:rPr>
        <w:t>P</w:t>
      </w:r>
      <w:r w:rsidRPr="002B1F55">
        <w:rPr>
          <w:rFonts w:ascii="Arial" w:hAnsi="Arial" w:cs="Arial"/>
          <w:b/>
          <w:bCs/>
          <w:color w:val="000000"/>
          <w:sz w:val="22"/>
          <w:szCs w:val="22"/>
        </w:rPr>
        <w:t>hase 2, cross-enrollment will be longer. More out of district and out of system students are taking our classes. </w:t>
      </w:r>
    </w:p>
    <w:p w14:paraId="78C35C6A" w14:textId="77777777" w:rsidR="002B1F55" w:rsidRPr="002B1F55" w:rsidRDefault="002B1F55" w:rsidP="002B1F55">
      <w:pPr>
        <w:pStyle w:val="ListParagraph"/>
        <w:numPr>
          <w:ilvl w:val="0"/>
          <w:numId w:val="35"/>
        </w:numPr>
        <w:rPr>
          <w:b/>
          <w:bCs/>
        </w:rPr>
      </w:pPr>
      <w:r w:rsidRPr="002B1F55">
        <w:rPr>
          <w:rFonts w:ascii="Arial" w:hAnsi="Arial" w:cs="Arial"/>
          <w:b/>
          <w:bCs/>
          <w:color w:val="000000"/>
          <w:sz w:val="22"/>
          <w:szCs w:val="22"/>
        </w:rPr>
        <w:t>Roger -- question. Rumors of the CVC, how will that be structured. No response, open across the state. Goal to have all college</w:t>
      </w:r>
      <w:r w:rsidRPr="002B1F55">
        <w:rPr>
          <w:rFonts w:ascii="Arial" w:hAnsi="Arial" w:cs="Arial"/>
          <w:b/>
          <w:bCs/>
          <w:color w:val="000000"/>
          <w:sz w:val="22"/>
          <w:szCs w:val="22"/>
        </w:rPr>
        <w:t>s</w:t>
      </w:r>
      <w:r w:rsidRPr="002B1F55">
        <w:rPr>
          <w:rFonts w:ascii="Arial" w:hAnsi="Arial" w:cs="Arial"/>
          <w:b/>
          <w:bCs/>
          <w:color w:val="000000"/>
          <w:sz w:val="22"/>
          <w:szCs w:val="22"/>
        </w:rPr>
        <w:t xml:space="preserve"> participating. Priority for classes, high demand, speech, sciences, </w:t>
      </w:r>
      <w:r w:rsidRPr="002B1F55">
        <w:rPr>
          <w:rFonts w:ascii="Arial" w:hAnsi="Arial" w:cs="Arial"/>
          <w:b/>
          <w:bCs/>
          <w:color w:val="000000"/>
          <w:sz w:val="22"/>
          <w:szCs w:val="22"/>
        </w:rPr>
        <w:t>Spanish</w:t>
      </w:r>
      <w:r w:rsidRPr="002B1F55">
        <w:rPr>
          <w:rFonts w:ascii="Arial" w:hAnsi="Arial" w:cs="Arial"/>
          <w:b/>
          <w:bCs/>
          <w:color w:val="000000"/>
          <w:sz w:val="22"/>
          <w:szCs w:val="22"/>
        </w:rPr>
        <w:t xml:space="preserve">, stats. </w:t>
      </w:r>
    </w:p>
    <w:p w14:paraId="144ABE81" w14:textId="33E35C7C" w:rsidR="002B1F55" w:rsidRPr="002B1F55" w:rsidRDefault="002B1F55" w:rsidP="002B1F55">
      <w:pPr>
        <w:pStyle w:val="ListParagraph"/>
        <w:numPr>
          <w:ilvl w:val="0"/>
          <w:numId w:val="35"/>
        </w:numPr>
        <w:rPr>
          <w:b/>
          <w:bCs/>
        </w:rPr>
      </w:pPr>
      <w:r w:rsidRPr="002B1F55">
        <w:rPr>
          <w:rFonts w:ascii="Arial" w:hAnsi="Arial" w:cs="Arial"/>
          <w:b/>
          <w:bCs/>
          <w:color w:val="000000"/>
          <w:sz w:val="22"/>
          <w:szCs w:val="22"/>
        </w:rPr>
        <w:t>Cindy</w:t>
      </w:r>
      <w:r w:rsidRPr="002B1F55">
        <w:rPr>
          <w:rFonts w:ascii="Arial" w:hAnsi="Arial" w:cs="Arial"/>
          <w:b/>
          <w:bCs/>
          <w:color w:val="000000"/>
          <w:sz w:val="22"/>
          <w:szCs w:val="22"/>
        </w:rPr>
        <w:t xml:space="preserve"> – question. E</w:t>
      </w:r>
      <w:r w:rsidRPr="002B1F55">
        <w:rPr>
          <w:rFonts w:ascii="Arial" w:hAnsi="Arial" w:cs="Arial"/>
          <w:b/>
          <w:bCs/>
          <w:color w:val="000000"/>
          <w:sz w:val="22"/>
          <w:szCs w:val="22"/>
        </w:rPr>
        <w:t>xcluding non-credit</w:t>
      </w:r>
      <w:r>
        <w:rPr>
          <w:rFonts w:ascii="Arial" w:hAnsi="Arial" w:cs="Arial"/>
          <w:b/>
          <w:bCs/>
          <w:color w:val="000000"/>
          <w:sz w:val="22"/>
          <w:szCs w:val="22"/>
        </w:rPr>
        <w:t xml:space="preserve"> classes in CVC</w:t>
      </w:r>
      <w:r w:rsidRPr="002B1F55">
        <w:rPr>
          <w:rFonts w:ascii="Arial" w:hAnsi="Arial" w:cs="Arial"/>
          <w:b/>
          <w:bCs/>
          <w:color w:val="000000"/>
          <w:sz w:val="22"/>
          <w:szCs w:val="22"/>
        </w:rPr>
        <w:t>?</w:t>
      </w:r>
      <w:r w:rsidRPr="002B1F55">
        <w:rPr>
          <w:rFonts w:ascii="Arial" w:hAnsi="Arial" w:cs="Arial"/>
          <w:b/>
          <w:bCs/>
          <w:color w:val="000000"/>
          <w:sz w:val="22"/>
          <w:szCs w:val="22"/>
        </w:rPr>
        <w:t xml:space="preserve"> Online pulls up automatically in CVC finish faster search under keyword search. </w:t>
      </w:r>
      <w:r w:rsidRPr="002B1F55">
        <w:rPr>
          <w:rFonts w:ascii="Arial" w:hAnsi="Arial" w:cs="Arial"/>
          <w:b/>
          <w:bCs/>
          <w:color w:val="000000"/>
          <w:sz w:val="22"/>
          <w:szCs w:val="22"/>
        </w:rPr>
        <w:t>All online classes listed</w:t>
      </w:r>
      <w:r>
        <w:rPr>
          <w:rFonts w:ascii="Arial" w:hAnsi="Arial" w:cs="Arial"/>
          <w:b/>
          <w:bCs/>
          <w:color w:val="000000"/>
          <w:sz w:val="22"/>
          <w:szCs w:val="22"/>
        </w:rPr>
        <w:t xml:space="preserve">, regardless of credit/non-credit. </w:t>
      </w:r>
    </w:p>
    <w:p w14:paraId="38F225A0" w14:textId="77777777" w:rsidR="002B1F55" w:rsidRPr="002B1F55" w:rsidRDefault="002B1F55" w:rsidP="002B1F55">
      <w:pPr>
        <w:pStyle w:val="ListParagraph"/>
        <w:widowControl w:val="0"/>
        <w:tabs>
          <w:tab w:val="left" w:pos="360"/>
        </w:tabs>
        <w:autoSpaceDE w:val="0"/>
        <w:autoSpaceDN w:val="0"/>
        <w:adjustRightInd w:val="0"/>
        <w:ind w:left="2160"/>
        <w:rPr>
          <w:rFonts w:ascii="Arial" w:hAnsi="Arial" w:cs="Arial"/>
          <w:b/>
          <w:bCs/>
          <w:i/>
          <w:iCs/>
        </w:rPr>
      </w:pPr>
    </w:p>
    <w:p w14:paraId="68F4F33B" w14:textId="345FD352" w:rsidR="00E512FB" w:rsidRDefault="00E512FB" w:rsidP="00E512FB">
      <w:pPr>
        <w:widowControl w:val="0"/>
        <w:numPr>
          <w:ilvl w:val="0"/>
          <w:numId w:val="3"/>
        </w:numPr>
        <w:tabs>
          <w:tab w:val="left" w:pos="360"/>
        </w:tabs>
        <w:autoSpaceDE w:val="0"/>
        <w:autoSpaceDN w:val="0"/>
        <w:adjustRightInd w:val="0"/>
        <w:ind w:left="540" w:hanging="540"/>
        <w:rPr>
          <w:rFonts w:ascii="Arial" w:hAnsi="Arial" w:cs="Arial"/>
          <w:b/>
          <w:bCs/>
          <w:i/>
          <w:iCs/>
        </w:rPr>
      </w:pPr>
      <w:r>
        <w:rPr>
          <w:rFonts w:ascii="Arial" w:hAnsi="Arial" w:cs="Arial"/>
          <w:b/>
          <w:bCs/>
          <w:i/>
          <w:iCs/>
        </w:rPr>
        <w:t xml:space="preserve">  </w:t>
      </w:r>
      <w:r w:rsidRPr="00411C89">
        <w:rPr>
          <w:rFonts w:ascii="Arial" w:hAnsi="Arial" w:cs="Arial"/>
          <w:b/>
          <w:bCs/>
          <w:i/>
          <w:iCs/>
        </w:rPr>
        <w:t>Call for additional items (for future agendas)</w:t>
      </w:r>
    </w:p>
    <w:p w14:paraId="5B3AB532" w14:textId="76463925" w:rsidR="002B1F55" w:rsidRDefault="002B1F55" w:rsidP="002B1F55">
      <w:pPr>
        <w:widowControl w:val="0"/>
        <w:tabs>
          <w:tab w:val="left" w:pos="360"/>
        </w:tabs>
        <w:autoSpaceDE w:val="0"/>
        <w:autoSpaceDN w:val="0"/>
        <w:adjustRightInd w:val="0"/>
        <w:rPr>
          <w:rFonts w:ascii="Arial" w:hAnsi="Arial" w:cs="Arial"/>
          <w:b/>
          <w:bCs/>
          <w:i/>
          <w:iCs/>
        </w:rPr>
      </w:pPr>
    </w:p>
    <w:p w14:paraId="077B1657" w14:textId="7CCD39DB" w:rsidR="00996AC7" w:rsidRPr="00996AC7" w:rsidRDefault="00FA2642" w:rsidP="00FA2642">
      <w:pPr>
        <w:pStyle w:val="ListParagraph"/>
        <w:numPr>
          <w:ilvl w:val="0"/>
          <w:numId w:val="36"/>
        </w:numPr>
      </w:pPr>
      <w:r w:rsidRPr="00FA2642">
        <w:rPr>
          <w:rFonts w:ascii="Arial" w:hAnsi="Arial" w:cs="Arial"/>
          <w:color w:val="000000"/>
        </w:rPr>
        <w:t>Piper would like to propose that the instructor who will be teach</w:t>
      </w:r>
      <w:r w:rsidR="00996AC7">
        <w:rPr>
          <w:rFonts w:ascii="Arial" w:hAnsi="Arial" w:cs="Arial"/>
          <w:color w:val="000000"/>
        </w:rPr>
        <w:t xml:space="preserve">ing the DE course </w:t>
      </w:r>
      <w:r w:rsidRPr="00FA2642">
        <w:rPr>
          <w:rFonts w:ascii="Arial" w:hAnsi="Arial" w:cs="Arial"/>
          <w:color w:val="000000"/>
        </w:rPr>
        <w:t xml:space="preserve">should </w:t>
      </w:r>
      <w:r w:rsidR="00996AC7">
        <w:rPr>
          <w:rFonts w:ascii="Arial" w:hAnsi="Arial" w:cs="Arial"/>
          <w:color w:val="000000"/>
        </w:rPr>
        <w:t>complete and submit</w:t>
      </w:r>
      <w:r w:rsidRPr="00FA2642">
        <w:rPr>
          <w:rFonts w:ascii="Arial" w:hAnsi="Arial" w:cs="Arial"/>
          <w:color w:val="000000"/>
        </w:rPr>
        <w:t xml:space="preserve"> the </w:t>
      </w:r>
      <w:r w:rsidR="00996AC7">
        <w:rPr>
          <w:rFonts w:ascii="Arial" w:hAnsi="Arial" w:cs="Arial"/>
          <w:color w:val="000000"/>
        </w:rPr>
        <w:t>DE A</w:t>
      </w:r>
      <w:r w:rsidRPr="00FA2642">
        <w:rPr>
          <w:rFonts w:ascii="Arial" w:hAnsi="Arial" w:cs="Arial"/>
          <w:color w:val="000000"/>
        </w:rPr>
        <w:t>ddendum; admin</w:t>
      </w:r>
      <w:r w:rsidR="00996AC7">
        <w:rPr>
          <w:rFonts w:ascii="Arial" w:hAnsi="Arial" w:cs="Arial"/>
          <w:color w:val="000000"/>
        </w:rPr>
        <w:t>/division chairs</w:t>
      </w:r>
      <w:r w:rsidRPr="00FA2642">
        <w:rPr>
          <w:rFonts w:ascii="Arial" w:hAnsi="Arial" w:cs="Arial"/>
          <w:color w:val="000000"/>
        </w:rPr>
        <w:t xml:space="preserve"> </w:t>
      </w:r>
      <w:r w:rsidR="00996AC7">
        <w:rPr>
          <w:rFonts w:ascii="Arial" w:hAnsi="Arial" w:cs="Arial"/>
          <w:color w:val="000000"/>
        </w:rPr>
        <w:t>do not always</w:t>
      </w:r>
      <w:r w:rsidRPr="00FA2642">
        <w:rPr>
          <w:rFonts w:ascii="Arial" w:hAnsi="Arial" w:cs="Arial"/>
          <w:color w:val="000000"/>
        </w:rPr>
        <w:t xml:space="preserve"> know who will be teaching</w:t>
      </w:r>
      <w:r w:rsidR="00996AC7">
        <w:rPr>
          <w:rFonts w:ascii="Arial" w:hAnsi="Arial" w:cs="Arial"/>
          <w:color w:val="000000"/>
        </w:rPr>
        <w:t xml:space="preserve"> the course</w:t>
      </w:r>
      <w:r w:rsidRPr="00FA2642">
        <w:rPr>
          <w:rFonts w:ascii="Arial" w:hAnsi="Arial" w:cs="Arial"/>
          <w:color w:val="000000"/>
        </w:rPr>
        <w:t xml:space="preserve">. Eric </w:t>
      </w:r>
      <w:r w:rsidR="00996AC7">
        <w:rPr>
          <w:rFonts w:ascii="Arial" w:hAnsi="Arial" w:cs="Arial"/>
          <w:color w:val="000000"/>
        </w:rPr>
        <w:t>thinks this might</w:t>
      </w:r>
      <w:r w:rsidRPr="00FA2642">
        <w:rPr>
          <w:rFonts w:ascii="Arial" w:hAnsi="Arial" w:cs="Arial"/>
          <w:color w:val="000000"/>
        </w:rPr>
        <w:t xml:space="preserve"> be more of a Senate issue. </w:t>
      </w:r>
    </w:p>
    <w:p w14:paraId="32A206B4" w14:textId="0C6D3464" w:rsidR="00996AC7" w:rsidRPr="00996AC7" w:rsidRDefault="00FA2642" w:rsidP="00FA2642">
      <w:pPr>
        <w:pStyle w:val="ListParagraph"/>
        <w:numPr>
          <w:ilvl w:val="0"/>
          <w:numId w:val="36"/>
        </w:numPr>
      </w:pPr>
      <w:r w:rsidRPr="00FA2642">
        <w:rPr>
          <w:rFonts w:ascii="Arial" w:hAnsi="Arial" w:cs="Arial"/>
          <w:color w:val="000000"/>
        </w:rPr>
        <w:t xml:space="preserve">Amy </w:t>
      </w:r>
      <w:r w:rsidR="00996AC7">
        <w:rPr>
          <w:rFonts w:ascii="Arial" w:hAnsi="Arial" w:cs="Arial"/>
          <w:color w:val="000000"/>
        </w:rPr>
        <w:t xml:space="preserve">- </w:t>
      </w:r>
      <w:r w:rsidRPr="00FA2642">
        <w:rPr>
          <w:rFonts w:ascii="Arial" w:hAnsi="Arial" w:cs="Arial"/>
          <w:color w:val="000000"/>
        </w:rPr>
        <w:t>if COR if out</w:t>
      </w:r>
      <w:r w:rsidR="00996AC7">
        <w:rPr>
          <w:rFonts w:ascii="Arial" w:hAnsi="Arial" w:cs="Arial"/>
          <w:color w:val="000000"/>
        </w:rPr>
        <w:t>-</w:t>
      </w:r>
      <w:r w:rsidRPr="00FA2642">
        <w:rPr>
          <w:rFonts w:ascii="Arial" w:hAnsi="Arial" w:cs="Arial"/>
          <w:color w:val="000000"/>
        </w:rPr>
        <w:t>of</w:t>
      </w:r>
      <w:r w:rsidR="00996AC7">
        <w:rPr>
          <w:rFonts w:ascii="Arial" w:hAnsi="Arial" w:cs="Arial"/>
          <w:color w:val="000000"/>
        </w:rPr>
        <w:t>-</w:t>
      </w:r>
      <w:r w:rsidRPr="00FA2642">
        <w:rPr>
          <w:rFonts w:ascii="Arial" w:hAnsi="Arial" w:cs="Arial"/>
          <w:color w:val="000000"/>
        </w:rPr>
        <w:t>date, caught in a catch 22</w:t>
      </w:r>
      <w:r w:rsidR="00996AC7">
        <w:rPr>
          <w:rFonts w:ascii="Arial" w:hAnsi="Arial" w:cs="Arial"/>
          <w:color w:val="000000"/>
        </w:rPr>
        <w:t>, the CoDE Rep cannot complete the DE Addendum Form</w:t>
      </w:r>
      <w:r w:rsidRPr="00FA2642">
        <w:rPr>
          <w:rFonts w:ascii="Arial" w:hAnsi="Arial" w:cs="Arial"/>
          <w:color w:val="000000"/>
        </w:rPr>
        <w:t xml:space="preserve">. </w:t>
      </w:r>
      <w:r w:rsidR="00996AC7" w:rsidRPr="00FA2642">
        <w:rPr>
          <w:rFonts w:ascii="Arial" w:hAnsi="Arial" w:cs="Arial"/>
          <w:color w:val="000000"/>
        </w:rPr>
        <w:t xml:space="preserve">CoDE </w:t>
      </w:r>
      <w:r w:rsidR="00996AC7">
        <w:rPr>
          <w:rFonts w:ascii="Arial" w:hAnsi="Arial" w:cs="Arial"/>
          <w:color w:val="000000"/>
        </w:rPr>
        <w:t>Re</w:t>
      </w:r>
      <w:r w:rsidR="00996AC7" w:rsidRPr="00FA2642">
        <w:rPr>
          <w:rFonts w:ascii="Arial" w:hAnsi="Arial" w:cs="Arial"/>
          <w:color w:val="000000"/>
        </w:rPr>
        <w:t>ps should</w:t>
      </w:r>
      <w:r w:rsidR="00996AC7">
        <w:rPr>
          <w:rFonts w:ascii="Arial" w:hAnsi="Arial" w:cs="Arial"/>
          <w:color w:val="000000"/>
        </w:rPr>
        <w:t xml:space="preserve"> not</w:t>
      </w:r>
      <w:r w:rsidR="00996AC7" w:rsidRPr="00FA2642">
        <w:rPr>
          <w:rFonts w:ascii="Arial" w:hAnsi="Arial" w:cs="Arial"/>
          <w:color w:val="000000"/>
        </w:rPr>
        <w:t xml:space="preserve"> be filling out form. C&amp;I </w:t>
      </w:r>
      <w:r w:rsidR="00996AC7">
        <w:rPr>
          <w:rFonts w:ascii="Arial" w:hAnsi="Arial" w:cs="Arial"/>
          <w:color w:val="000000"/>
        </w:rPr>
        <w:t>Re</w:t>
      </w:r>
      <w:r w:rsidR="00996AC7" w:rsidRPr="00FA2642">
        <w:rPr>
          <w:rFonts w:ascii="Arial" w:hAnsi="Arial" w:cs="Arial"/>
          <w:color w:val="000000"/>
        </w:rPr>
        <w:t xml:space="preserve">ps should be </w:t>
      </w:r>
      <w:r w:rsidR="00996AC7">
        <w:rPr>
          <w:rFonts w:ascii="Arial" w:hAnsi="Arial" w:cs="Arial"/>
          <w:color w:val="000000"/>
        </w:rPr>
        <w:t>completing</w:t>
      </w:r>
      <w:r w:rsidR="00996AC7" w:rsidRPr="00FA2642">
        <w:rPr>
          <w:rFonts w:ascii="Arial" w:hAnsi="Arial" w:cs="Arial"/>
          <w:color w:val="000000"/>
        </w:rPr>
        <w:t xml:space="preserve"> the </w:t>
      </w:r>
      <w:r w:rsidR="00996AC7">
        <w:rPr>
          <w:rFonts w:ascii="Arial" w:hAnsi="Arial" w:cs="Arial"/>
          <w:color w:val="000000"/>
        </w:rPr>
        <w:t>DE A</w:t>
      </w:r>
      <w:r w:rsidR="00996AC7" w:rsidRPr="00FA2642">
        <w:rPr>
          <w:rFonts w:ascii="Arial" w:hAnsi="Arial" w:cs="Arial"/>
          <w:color w:val="000000"/>
        </w:rPr>
        <w:t>ddendum.</w:t>
      </w:r>
    </w:p>
    <w:p w14:paraId="1AEDFB77" w14:textId="77777777" w:rsidR="00996AC7" w:rsidRPr="00996AC7" w:rsidRDefault="00FA2642" w:rsidP="00FA2642">
      <w:pPr>
        <w:pStyle w:val="ListParagraph"/>
        <w:numPr>
          <w:ilvl w:val="0"/>
          <w:numId w:val="36"/>
        </w:numPr>
      </w:pPr>
      <w:r w:rsidRPr="00FA2642">
        <w:rPr>
          <w:rFonts w:ascii="Arial" w:hAnsi="Arial" w:cs="Arial"/>
          <w:color w:val="000000"/>
        </w:rPr>
        <w:t>C&amp;I and CoDE rep</w:t>
      </w:r>
      <w:r w:rsidR="00996AC7">
        <w:rPr>
          <w:rFonts w:ascii="Arial" w:hAnsi="Arial" w:cs="Arial"/>
          <w:color w:val="000000"/>
        </w:rPr>
        <w:t>s</w:t>
      </w:r>
      <w:r w:rsidRPr="00FA2642">
        <w:rPr>
          <w:rFonts w:ascii="Arial" w:hAnsi="Arial" w:cs="Arial"/>
          <w:color w:val="000000"/>
        </w:rPr>
        <w:t xml:space="preserve"> are different</w:t>
      </w:r>
      <w:r w:rsidR="00996AC7">
        <w:rPr>
          <w:rFonts w:ascii="Arial" w:hAnsi="Arial" w:cs="Arial"/>
          <w:color w:val="000000"/>
        </w:rPr>
        <w:t xml:space="preserve"> and do not have equal access to the CMS or C&amp;I approval dates</w:t>
      </w:r>
      <w:r w:rsidRPr="00FA2642">
        <w:rPr>
          <w:rFonts w:ascii="Arial" w:hAnsi="Arial" w:cs="Arial"/>
          <w:color w:val="000000"/>
        </w:rPr>
        <w:t xml:space="preserve">. </w:t>
      </w:r>
    </w:p>
    <w:p w14:paraId="12213F71" w14:textId="77777777" w:rsidR="00996AC7" w:rsidRPr="00996AC7" w:rsidRDefault="00FA2642" w:rsidP="00FA2642">
      <w:pPr>
        <w:pStyle w:val="ListParagraph"/>
        <w:numPr>
          <w:ilvl w:val="0"/>
          <w:numId w:val="36"/>
        </w:numPr>
      </w:pPr>
      <w:r w:rsidRPr="00FA2642">
        <w:rPr>
          <w:rFonts w:ascii="Arial" w:hAnsi="Arial" w:cs="Arial"/>
          <w:color w:val="000000"/>
        </w:rPr>
        <w:t xml:space="preserve">Fran’s recommendation that C&amp;I </w:t>
      </w:r>
      <w:r w:rsidR="00996AC7">
        <w:rPr>
          <w:rFonts w:ascii="Arial" w:hAnsi="Arial" w:cs="Arial"/>
          <w:color w:val="000000"/>
        </w:rPr>
        <w:t>Re</w:t>
      </w:r>
      <w:r w:rsidRPr="00FA2642">
        <w:rPr>
          <w:rFonts w:ascii="Arial" w:hAnsi="Arial" w:cs="Arial"/>
          <w:color w:val="000000"/>
        </w:rPr>
        <w:t xml:space="preserve">ps </w:t>
      </w:r>
      <w:r w:rsidR="00996AC7">
        <w:rPr>
          <w:rFonts w:ascii="Arial" w:hAnsi="Arial" w:cs="Arial"/>
          <w:color w:val="000000"/>
        </w:rPr>
        <w:t xml:space="preserve">and Division Chairs </w:t>
      </w:r>
      <w:r w:rsidRPr="00FA2642">
        <w:rPr>
          <w:rFonts w:ascii="Arial" w:hAnsi="Arial" w:cs="Arial"/>
          <w:color w:val="000000"/>
        </w:rPr>
        <w:t>should know</w:t>
      </w:r>
      <w:r w:rsidR="00996AC7">
        <w:rPr>
          <w:rFonts w:ascii="Arial" w:hAnsi="Arial" w:cs="Arial"/>
          <w:color w:val="000000"/>
        </w:rPr>
        <w:t xml:space="preserve"> approval dates of CORs to give to CoDE Reps</w:t>
      </w:r>
      <w:r w:rsidRPr="00FA2642">
        <w:rPr>
          <w:rFonts w:ascii="Arial" w:hAnsi="Arial" w:cs="Arial"/>
          <w:color w:val="000000"/>
        </w:rPr>
        <w:t xml:space="preserve">. </w:t>
      </w:r>
    </w:p>
    <w:p w14:paraId="5C188621" w14:textId="623C09A0" w:rsidR="00996AC7" w:rsidRPr="00996AC7" w:rsidRDefault="00FA2642" w:rsidP="00996AC7">
      <w:pPr>
        <w:pStyle w:val="ListParagraph"/>
        <w:numPr>
          <w:ilvl w:val="0"/>
          <w:numId w:val="36"/>
        </w:numPr>
      </w:pPr>
      <w:r w:rsidRPr="00FA2642">
        <w:rPr>
          <w:rFonts w:ascii="Arial" w:hAnsi="Arial" w:cs="Arial"/>
          <w:color w:val="000000"/>
        </w:rPr>
        <w:t>Rachael -- view only access to CMS</w:t>
      </w:r>
      <w:r w:rsidR="00996AC7">
        <w:rPr>
          <w:rFonts w:ascii="Arial" w:hAnsi="Arial" w:cs="Arial"/>
          <w:color w:val="000000"/>
        </w:rPr>
        <w:t xml:space="preserve"> is requested</w:t>
      </w:r>
      <w:r w:rsidRPr="00FA2642">
        <w:rPr>
          <w:rFonts w:ascii="Arial" w:hAnsi="Arial" w:cs="Arial"/>
          <w:color w:val="000000"/>
        </w:rPr>
        <w:t>. Eric, add CoDE reps</w:t>
      </w:r>
      <w:r w:rsidR="00996AC7">
        <w:rPr>
          <w:rFonts w:ascii="Arial" w:hAnsi="Arial" w:cs="Arial"/>
          <w:color w:val="000000"/>
        </w:rPr>
        <w:t xml:space="preserve"> only. </w:t>
      </w:r>
    </w:p>
    <w:p w14:paraId="3262AC0D" w14:textId="54541932" w:rsidR="00996AC7" w:rsidRPr="00996AC7" w:rsidRDefault="00FA2642" w:rsidP="00FA2642">
      <w:pPr>
        <w:pStyle w:val="ListParagraph"/>
        <w:numPr>
          <w:ilvl w:val="0"/>
          <w:numId w:val="36"/>
        </w:numPr>
      </w:pPr>
      <w:r w:rsidRPr="00FA2642">
        <w:rPr>
          <w:rFonts w:ascii="Arial" w:hAnsi="Arial" w:cs="Arial"/>
          <w:color w:val="000000"/>
        </w:rPr>
        <w:t>Will be changing to a different system</w:t>
      </w:r>
      <w:r w:rsidR="00996AC7">
        <w:rPr>
          <w:rFonts w:ascii="Arial" w:hAnsi="Arial" w:cs="Arial"/>
          <w:color w:val="000000"/>
        </w:rPr>
        <w:t xml:space="preserve"> soon – Francien. </w:t>
      </w:r>
      <w:r w:rsidRPr="00FA2642">
        <w:rPr>
          <w:rFonts w:ascii="Arial" w:hAnsi="Arial" w:cs="Arial"/>
          <w:color w:val="000000"/>
        </w:rPr>
        <w:t xml:space="preserve"> </w:t>
      </w:r>
    </w:p>
    <w:p w14:paraId="4F5DCF1D" w14:textId="2094DEB9" w:rsidR="00996AC7" w:rsidRPr="00FA2642" w:rsidRDefault="00996AC7" w:rsidP="00996AC7">
      <w:pPr>
        <w:pStyle w:val="ListParagraph"/>
        <w:numPr>
          <w:ilvl w:val="0"/>
          <w:numId w:val="36"/>
        </w:numPr>
      </w:pPr>
      <w:r>
        <w:rPr>
          <w:rFonts w:ascii="Arial" w:hAnsi="Arial" w:cs="Arial"/>
          <w:color w:val="000000"/>
        </w:rPr>
        <w:t>Anyone</w:t>
      </w:r>
      <w:r w:rsidR="00FA2642" w:rsidRPr="00FA2642">
        <w:rPr>
          <w:rFonts w:ascii="Arial" w:hAnsi="Arial" w:cs="Arial"/>
          <w:color w:val="000000"/>
        </w:rPr>
        <w:t xml:space="preserve"> is able to </w:t>
      </w:r>
      <w:r>
        <w:rPr>
          <w:rFonts w:ascii="Arial" w:hAnsi="Arial" w:cs="Arial"/>
          <w:color w:val="000000"/>
        </w:rPr>
        <w:t>complete</w:t>
      </w:r>
      <w:r w:rsidR="00FA2642" w:rsidRPr="00FA2642">
        <w:rPr>
          <w:rFonts w:ascii="Arial" w:hAnsi="Arial" w:cs="Arial"/>
          <w:color w:val="000000"/>
        </w:rPr>
        <w:t xml:space="preserve"> the DE addendum</w:t>
      </w:r>
      <w:r>
        <w:rPr>
          <w:rFonts w:ascii="Arial" w:hAnsi="Arial" w:cs="Arial"/>
          <w:color w:val="000000"/>
        </w:rPr>
        <w:t xml:space="preserve">, but it is recommended that the Instructor on Record (if known) complete the DE Addendum. </w:t>
      </w:r>
    </w:p>
    <w:p w14:paraId="720391FA" w14:textId="77777777" w:rsidR="00FA2642" w:rsidRPr="00FA2642" w:rsidRDefault="00FA2642" w:rsidP="00FA2642">
      <w:pPr>
        <w:pStyle w:val="ListParagraph"/>
        <w:numPr>
          <w:ilvl w:val="0"/>
          <w:numId w:val="36"/>
        </w:numPr>
      </w:pPr>
      <w:r w:rsidRPr="00FA2642">
        <w:rPr>
          <w:rFonts w:ascii="Arial" w:hAnsi="Arial" w:cs="Arial"/>
          <w:color w:val="000000"/>
        </w:rPr>
        <w:t>Would Amy like to make a motion for code reps to have access to CMS. </w:t>
      </w:r>
    </w:p>
    <w:p w14:paraId="5F737642" w14:textId="499F3C1F" w:rsidR="00FA2642" w:rsidRPr="00FA2642" w:rsidRDefault="00FA2642" w:rsidP="00FA2642">
      <w:pPr>
        <w:pStyle w:val="ListParagraph"/>
        <w:numPr>
          <w:ilvl w:val="1"/>
          <w:numId w:val="36"/>
        </w:numPr>
      </w:pPr>
      <w:r w:rsidRPr="00FA2642">
        <w:rPr>
          <w:rFonts w:ascii="Arial" w:hAnsi="Arial" w:cs="Arial"/>
          <w:color w:val="000000"/>
        </w:rPr>
        <w:t>Should bring to division chairs to see if it is an additional job, Roger. Division chairs assign CoDE reps</w:t>
      </w:r>
      <w:r>
        <w:rPr>
          <w:rFonts w:ascii="Arial" w:hAnsi="Arial" w:cs="Arial"/>
          <w:color w:val="000000"/>
        </w:rPr>
        <w:t xml:space="preserve"> and DE Addenda are part of the CoDE Rep duties. </w:t>
      </w:r>
    </w:p>
    <w:p w14:paraId="7D1DF204" w14:textId="77777777" w:rsidR="00996AC7" w:rsidRPr="00996AC7" w:rsidRDefault="00FA2642" w:rsidP="00FA2642">
      <w:pPr>
        <w:pStyle w:val="ListParagraph"/>
        <w:numPr>
          <w:ilvl w:val="0"/>
          <w:numId w:val="36"/>
        </w:numPr>
      </w:pPr>
      <w:r w:rsidRPr="00FA2642">
        <w:rPr>
          <w:rFonts w:ascii="Arial" w:hAnsi="Arial" w:cs="Arial"/>
          <w:color w:val="000000"/>
        </w:rPr>
        <w:t xml:space="preserve">Ken - </w:t>
      </w:r>
      <w:r w:rsidR="00996AC7">
        <w:rPr>
          <w:rFonts w:ascii="Arial" w:hAnsi="Arial" w:cs="Arial"/>
          <w:color w:val="000000"/>
        </w:rPr>
        <w:t>N</w:t>
      </w:r>
      <w:r w:rsidRPr="00FA2642">
        <w:rPr>
          <w:rFonts w:ascii="Arial" w:hAnsi="Arial" w:cs="Arial"/>
          <w:color w:val="000000"/>
        </w:rPr>
        <w:t>o access</w:t>
      </w:r>
      <w:r w:rsidR="00996AC7">
        <w:rPr>
          <w:rFonts w:ascii="Arial" w:hAnsi="Arial" w:cs="Arial"/>
          <w:color w:val="000000"/>
        </w:rPr>
        <w:t xml:space="preserve"> to CMS</w:t>
      </w:r>
      <w:r w:rsidRPr="00FA2642">
        <w:rPr>
          <w:rFonts w:ascii="Arial" w:hAnsi="Arial" w:cs="Arial"/>
          <w:color w:val="000000"/>
        </w:rPr>
        <w:t xml:space="preserve">. </w:t>
      </w:r>
    </w:p>
    <w:p w14:paraId="6B8CAACD" w14:textId="1F0CE2C0" w:rsidR="00FA2642" w:rsidRPr="00FA2642" w:rsidRDefault="00996AC7" w:rsidP="00FA2642">
      <w:pPr>
        <w:pStyle w:val="ListParagraph"/>
        <w:numPr>
          <w:ilvl w:val="0"/>
          <w:numId w:val="36"/>
        </w:numPr>
      </w:pPr>
      <w:r>
        <w:rPr>
          <w:rFonts w:ascii="Arial" w:hAnsi="Arial" w:cs="Arial"/>
          <w:color w:val="000000"/>
        </w:rPr>
        <w:t xml:space="preserve">Rachel - </w:t>
      </w:r>
      <w:r w:rsidR="00FA2642" w:rsidRPr="00FA2642">
        <w:rPr>
          <w:rFonts w:ascii="Arial" w:hAnsi="Arial" w:cs="Arial"/>
          <w:color w:val="000000"/>
        </w:rPr>
        <w:t xml:space="preserve">Addendums aren’t being </w:t>
      </w:r>
      <w:r w:rsidR="00FA2642">
        <w:rPr>
          <w:rFonts w:ascii="Arial" w:hAnsi="Arial" w:cs="Arial"/>
          <w:color w:val="000000"/>
        </w:rPr>
        <w:t>offered with the</w:t>
      </w:r>
      <w:r w:rsidR="00FA2642" w:rsidRPr="00FA2642">
        <w:rPr>
          <w:rFonts w:ascii="Arial" w:hAnsi="Arial" w:cs="Arial"/>
          <w:color w:val="000000"/>
        </w:rPr>
        <w:t xml:space="preserve"> COR when new classes are offered online</w:t>
      </w:r>
      <w:r>
        <w:rPr>
          <w:rFonts w:ascii="Arial" w:hAnsi="Arial" w:cs="Arial"/>
          <w:color w:val="000000"/>
        </w:rPr>
        <w:t xml:space="preserve">. </w:t>
      </w:r>
    </w:p>
    <w:p w14:paraId="0E8158BC" w14:textId="77777777" w:rsidR="00FA2642" w:rsidRPr="00FA2642" w:rsidRDefault="00FA2642" w:rsidP="00FA2642"/>
    <w:p w14:paraId="47C6FE04" w14:textId="0549F812" w:rsidR="00FA2642" w:rsidRPr="005D2EBF" w:rsidRDefault="00FA2642" w:rsidP="00996AC7">
      <w:pPr>
        <w:pStyle w:val="ListParagraph"/>
        <w:widowControl w:val="0"/>
        <w:numPr>
          <w:ilvl w:val="1"/>
          <w:numId w:val="36"/>
        </w:numPr>
        <w:autoSpaceDE w:val="0"/>
        <w:autoSpaceDN w:val="0"/>
        <w:adjustRightInd w:val="0"/>
        <w:rPr>
          <w:rFonts w:ascii="Arial" w:hAnsi="Arial" w:cs="Arial"/>
          <w:b/>
          <w:bCs/>
          <w:i/>
          <w:iCs/>
          <w:color w:val="000000"/>
        </w:rPr>
      </w:pPr>
      <w:r w:rsidRPr="00996AC7">
        <w:rPr>
          <w:rFonts w:ascii="Arial" w:hAnsi="Arial" w:cs="Arial"/>
          <w:b/>
          <w:bCs/>
          <w:color w:val="000000"/>
        </w:rPr>
        <w:t>Motion</w:t>
      </w:r>
      <w:r w:rsidR="008B4F26">
        <w:rPr>
          <w:rFonts w:ascii="Arial" w:hAnsi="Arial" w:cs="Arial"/>
          <w:b/>
          <w:bCs/>
          <w:color w:val="000000"/>
        </w:rPr>
        <w:t>:</w:t>
      </w:r>
      <w:r w:rsidRPr="00FA2642">
        <w:rPr>
          <w:rFonts w:ascii="Arial" w:hAnsi="Arial" w:cs="Arial"/>
          <w:color w:val="000000"/>
        </w:rPr>
        <w:t xml:space="preserve"> </w:t>
      </w:r>
      <w:r w:rsidR="008B4F26">
        <w:rPr>
          <w:rFonts w:ascii="Arial" w:hAnsi="Arial" w:cs="Arial"/>
          <w:color w:val="000000"/>
        </w:rPr>
        <w:t xml:space="preserve">Any DE Instructor </w:t>
      </w:r>
      <w:r w:rsidR="008B4F26">
        <w:rPr>
          <w:rFonts w:ascii="Arial" w:hAnsi="Arial" w:cs="Arial"/>
          <w:color w:val="000000"/>
        </w:rPr>
        <w:t xml:space="preserve">teaching </w:t>
      </w:r>
      <w:r w:rsidR="008B4F26">
        <w:rPr>
          <w:rFonts w:ascii="Arial" w:hAnsi="Arial" w:cs="Arial"/>
          <w:color w:val="000000"/>
        </w:rPr>
        <w:t>a DE course for</w:t>
      </w:r>
      <w:r w:rsidR="008B4F26">
        <w:rPr>
          <w:rFonts w:ascii="Arial" w:hAnsi="Arial" w:cs="Arial"/>
          <w:color w:val="000000"/>
        </w:rPr>
        <w:t xml:space="preserve"> the first time</w:t>
      </w:r>
      <w:r w:rsidR="008B4F26">
        <w:rPr>
          <w:rFonts w:ascii="Arial" w:hAnsi="Arial" w:cs="Arial"/>
          <w:color w:val="000000"/>
        </w:rPr>
        <w:t xml:space="preserve"> should be </w:t>
      </w:r>
      <w:r w:rsidRPr="00FA2642">
        <w:rPr>
          <w:rFonts w:ascii="Arial" w:hAnsi="Arial" w:cs="Arial"/>
          <w:color w:val="000000"/>
        </w:rPr>
        <w:t xml:space="preserve">given </w:t>
      </w:r>
      <w:r w:rsidRPr="00FA2642">
        <w:rPr>
          <w:rFonts w:ascii="Arial" w:hAnsi="Arial" w:cs="Arial"/>
          <w:color w:val="000000"/>
        </w:rPr>
        <w:t xml:space="preserve">the </w:t>
      </w:r>
      <w:r w:rsidRPr="00FA2642">
        <w:rPr>
          <w:rFonts w:ascii="Arial" w:hAnsi="Arial" w:cs="Arial"/>
          <w:color w:val="000000"/>
        </w:rPr>
        <w:t>COR and DE Addendum</w:t>
      </w:r>
      <w:r w:rsidR="008B4F26">
        <w:rPr>
          <w:rFonts w:ascii="Arial" w:hAnsi="Arial" w:cs="Arial"/>
          <w:color w:val="000000"/>
        </w:rPr>
        <w:t xml:space="preserve"> Form for review of mandatory compliant elements</w:t>
      </w:r>
      <w:r w:rsidRPr="00FA2642">
        <w:rPr>
          <w:rFonts w:ascii="Arial" w:hAnsi="Arial" w:cs="Arial"/>
          <w:color w:val="000000"/>
        </w:rPr>
        <w:t xml:space="preserve">. </w:t>
      </w:r>
      <w:r w:rsidRPr="005D2EBF">
        <w:rPr>
          <w:rFonts w:ascii="Arial" w:hAnsi="Arial" w:cs="Arial"/>
          <w:bCs/>
          <w:i/>
        </w:rPr>
        <w:t>(MTA:</w:t>
      </w:r>
      <w:r>
        <w:rPr>
          <w:rFonts w:ascii="Arial" w:hAnsi="Arial" w:cs="Arial"/>
          <w:bCs/>
          <w:i/>
        </w:rPr>
        <w:t xml:space="preserve"> Ridgway</w:t>
      </w:r>
      <w:r>
        <w:rPr>
          <w:rFonts w:ascii="Arial" w:hAnsi="Arial" w:cs="Arial"/>
          <w:bCs/>
          <w:i/>
        </w:rPr>
        <w:t>/Taira</w:t>
      </w:r>
      <w:r w:rsidRPr="005D2EBF">
        <w:rPr>
          <w:rFonts w:ascii="Arial" w:hAnsi="Arial" w:cs="Arial"/>
          <w:bCs/>
          <w:i/>
        </w:rPr>
        <w:t xml:space="preserve"> – Approved</w:t>
      </w:r>
      <w:r>
        <w:rPr>
          <w:rFonts w:ascii="Arial" w:hAnsi="Arial" w:cs="Arial"/>
          <w:bCs/>
          <w:i/>
        </w:rPr>
        <w:t xml:space="preserve">). </w:t>
      </w:r>
    </w:p>
    <w:p w14:paraId="466DFF6E" w14:textId="31E4DCA5" w:rsidR="00FA2642" w:rsidRPr="005D2EBF" w:rsidRDefault="00FA2642" w:rsidP="00996AC7">
      <w:pPr>
        <w:pStyle w:val="ListParagraph"/>
        <w:widowControl w:val="0"/>
        <w:numPr>
          <w:ilvl w:val="1"/>
          <w:numId w:val="36"/>
        </w:numPr>
        <w:autoSpaceDE w:val="0"/>
        <w:autoSpaceDN w:val="0"/>
        <w:adjustRightInd w:val="0"/>
        <w:rPr>
          <w:rFonts w:ascii="Arial" w:hAnsi="Arial" w:cs="Arial"/>
          <w:b/>
          <w:bCs/>
          <w:i/>
          <w:iCs/>
          <w:color w:val="000000"/>
        </w:rPr>
      </w:pPr>
      <w:r w:rsidRPr="00996AC7">
        <w:rPr>
          <w:rFonts w:ascii="Arial" w:hAnsi="Arial" w:cs="Arial"/>
          <w:b/>
          <w:bCs/>
          <w:color w:val="000000"/>
        </w:rPr>
        <w:lastRenderedPageBreak/>
        <w:t>Motion</w:t>
      </w:r>
      <w:r w:rsidR="008B4F26">
        <w:rPr>
          <w:rFonts w:ascii="Arial" w:hAnsi="Arial" w:cs="Arial"/>
          <w:b/>
          <w:bCs/>
          <w:color w:val="000000"/>
        </w:rPr>
        <w:t>:</w:t>
      </w:r>
      <w:r w:rsidRPr="00FA2642">
        <w:rPr>
          <w:rFonts w:ascii="Arial" w:hAnsi="Arial" w:cs="Arial"/>
          <w:color w:val="000000"/>
        </w:rPr>
        <w:t xml:space="preserve"> </w:t>
      </w:r>
      <w:r w:rsidR="008B4F26">
        <w:rPr>
          <w:rFonts w:ascii="Arial" w:hAnsi="Arial" w:cs="Arial"/>
          <w:color w:val="000000"/>
        </w:rPr>
        <w:t>All</w:t>
      </w:r>
      <w:r w:rsidRPr="00FA2642">
        <w:rPr>
          <w:rFonts w:ascii="Arial" w:hAnsi="Arial" w:cs="Arial"/>
          <w:color w:val="000000"/>
        </w:rPr>
        <w:t xml:space="preserve"> </w:t>
      </w:r>
      <w:r w:rsidRPr="00FA2642">
        <w:rPr>
          <w:rFonts w:ascii="Arial" w:hAnsi="Arial" w:cs="Arial"/>
          <w:color w:val="000000"/>
        </w:rPr>
        <w:t xml:space="preserve">CoDE </w:t>
      </w:r>
      <w:r w:rsidRPr="00FA2642">
        <w:rPr>
          <w:rFonts w:ascii="Arial" w:hAnsi="Arial" w:cs="Arial"/>
          <w:color w:val="000000"/>
        </w:rPr>
        <w:t>R</w:t>
      </w:r>
      <w:r w:rsidRPr="00FA2642">
        <w:rPr>
          <w:rFonts w:ascii="Arial" w:hAnsi="Arial" w:cs="Arial"/>
          <w:color w:val="000000"/>
        </w:rPr>
        <w:t>ep</w:t>
      </w:r>
      <w:r w:rsidRPr="00FA2642">
        <w:rPr>
          <w:rFonts w:ascii="Arial" w:hAnsi="Arial" w:cs="Arial"/>
          <w:color w:val="000000"/>
        </w:rPr>
        <w:t xml:space="preserve">s </w:t>
      </w:r>
      <w:r w:rsidR="008B4F26">
        <w:rPr>
          <w:rFonts w:ascii="Arial" w:hAnsi="Arial" w:cs="Arial"/>
          <w:color w:val="000000"/>
        </w:rPr>
        <w:t xml:space="preserve">should </w:t>
      </w:r>
      <w:r w:rsidRPr="00FA2642">
        <w:rPr>
          <w:rFonts w:ascii="Arial" w:hAnsi="Arial" w:cs="Arial"/>
          <w:color w:val="000000"/>
        </w:rPr>
        <w:t>have</w:t>
      </w:r>
      <w:r w:rsidRPr="00FA2642">
        <w:rPr>
          <w:rFonts w:ascii="Arial" w:hAnsi="Arial" w:cs="Arial"/>
          <w:color w:val="000000"/>
        </w:rPr>
        <w:t xml:space="preserve"> access to </w:t>
      </w:r>
      <w:r w:rsidR="008B4F26">
        <w:rPr>
          <w:rFonts w:ascii="Arial" w:hAnsi="Arial" w:cs="Arial"/>
          <w:color w:val="000000"/>
        </w:rPr>
        <w:t xml:space="preserve">the </w:t>
      </w:r>
      <w:r w:rsidRPr="00FA2642">
        <w:rPr>
          <w:rFonts w:ascii="Arial" w:hAnsi="Arial" w:cs="Arial"/>
          <w:color w:val="000000"/>
        </w:rPr>
        <w:t>C</w:t>
      </w:r>
      <w:r w:rsidR="008B4F26">
        <w:rPr>
          <w:rFonts w:ascii="Arial" w:hAnsi="Arial" w:cs="Arial"/>
          <w:color w:val="000000"/>
        </w:rPr>
        <w:t>urriculum Management System (CMS) for easier access to Course Outlines on Record (CORs) so that the DE Addendum process is streamlined</w:t>
      </w:r>
      <w:r w:rsidRPr="00FA2642">
        <w:rPr>
          <w:rFonts w:ascii="Arial" w:hAnsi="Arial" w:cs="Arial"/>
          <w:color w:val="000000"/>
        </w:rPr>
        <w:t xml:space="preserve">. </w:t>
      </w:r>
      <w:r w:rsidRPr="005D2EBF">
        <w:rPr>
          <w:rFonts w:ascii="Arial" w:hAnsi="Arial" w:cs="Arial"/>
          <w:bCs/>
          <w:i/>
        </w:rPr>
        <w:t>(MTA:</w:t>
      </w:r>
      <w:r>
        <w:rPr>
          <w:rFonts w:ascii="Arial" w:hAnsi="Arial" w:cs="Arial"/>
          <w:bCs/>
          <w:i/>
        </w:rPr>
        <w:t xml:space="preserve"> </w:t>
      </w:r>
      <w:r w:rsidR="009C627B">
        <w:rPr>
          <w:rFonts w:ascii="Arial" w:hAnsi="Arial" w:cs="Arial"/>
          <w:bCs/>
          <w:i/>
        </w:rPr>
        <w:t>Ridgway</w:t>
      </w:r>
      <w:r>
        <w:rPr>
          <w:rFonts w:ascii="Arial" w:hAnsi="Arial" w:cs="Arial"/>
          <w:bCs/>
          <w:i/>
        </w:rPr>
        <w:t>/</w:t>
      </w:r>
      <w:r>
        <w:rPr>
          <w:rFonts w:ascii="Arial" w:hAnsi="Arial" w:cs="Arial"/>
          <w:bCs/>
          <w:i/>
        </w:rPr>
        <w:t>Rooney</w:t>
      </w:r>
      <w:r w:rsidRPr="005D2EBF">
        <w:rPr>
          <w:rFonts w:ascii="Arial" w:hAnsi="Arial" w:cs="Arial"/>
          <w:bCs/>
          <w:i/>
        </w:rPr>
        <w:t xml:space="preserve"> – Approved</w:t>
      </w:r>
      <w:r>
        <w:rPr>
          <w:rFonts w:ascii="Arial" w:hAnsi="Arial" w:cs="Arial"/>
          <w:bCs/>
          <w:i/>
        </w:rPr>
        <w:t xml:space="preserve">). </w:t>
      </w:r>
    </w:p>
    <w:p w14:paraId="40809730" w14:textId="04ED0398" w:rsidR="00FA2642" w:rsidRPr="00FA2642" w:rsidRDefault="00FA2642" w:rsidP="00FA2642">
      <w:pPr>
        <w:pStyle w:val="ListParagraph"/>
      </w:pPr>
    </w:p>
    <w:p w14:paraId="2034DD4A" w14:textId="330109B8" w:rsidR="00FA2642" w:rsidRPr="009C627B" w:rsidRDefault="00FA2642" w:rsidP="00FA2642">
      <w:pPr>
        <w:pStyle w:val="ListParagraph"/>
        <w:numPr>
          <w:ilvl w:val="0"/>
          <w:numId w:val="36"/>
        </w:numPr>
      </w:pPr>
      <w:r w:rsidRPr="00FA2642">
        <w:rPr>
          <w:rFonts w:ascii="Arial" w:hAnsi="Arial" w:cs="Arial"/>
          <w:color w:val="000000"/>
        </w:rPr>
        <w:t>Fran</w:t>
      </w:r>
      <w:r>
        <w:rPr>
          <w:rFonts w:ascii="Arial" w:hAnsi="Arial" w:cs="Arial"/>
          <w:color w:val="000000"/>
        </w:rPr>
        <w:t>cien</w:t>
      </w:r>
      <w:r w:rsidRPr="00FA2642">
        <w:rPr>
          <w:rFonts w:ascii="Arial" w:hAnsi="Arial" w:cs="Arial"/>
          <w:color w:val="000000"/>
        </w:rPr>
        <w:t xml:space="preserve"> </w:t>
      </w:r>
      <w:r w:rsidR="006758BF">
        <w:rPr>
          <w:rFonts w:ascii="Arial" w:hAnsi="Arial" w:cs="Arial"/>
          <w:color w:val="000000"/>
        </w:rPr>
        <w:t xml:space="preserve">R. (C&amp;I Chair) </w:t>
      </w:r>
      <w:r w:rsidR="00996AC7">
        <w:rPr>
          <w:rFonts w:ascii="Arial" w:hAnsi="Arial" w:cs="Arial"/>
          <w:color w:val="000000"/>
        </w:rPr>
        <w:t>is</w:t>
      </w:r>
      <w:r w:rsidRPr="00FA2642">
        <w:rPr>
          <w:rFonts w:ascii="Arial" w:hAnsi="Arial" w:cs="Arial"/>
          <w:color w:val="000000"/>
        </w:rPr>
        <w:t xml:space="preserve"> willing to do a quick CMS presentation</w:t>
      </w:r>
      <w:r w:rsidR="00996AC7">
        <w:rPr>
          <w:rFonts w:ascii="Arial" w:hAnsi="Arial" w:cs="Arial"/>
          <w:color w:val="000000"/>
        </w:rPr>
        <w:t xml:space="preserve"> during March CoDE Meeting</w:t>
      </w:r>
      <w:r w:rsidR="006758BF">
        <w:rPr>
          <w:rFonts w:ascii="Arial" w:hAnsi="Arial" w:cs="Arial"/>
          <w:color w:val="000000"/>
        </w:rPr>
        <w:t xml:space="preserve"> and give access to all CoDE Reps. </w:t>
      </w:r>
    </w:p>
    <w:p w14:paraId="49DEA5D8" w14:textId="77777777" w:rsidR="009C627B" w:rsidRPr="00FA2642" w:rsidRDefault="009C627B" w:rsidP="009C627B">
      <w:pPr>
        <w:pStyle w:val="ListParagraph"/>
        <w:ind w:left="1440"/>
      </w:pPr>
    </w:p>
    <w:p w14:paraId="3A3FC157" w14:textId="261052A7" w:rsidR="00E512FB" w:rsidRPr="002B1F55" w:rsidRDefault="00E512FB" w:rsidP="00E512FB">
      <w:pPr>
        <w:widowControl w:val="0"/>
        <w:numPr>
          <w:ilvl w:val="0"/>
          <w:numId w:val="3"/>
        </w:numPr>
        <w:tabs>
          <w:tab w:val="left" w:pos="360"/>
        </w:tabs>
        <w:autoSpaceDE w:val="0"/>
        <w:autoSpaceDN w:val="0"/>
        <w:adjustRightInd w:val="0"/>
        <w:ind w:left="540" w:hanging="540"/>
        <w:rPr>
          <w:rFonts w:ascii="Arial" w:hAnsi="Arial" w:cs="Arial"/>
          <w:b/>
          <w:bCs/>
          <w:i/>
          <w:iCs/>
        </w:rPr>
      </w:pPr>
      <w:r>
        <w:rPr>
          <w:rFonts w:ascii="Arial" w:hAnsi="Arial" w:cs="Arial"/>
          <w:b/>
          <w:bCs/>
        </w:rPr>
        <w:t xml:space="preserve">   </w:t>
      </w:r>
      <w:r w:rsidRPr="002C1B54">
        <w:rPr>
          <w:rFonts w:ascii="Arial" w:hAnsi="Arial" w:cs="Arial"/>
          <w:b/>
          <w:bCs/>
        </w:rPr>
        <w:t>Approval of Agenda</w:t>
      </w:r>
    </w:p>
    <w:p w14:paraId="747FBBF9" w14:textId="4823864F" w:rsidR="002B1F55" w:rsidRDefault="002B1F55" w:rsidP="002B1F55">
      <w:pPr>
        <w:pStyle w:val="ListParagraph"/>
        <w:widowControl w:val="0"/>
        <w:autoSpaceDE w:val="0"/>
        <w:autoSpaceDN w:val="0"/>
        <w:adjustRightInd w:val="0"/>
        <w:rPr>
          <w:rFonts w:ascii="Arial" w:hAnsi="Arial" w:cs="Arial"/>
          <w:bCs/>
          <w:i/>
        </w:rPr>
      </w:pPr>
      <w:r w:rsidRPr="005D2EBF">
        <w:rPr>
          <w:rFonts w:ascii="Arial" w:hAnsi="Arial" w:cs="Arial"/>
          <w:bCs/>
          <w:i/>
        </w:rPr>
        <w:t>(MTA:</w:t>
      </w:r>
      <w:r>
        <w:rPr>
          <w:rFonts w:ascii="Arial" w:hAnsi="Arial" w:cs="Arial"/>
          <w:bCs/>
          <w:i/>
        </w:rPr>
        <w:t xml:space="preserve"> Rooney/Ridgway</w:t>
      </w:r>
      <w:r w:rsidRPr="005D2EBF">
        <w:rPr>
          <w:rFonts w:ascii="Arial" w:hAnsi="Arial" w:cs="Arial"/>
          <w:bCs/>
          <w:i/>
        </w:rPr>
        <w:t xml:space="preserve"> – Approved</w:t>
      </w:r>
      <w:r w:rsidR="006758BF">
        <w:rPr>
          <w:rFonts w:ascii="Arial" w:hAnsi="Arial" w:cs="Arial"/>
          <w:bCs/>
          <w:i/>
        </w:rPr>
        <w:t xml:space="preserve"> with corrections</w:t>
      </w:r>
      <w:r>
        <w:rPr>
          <w:rFonts w:ascii="Arial" w:hAnsi="Arial" w:cs="Arial"/>
          <w:bCs/>
          <w:i/>
        </w:rPr>
        <w:t xml:space="preserve">). </w:t>
      </w:r>
    </w:p>
    <w:p w14:paraId="36EAFFA8" w14:textId="12CD44D9" w:rsidR="006758BF" w:rsidRDefault="006758BF" w:rsidP="002B1F55">
      <w:pPr>
        <w:pStyle w:val="ListParagraph"/>
        <w:widowControl w:val="0"/>
        <w:autoSpaceDE w:val="0"/>
        <w:autoSpaceDN w:val="0"/>
        <w:adjustRightInd w:val="0"/>
        <w:rPr>
          <w:rFonts w:ascii="Arial" w:hAnsi="Arial" w:cs="Arial"/>
          <w:bCs/>
          <w:i/>
        </w:rPr>
      </w:pPr>
      <w:r>
        <w:rPr>
          <w:rFonts w:ascii="Arial" w:hAnsi="Arial" w:cs="Arial"/>
          <w:bCs/>
          <w:i/>
        </w:rPr>
        <w:t xml:space="preserve">Edit Agenda Date from 2019 to 2020, delete link Katie Datko appointments (Repost Agenda on DE Website). </w:t>
      </w:r>
    </w:p>
    <w:p w14:paraId="6F791CE5" w14:textId="77777777" w:rsidR="00CC3DEF" w:rsidRPr="005D2EBF" w:rsidRDefault="00CC3DEF" w:rsidP="002B1F55">
      <w:pPr>
        <w:pStyle w:val="ListParagraph"/>
        <w:widowControl w:val="0"/>
        <w:autoSpaceDE w:val="0"/>
        <w:autoSpaceDN w:val="0"/>
        <w:adjustRightInd w:val="0"/>
        <w:rPr>
          <w:rFonts w:ascii="Arial" w:hAnsi="Arial" w:cs="Arial"/>
          <w:b/>
          <w:bCs/>
          <w:i/>
          <w:iCs/>
          <w:color w:val="000000"/>
        </w:rPr>
      </w:pPr>
    </w:p>
    <w:p w14:paraId="1595402E" w14:textId="77777777" w:rsidR="00E512FB" w:rsidRPr="002C1B54" w:rsidRDefault="00E512FB" w:rsidP="00E512FB">
      <w:pPr>
        <w:widowControl w:val="0"/>
        <w:numPr>
          <w:ilvl w:val="0"/>
          <w:numId w:val="3"/>
        </w:numPr>
        <w:tabs>
          <w:tab w:val="left" w:pos="360"/>
        </w:tabs>
        <w:autoSpaceDE w:val="0"/>
        <w:autoSpaceDN w:val="0"/>
        <w:adjustRightInd w:val="0"/>
        <w:ind w:left="540" w:hanging="540"/>
        <w:rPr>
          <w:rFonts w:ascii="Arial" w:hAnsi="Arial" w:cs="Arial"/>
          <w:b/>
          <w:bCs/>
          <w:i/>
          <w:iCs/>
        </w:rPr>
      </w:pPr>
      <w:r>
        <w:rPr>
          <w:rFonts w:ascii="Arial" w:hAnsi="Arial" w:cs="Arial"/>
          <w:b/>
          <w:bCs/>
        </w:rPr>
        <w:t xml:space="preserve">      </w:t>
      </w:r>
      <w:r w:rsidRPr="002C1B54">
        <w:rPr>
          <w:rFonts w:ascii="Arial" w:hAnsi="Arial" w:cs="Arial"/>
          <w:b/>
          <w:bCs/>
        </w:rPr>
        <w:t>High Priority Items</w:t>
      </w:r>
    </w:p>
    <w:p w14:paraId="19CBD198" w14:textId="77777777" w:rsidR="00E512FB" w:rsidRDefault="00E512FB" w:rsidP="00E512FB">
      <w:pPr>
        <w:widowControl w:val="0"/>
        <w:tabs>
          <w:tab w:val="left" w:pos="1080"/>
        </w:tabs>
        <w:autoSpaceDE w:val="0"/>
        <w:autoSpaceDN w:val="0"/>
        <w:adjustRightInd w:val="0"/>
        <w:rPr>
          <w:rFonts w:ascii="Arial" w:hAnsi="Arial" w:cs="Arial"/>
          <w:b/>
        </w:rPr>
      </w:pPr>
    </w:p>
    <w:p w14:paraId="3B34867E" w14:textId="77777777" w:rsidR="00E512FB" w:rsidRPr="00D87663" w:rsidRDefault="00E512FB" w:rsidP="00E512FB">
      <w:pPr>
        <w:pStyle w:val="ListParagraph"/>
        <w:widowControl w:val="0"/>
        <w:tabs>
          <w:tab w:val="left" w:pos="1080"/>
        </w:tabs>
        <w:autoSpaceDE w:val="0"/>
        <w:autoSpaceDN w:val="0"/>
        <w:adjustRightInd w:val="0"/>
        <w:rPr>
          <w:rFonts w:ascii="Arial" w:hAnsi="Arial" w:cs="Arial"/>
          <w:b/>
          <w:bCs/>
          <w:iCs/>
        </w:rPr>
      </w:pPr>
      <w:r w:rsidRPr="002C1B54">
        <w:rPr>
          <w:rFonts w:ascii="Arial" w:hAnsi="Arial" w:cs="Arial"/>
          <w:b/>
        </w:rPr>
        <w:t>Approval of DE Addenda Reviews</w:t>
      </w:r>
    </w:p>
    <w:p w14:paraId="6918542E" w14:textId="77777777" w:rsidR="00E512FB" w:rsidRPr="00D87663"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rPr>
      </w:pPr>
      <w:r>
        <w:rPr>
          <w:rFonts w:ascii="Arial" w:hAnsi="Arial" w:cs="Arial"/>
          <w:b/>
        </w:rPr>
        <w:t xml:space="preserve">Sonali Perera </w:t>
      </w:r>
      <w:r w:rsidRPr="00421D63">
        <w:rPr>
          <w:rFonts w:ascii="Arial" w:hAnsi="Arial" w:cs="Arial"/>
          <w:bCs/>
        </w:rPr>
        <w:t>(MOA 1</w:t>
      </w:r>
      <w:r>
        <w:rPr>
          <w:rFonts w:ascii="Arial" w:hAnsi="Arial" w:cs="Arial"/>
          <w:bCs/>
        </w:rPr>
        <w:t>84</w:t>
      </w:r>
      <w:r w:rsidRPr="00421D63">
        <w:rPr>
          <w:rFonts w:ascii="Arial" w:hAnsi="Arial" w:cs="Arial"/>
          <w:bCs/>
        </w:rPr>
        <w:t xml:space="preserve"> – BUSD – COR: 11/19/2019)</w:t>
      </w:r>
    </w:p>
    <w:p w14:paraId="656262B1"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color w:val="000000" w:themeColor="text1"/>
        </w:rPr>
        <w:t xml:space="preserve">Sonali Perera </w:t>
      </w:r>
      <w:r w:rsidRPr="00296A09">
        <w:rPr>
          <w:rFonts w:ascii="Arial" w:hAnsi="Arial" w:cs="Arial"/>
          <w:bCs/>
          <w:color w:val="000000" w:themeColor="text1"/>
        </w:rPr>
        <w:t>(MOA 195 – BUSD – COR: 11/19/2019)</w:t>
      </w:r>
    </w:p>
    <w:p w14:paraId="0A71156B"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color w:val="000000" w:themeColor="text1"/>
        </w:rPr>
        <w:t xml:space="preserve">Sonali Perera </w:t>
      </w:r>
      <w:r w:rsidRPr="00296A09">
        <w:rPr>
          <w:rFonts w:ascii="Arial" w:hAnsi="Arial" w:cs="Arial"/>
          <w:bCs/>
          <w:color w:val="000000" w:themeColor="text1"/>
        </w:rPr>
        <w:t>(MOA 197 – BUSD – COR: 11/19/2019)</w:t>
      </w:r>
    </w:p>
    <w:p w14:paraId="2F4F59AD"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color w:val="000000" w:themeColor="text1"/>
        </w:rPr>
        <w:t xml:space="preserve">Sonali Perera </w:t>
      </w:r>
      <w:r w:rsidRPr="00296A09">
        <w:rPr>
          <w:rFonts w:ascii="Arial" w:hAnsi="Arial" w:cs="Arial"/>
          <w:bCs/>
          <w:color w:val="000000" w:themeColor="text1"/>
        </w:rPr>
        <w:t>(MOA 182 – BUSD – COR: 2/01/2020)</w:t>
      </w:r>
    </w:p>
    <w:p w14:paraId="12301758"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color w:val="000000" w:themeColor="text1"/>
        </w:rPr>
        <w:t xml:space="preserve">Jeanette Farr </w:t>
      </w:r>
      <w:r w:rsidRPr="00296A09">
        <w:rPr>
          <w:rFonts w:ascii="Arial" w:hAnsi="Arial" w:cs="Arial"/>
          <w:bCs/>
          <w:color w:val="000000" w:themeColor="text1"/>
        </w:rPr>
        <w:t>(TART 101 – VPAD – 11/11/2019)</w:t>
      </w:r>
    </w:p>
    <w:p w14:paraId="59FC481C"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iCs/>
          <w:color w:val="000000" w:themeColor="text1"/>
        </w:rPr>
        <w:t>Joanna Parypinski</w:t>
      </w:r>
      <w:r w:rsidRPr="00296A09">
        <w:rPr>
          <w:rFonts w:ascii="Arial" w:hAnsi="Arial" w:cs="Arial"/>
          <w:bCs/>
          <w:iCs/>
          <w:color w:val="000000" w:themeColor="text1"/>
        </w:rPr>
        <w:t xml:space="preserve"> (ENGL 103 – ENGD – COR: 3/18/2018)</w:t>
      </w:r>
    </w:p>
    <w:p w14:paraId="3E673C67"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iCs/>
          <w:color w:val="000000" w:themeColor="text1"/>
        </w:rPr>
        <w:t xml:space="preserve">Jessica Groper </w:t>
      </w:r>
      <w:r w:rsidRPr="00296A09">
        <w:rPr>
          <w:rFonts w:ascii="Arial" w:hAnsi="Arial" w:cs="Arial"/>
          <w:bCs/>
          <w:iCs/>
          <w:color w:val="000000" w:themeColor="text1"/>
        </w:rPr>
        <w:t xml:space="preserve">(ENGL 130 – ENGD – COR: 11/13/18) </w:t>
      </w:r>
    </w:p>
    <w:p w14:paraId="19851A48"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iCs/>
          <w:color w:val="000000" w:themeColor="text1"/>
        </w:rPr>
        <w:t xml:space="preserve">Nareh Manooki </w:t>
      </w:r>
      <w:r w:rsidRPr="00296A09">
        <w:rPr>
          <w:rFonts w:ascii="Arial" w:hAnsi="Arial" w:cs="Arial"/>
          <w:bCs/>
          <w:iCs/>
          <w:color w:val="000000" w:themeColor="text1"/>
        </w:rPr>
        <w:t>(ENGR 156 – TAD – COR: 5/18/2017)</w:t>
      </w:r>
    </w:p>
    <w:p w14:paraId="224DEDFC"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iCs/>
          <w:color w:val="000000" w:themeColor="text1"/>
        </w:rPr>
        <w:t>Brian McDonald</w:t>
      </w:r>
      <w:r w:rsidRPr="00296A09">
        <w:rPr>
          <w:rFonts w:ascii="Arial" w:hAnsi="Arial" w:cs="Arial"/>
          <w:bCs/>
          <w:iCs/>
          <w:color w:val="000000" w:themeColor="text1"/>
        </w:rPr>
        <w:t xml:space="preserve"> (ESL 159 – CESLD – COR: 11/2019) </w:t>
      </w:r>
    </w:p>
    <w:p w14:paraId="22AFAE5F"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iCs/>
          <w:color w:val="000000" w:themeColor="text1"/>
        </w:rPr>
        <w:t>Brian McDonald</w:t>
      </w:r>
      <w:r w:rsidRPr="00296A09">
        <w:rPr>
          <w:rFonts w:ascii="Arial" w:hAnsi="Arial" w:cs="Arial"/>
          <w:bCs/>
          <w:iCs/>
          <w:color w:val="000000" w:themeColor="text1"/>
        </w:rPr>
        <w:t xml:space="preserve"> (ESL 151 – CESLD – COR: 2/2020) </w:t>
      </w:r>
    </w:p>
    <w:p w14:paraId="48C13379"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iCs/>
          <w:color w:val="000000" w:themeColor="text1"/>
        </w:rPr>
        <w:t>Brian McDonald</w:t>
      </w:r>
      <w:r w:rsidRPr="00296A09">
        <w:rPr>
          <w:rFonts w:ascii="Arial" w:hAnsi="Arial" w:cs="Arial"/>
          <w:bCs/>
          <w:iCs/>
          <w:color w:val="000000" w:themeColor="text1"/>
        </w:rPr>
        <w:t xml:space="preserve"> (ESL 141 – CESLD – COR: 2/2020) </w:t>
      </w:r>
    </w:p>
    <w:p w14:paraId="36E0954E"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iCs/>
          <w:color w:val="000000" w:themeColor="text1"/>
        </w:rPr>
        <w:t>Brian McDonald</w:t>
      </w:r>
      <w:r w:rsidRPr="00296A09">
        <w:rPr>
          <w:rFonts w:ascii="Arial" w:hAnsi="Arial" w:cs="Arial"/>
          <w:bCs/>
          <w:iCs/>
          <w:color w:val="000000" w:themeColor="text1"/>
        </w:rPr>
        <w:t xml:space="preserve"> (ESL 133 – CESLD – COR: 2/2020) </w:t>
      </w:r>
    </w:p>
    <w:p w14:paraId="60CC9DD6"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iCs/>
          <w:color w:val="000000" w:themeColor="text1"/>
        </w:rPr>
        <w:t>Brian McDonald</w:t>
      </w:r>
      <w:r w:rsidRPr="00296A09">
        <w:rPr>
          <w:rFonts w:ascii="Arial" w:hAnsi="Arial" w:cs="Arial"/>
          <w:bCs/>
          <w:iCs/>
          <w:color w:val="000000" w:themeColor="text1"/>
        </w:rPr>
        <w:t xml:space="preserve"> (LING 101 – CESLD – COR: 2/2020) </w:t>
      </w:r>
    </w:p>
    <w:p w14:paraId="24D0060B"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iCs/>
          <w:color w:val="000000" w:themeColor="text1"/>
        </w:rPr>
        <w:t xml:space="preserve">Nicholas Smith </w:t>
      </w:r>
      <w:r w:rsidRPr="00296A09">
        <w:rPr>
          <w:rFonts w:ascii="Arial" w:hAnsi="Arial" w:cs="Arial"/>
          <w:bCs/>
          <w:iCs/>
          <w:color w:val="000000" w:themeColor="text1"/>
        </w:rPr>
        <w:t>(SPCH 117 – LAD – COR: 2/1/2020)</w:t>
      </w:r>
    </w:p>
    <w:p w14:paraId="5B848BAB"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color w:val="000000" w:themeColor="text1"/>
        </w:rPr>
        <w:t>Tracy Rickman</w:t>
      </w:r>
      <w:r w:rsidRPr="00296A09">
        <w:rPr>
          <w:rFonts w:ascii="Arial" w:hAnsi="Arial" w:cs="Arial"/>
          <w:bCs/>
          <w:color w:val="000000" w:themeColor="text1"/>
        </w:rPr>
        <w:t xml:space="preserve"> (FIRE 106 – TAD – COR: 2/2020) </w:t>
      </w:r>
    </w:p>
    <w:p w14:paraId="06EEF764"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color w:val="000000" w:themeColor="text1"/>
        </w:rPr>
        <w:t>Tracy Rickman</w:t>
      </w:r>
      <w:r w:rsidRPr="00296A09">
        <w:rPr>
          <w:rFonts w:ascii="Arial" w:hAnsi="Arial" w:cs="Arial"/>
          <w:bCs/>
          <w:color w:val="000000" w:themeColor="text1"/>
        </w:rPr>
        <w:t xml:space="preserve"> (FIRE 108 – TAD – COR: 2/2020) </w:t>
      </w:r>
    </w:p>
    <w:p w14:paraId="189569C2"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color w:val="000000" w:themeColor="text1"/>
        </w:rPr>
        <w:t>Tracy Rickman</w:t>
      </w:r>
      <w:r w:rsidRPr="00296A09">
        <w:rPr>
          <w:rFonts w:ascii="Arial" w:hAnsi="Arial" w:cs="Arial"/>
          <w:bCs/>
          <w:color w:val="000000" w:themeColor="text1"/>
        </w:rPr>
        <w:t xml:space="preserve"> (FIRE 114 – TAD – COR: 2/2020) </w:t>
      </w:r>
    </w:p>
    <w:p w14:paraId="3706F452" w14:textId="77777777" w:rsidR="00E512FB" w:rsidRPr="00296A09"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296A09">
        <w:rPr>
          <w:rFonts w:ascii="Arial" w:hAnsi="Arial" w:cs="Arial"/>
          <w:b/>
          <w:color w:val="000000" w:themeColor="text1"/>
        </w:rPr>
        <w:t xml:space="preserve">Amy Oliver </w:t>
      </w:r>
      <w:r w:rsidRPr="00296A09">
        <w:rPr>
          <w:rFonts w:ascii="Arial" w:hAnsi="Arial" w:cs="Arial"/>
          <w:bCs/>
          <w:color w:val="000000" w:themeColor="text1"/>
        </w:rPr>
        <w:t>(ARTH 101 – VPAD – COR: 12/2019)</w:t>
      </w:r>
    </w:p>
    <w:p w14:paraId="20D7B426" w14:textId="65ABBDD7" w:rsidR="00E512FB" w:rsidRPr="002B1F55" w:rsidRDefault="00E512FB" w:rsidP="00E512FB">
      <w:pPr>
        <w:pStyle w:val="ListParagraph"/>
        <w:widowControl w:val="0"/>
        <w:numPr>
          <w:ilvl w:val="0"/>
          <w:numId w:val="19"/>
        </w:numPr>
        <w:tabs>
          <w:tab w:val="left" w:pos="1080"/>
        </w:tabs>
        <w:autoSpaceDE w:val="0"/>
        <w:autoSpaceDN w:val="0"/>
        <w:adjustRightInd w:val="0"/>
        <w:rPr>
          <w:rFonts w:ascii="Arial" w:hAnsi="Arial" w:cs="Arial"/>
          <w:bCs/>
          <w:iCs/>
          <w:color w:val="000000" w:themeColor="text1"/>
        </w:rPr>
      </w:pPr>
      <w:r w:rsidRPr="00087ADA">
        <w:rPr>
          <w:rFonts w:ascii="Arial" w:hAnsi="Arial" w:cs="Arial"/>
          <w:b/>
          <w:color w:val="000000" w:themeColor="text1"/>
        </w:rPr>
        <w:t xml:space="preserve">Sarah </w:t>
      </w:r>
      <w:r w:rsidRPr="00087ADA">
        <w:rPr>
          <w:rFonts w:ascii="Arial" w:hAnsi="Arial" w:cs="Arial"/>
          <w:b/>
          <w:bCs/>
          <w:color w:val="202124"/>
          <w:spacing w:val="3"/>
          <w:shd w:val="clear" w:color="auto" w:fill="FFFFFF"/>
        </w:rPr>
        <w:t>Mecheneau</w:t>
      </w:r>
      <w:r w:rsidRPr="00087ADA">
        <w:rPr>
          <w:rFonts w:ascii="Arial" w:hAnsi="Arial" w:cs="Arial"/>
          <w:color w:val="202124"/>
          <w:spacing w:val="3"/>
          <w:shd w:val="clear" w:color="auto" w:fill="FFFFFF"/>
        </w:rPr>
        <w:t xml:space="preserve"> </w:t>
      </w:r>
      <w:r w:rsidRPr="00087ADA">
        <w:rPr>
          <w:rFonts w:ascii="Arial" w:hAnsi="Arial" w:cs="Arial"/>
          <w:b/>
          <w:color w:val="000000" w:themeColor="text1"/>
        </w:rPr>
        <w:t>(</w:t>
      </w:r>
      <w:r w:rsidRPr="00087ADA">
        <w:rPr>
          <w:rFonts w:ascii="Arial" w:hAnsi="Arial" w:cs="Arial"/>
          <w:bCs/>
          <w:color w:val="000000" w:themeColor="text1"/>
        </w:rPr>
        <w:t xml:space="preserve">FREN 104 – LAD – COR: </w:t>
      </w:r>
      <w:r>
        <w:rPr>
          <w:rFonts w:ascii="Arial" w:hAnsi="Arial" w:cs="Arial"/>
          <w:bCs/>
          <w:color w:val="000000" w:themeColor="text1"/>
        </w:rPr>
        <w:t>1</w:t>
      </w:r>
      <w:r w:rsidRPr="00087ADA">
        <w:rPr>
          <w:rFonts w:ascii="Arial" w:hAnsi="Arial" w:cs="Arial"/>
          <w:bCs/>
          <w:color w:val="000000" w:themeColor="text1"/>
        </w:rPr>
        <w:t>/</w:t>
      </w:r>
      <w:r>
        <w:rPr>
          <w:rFonts w:ascii="Arial" w:hAnsi="Arial" w:cs="Arial"/>
          <w:bCs/>
          <w:color w:val="000000" w:themeColor="text1"/>
        </w:rPr>
        <w:t>02/20</w:t>
      </w:r>
      <w:r w:rsidRPr="00087ADA">
        <w:rPr>
          <w:rFonts w:ascii="Arial" w:hAnsi="Arial" w:cs="Arial"/>
          <w:bCs/>
          <w:color w:val="000000" w:themeColor="text1"/>
        </w:rPr>
        <w:t>)</w:t>
      </w:r>
    </w:p>
    <w:p w14:paraId="089EDED7" w14:textId="04E9DA26" w:rsidR="002B1F55" w:rsidRDefault="002B1F55" w:rsidP="002B1F55">
      <w:pPr>
        <w:widowControl w:val="0"/>
        <w:autoSpaceDE w:val="0"/>
        <w:autoSpaceDN w:val="0"/>
        <w:adjustRightInd w:val="0"/>
        <w:ind w:left="1440"/>
        <w:rPr>
          <w:rFonts w:ascii="Arial" w:hAnsi="Arial" w:cs="Arial"/>
          <w:bCs/>
          <w:i/>
        </w:rPr>
      </w:pPr>
      <w:r w:rsidRPr="002B1F55">
        <w:rPr>
          <w:rFonts w:ascii="Arial" w:hAnsi="Arial" w:cs="Arial"/>
          <w:bCs/>
          <w:i/>
        </w:rPr>
        <w:t xml:space="preserve">(MTA: </w:t>
      </w:r>
      <w:r>
        <w:rPr>
          <w:rFonts w:ascii="Arial" w:hAnsi="Arial" w:cs="Arial"/>
          <w:bCs/>
          <w:i/>
        </w:rPr>
        <w:t>Pollack</w:t>
      </w:r>
      <w:r w:rsidRPr="002B1F55">
        <w:rPr>
          <w:rFonts w:ascii="Arial" w:hAnsi="Arial" w:cs="Arial"/>
          <w:bCs/>
          <w:i/>
        </w:rPr>
        <w:t>/</w:t>
      </w:r>
      <w:r>
        <w:rPr>
          <w:rFonts w:ascii="Arial" w:hAnsi="Arial" w:cs="Arial"/>
          <w:bCs/>
          <w:i/>
        </w:rPr>
        <w:t>Rooney</w:t>
      </w:r>
      <w:r w:rsidRPr="002B1F55">
        <w:rPr>
          <w:rFonts w:ascii="Arial" w:hAnsi="Arial" w:cs="Arial"/>
          <w:bCs/>
          <w:i/>
        </w:rPr>
        <w:t xml:space="preserve"> – Approved). </w:t>
      </w:r>
    </w:p>
    <w:p w14:paraId="1A629449" w14:textId="52DF7C00" w:rsidR="00C17215" w:rsidRDefault="00C17215" w:rsidP="002B1F55">
      <w:pPr>
        <w:widowControl w:val="0"/>
        <w:autoSpaceDE w:val="0"/>
        <w:autoSpaceDN w:val="0"/>
        <w:adjustRightInd w:val="0"/>
        <w:ind w:left="1440"/>
        <w:rPr>
          <w:rFonts w:ascii="Arial" w:hAnsi="Arial" w:cs="Arial"/>
          <w:bCs/>
          <w:i/>
        </w:rPr>
      </w:pPr>
    </w:p>
    <w:p w14:paraId="043D9BB7" w14:textId="77777777" w:rsidR="00E512FB" w:rsidRPr="002C337A" w:rsidRDefault="00E512FB" w:rsidP="00E512FB">
      <w:pPr>
        <w:pStyle w:val="ListParagraph"/>
        <w:numPr>
          <w:ilvl w:val="0"/>
          <w:numId w:val="2"/>
        </w:numPr>
        <w:ind w:left="720"/>
        <w:rPr>
          <w:rFonts w:ascii="Arial" w:eastAsia="Times New Roman" w:hAnsi="Arial" w:cs="Arial"/>
          <w:b/>
          <w:bCs/>
        </w:rPr>
      </w:pPr>
      <w:r>
        <w:rPr>
          <w:rFonts w:ascii="Arial" w:eastAsia="Times New Roman" w:hAnsi="Arial" w:cs="Arial"/>
          <w:b/>
          <w:bCs/>
        </w:rPr>
        <w:t>Introduction to OER and the OER @ GCC Guide</w:t>
      </w:r>
    </w:p>
    <w:p w14:paraId="4A8B7506" w14:textId="67FBCE29" w:rsidR="00E512FB" w:rsidRDefault="00E512FB" w:rsidP="00E512FB">
      <w:pPr>
        <w:pStyle w:val="ListParagraph"/>
        <w:numPr>
          <w:ilvl w:val="1"/>
          <w:numId w:val="2"/>
        </w:numPr>
        <w:ind w:left="1440"/>
        <w:rPr>
          <w:rFonts w:ascii="Arial" w:eastAsia="Times New Roman" w:hAnsi="Arial" w:cs="Arial"/>
        </w:rPr>
      </w:pPr>
      <w:r w:rsidRPr="00B72A8E">
        <w:rPr>
          <w:rFonts w:ascii="Arial" w:eastAsia="Times New Roman" w:hAnsi="Arial" w:cs="Arial"/>
        </w:rPr>
        <w:t>Caroline Challam – OER &amp; Distance Education Librarian</w:t>
      </w:r>
    </w:p>
    <w:p w14:paraId="1F958E18" w14:textId="77777777" w:rsidR="003A26E4" w:rsidRDefault="00C17215" w:rsidP="003A26E4">
      <w:pPr>
        <w:pStyle w:val="ListParagraph"/>
        <w:numPr>
          <w:ilvl w:val="2"/>
          <w:numId w:val="2"/>
        </w:numPr>
        <w:rPr>
          <w:rFonts w:ascii="Arial" w:eastAsia="Times New Roman" w:hAnsi="Arial" w:cs="Arial"/>
          <w:b/>
          <w:bCs/>
        </w:rPr>
      </w:pPr>
      <w:r w:rsidRPr="00C17215">
        <w:rPr>
          <w:rFonts w:ascii="Arial" w:eastAsia="Times New Roman" w:hAnsi="Arial" w:cs="Arial"/>
          <w:b/>
          <w:bCs/>
        </w:rPr>
        <w:t>Emailed Slides to CoDE Listserv</w:t>
      </w:r>
    </w:p>
    <w:p w14:paraId="03725EC8" w14:textId="5474BB8A" w:rsidR="003A26E4" w:rsidRPr="003A26E4" w:rsidRDefault="003A26E4" w:rsidP="003A26E4">
      <w:pPr>
        <w:pStyle w:val="ListParagraph"/>
        <w:numPr>
          <w:ilvl w:val="2"/>
          <w:numId w:val="2"/>
        </w:numPr>
        <w:rPr>
          <w:rFonts w:ascii="Arial" w:eastAsia="Times New Roman" w:hAnsi="Arial" w:cs="Arial"/>
          <w:b/>
          <w:bCs/>
        </w:rPr>
      </w:pPr>
      <w:r w:rsidRPr="003A26E4">
        <w:rPr>
          <w:rFonts w:ascii="Arial" w:eastAsia="Times New Roman" w:hAnsi="Arial" w:cs="Arial"/>
          <w:b/>
          <w:bCs/>
        </w:rPr>
        <w:t xml:space="preserve">Try </w:t>
      </w:r>
      <w:hyperlink r:id="rId15" w:history="1">
        <w:r w:rsidRPr="003A26E4">
          <w:rPr>
            <w:rFonts w:ascii="Arial" w:hAnsi="Arial" w:cs="Arial"/>
            <w:b/>
            <w:bCs/>
            <w:color w:val="0000FF"/>
            <w:u w:val="single"/>
          </w:rPr>
          <w:t>https://oasis.geneseo.edu/</w:t>
        </w:r>
      </w:hyperlink>
      <w:r w:rsidRPr="003A26E4">
        <w:rPr>
          <w:rFonts w:ascii="Arial" w:hAnsi="Arial" w:cs="Arial"/>
          <w:b/>
          <w:bCs/>
        </w:rPr>
        <w:t xml:space="preserve"> </w:t>
      </w:r>
      <w:r w:rsidRPr="003A26E4">
        <w:rPr>
          <w:rFonts w:ascii="Arial" w:eastAsia="Times New Roman" w:hAnsi="Arial" w:cs="Arial"/>
          <w:b/>
          <w:bCs/>
        </w:rPr>
        <w:t xml:space="preserve">for OER Materials! </w:t>
      </w:r>
    </w:p>
    <w:p w14:paraId="6FA2C84D" w14:textId="3831C7EC" w:rsidR="00C17215" w:rsidRPr="00C17215" w:rsidRDefault="00C17215" w:rsidP="00C17215">
      <w:pPr>
        <w:pStyle w:val="ListParagraph"/>
        <w:numPr>
          <w:ilvl w:val="2"/>
          <w:numId w:val="2"/>
        </w:numPr>
        <w:rPr>
          <w:rFonts w:ascii="Arial" w:eastAsia="Times New Roman" w:hAnsi="Arial" w:cs="Arial"/>
          <w:b/>
          <w:bCs/>
        </w:rPr>
      </w:pPr>
      <w:r w:rsidRPr="00C17215">
        <w:rPr>
          <w:rFonts w:ascii="Arial" w:eastAsia="Times New Roman" w:hAnsi="Arial" w:cs="Arial"/>
          <w:b/>
          <w:bCs/>
        </w:rPr>
        <w:t xml:space="preserve">Will have another Workshop on </w:t>
      </w:r>
      <w:r>
        <w:rPr>
          <w:rFonts w:ascii="Arial" w:eastAsia="Times New Roman" w:hAnsi="Arial" w:cs="Arial"/>
          <w:b/>
          <w:bCs/>
        </w:rPr>
        <w:t>Copyright/Fair Use – March 5</w:t>
      </w:r>
      <w:r w:rsidRPr="00C17215">
        <w:rPr>
          <w:rFonts w:ascii="Arial" w:eastAsia="Times New Roman" w:hAnsi="Arial" w:cs="Arial"/>
          <w:b/>
          <w:bCs/>
          <w:vertAlign w:val="superscript"/>
        </w:rPr>
        <w:t>th</w:t>
      </w:r>
      <w:r>
        <w:rPr>
          <w:rFonts w:ascii="Arial" w:eastAsia="Times New Roman" w:hAnsi="Arial" w:cs="Arial"/>
          <w:b/>
          <w:bCs/>
        </w:rPr>
        <w:t>, 12:30-2pm (FIC) – Earn Flex and GADER!</w:t>
      </w:r>
    </w:p>
    <w:p w14:paraId="7E3A11B9" w14:textId="607AEC0E" w:rsidR="00C17215" w:rsidRDefault="00C17215" w:rsidP="00C17215">
      <w:pPr>
        <w:pStyle w:val="ListParagraph"/>
        <w:ind w:left="2520"/>
        <w:rPr>
          <w:rFonts w:ascii="Arial" w:eastAsia="Times New Roman" w:hAnsi="Arial" w:cs="Arial"/>
        </w:rPr>
      </w:pPr>
    </w:p>
    <w:p w14:paraId="66BEBB23" w14:textId="3E1E16B1" w:rsidR="009C627B" w:rsidRDefault="009C627B" w:rsidP="00C17215">
      <w:pPr>
        <w:pStyle w:val="ListParagraph"/>
        <w:ind w:left="2520"/>
        <w:rPr>
          <w:rFonts w:ascii="Arial" w:eastAsia="Times New Roman" w:hAnsi="Arial" w:cs="Arial"/>
        </w:rPr>
      </w:pPr>
    </w:p>
    <w:p w14:paraId="23594A23" w14:textId="77777777" w:rsidR="009C627B" w:rsidRDefault="009C627B" w:rsidP="00C17215">
      <w:pPr>
        <w:pStyle w:val="ListParagraph"/>
        <w:ind w:left="2520"/>
        <w:rPr>
          <w:rFonts w:ascii="Arial" w:eastAsia="Times New Roman" w:hAnsi="Arial" w:cs="Arial"/>
        </w:rPr>
      </w:pPr>
    </w:p>
    <w:p w14:paraId="63155433" w14:textId="77777777" w:rsidR="00E512FB" w:rsidRPr="007E330C" w:rsidRDefault="00E512FB" w:rsidP="00E512FB">
      <w:pPr>
        <w:pStyle w:val="ListParagraph"/>
        <w:numPr>
          <w:ilvl w:val="0"/>
          <w:numId w:val="2"/>
        </w:numPr>
        <w:ind w:left="720"/>
        <w:rPr>
          <w:rFonts w:ascii="Arial" w:eastAsia="Times New Roman" w:hAnsi="Arial" w:cs="Arial"/>
          <w:b/>
          <w:bCs/>
        </w:rPr>
      </w:pPr>
      <w:r w:rsidRPr="007E330C">
        <w:rPr>
          <w:rFonts w:ascii="Arial" w:eastAsia="Times New Roman" w:hAnsi="Arial" w:cs="Arial"/>
          <w:b/>
          <w:bCs/>
        </w:rPr>
        <w:lastRenderedPageBreak/>
        <w:t xml:space="preserve">Demo of </w:t>
      </w:r>
      <w:r>
        <w:rPr>
          <w:rFonts w:ascii="Arial" w:eastAsia="Times New Roman" w:hAnsi="Arial" w:cs="Arial"/>
          <w:b/>
          <w:bCs/>
        </w:rPr>
        <w:t>Hypothesis</w:t>
      </w:r>
      <w:r w:rsidRPr="007E330C">
        <w:rPr>
          <w:rFonts w:ascii="Arial" w:eastAsia="Times New Roman" w:hAnsi="Arial" w:cs="Arial"/>
          <w:b/>
          <w:bCs/>
        </w:rPr>
        <w:t xml:space="preserve"> –</w:t>
      </w:r>
      <w:r>
        <w:rPr>
          <w:rFonts w:ascii="Arial" w:eastAsia="Times New Roman" w:hAnsi="Arial" w:cs="Arial"/>
          <w:b/>
          <w:bCs/>
        </w:rPr>
        <w:t xml:space="preserve"> Collaborative Annotation </w:t>
      </w:r>
      <w:r w:rsidRPr="007E330C">
        <w:rPr>
          <w:rFonts w:ascii="Arial" w:eastAsia="Times New Roman" w:hAnsi="Arial" w:cs="Arial"/>
          <w:b/>
          <w:bCs/>
        </w:rPr>
        <w:t>Tool!</w:t>
      </w:r>
    </w:p>
    <w:p w14:paraId="444C0D62" w14:textId="77777777" w:rsidR="00E512FB" w:rsidRPr="008D0CFB" w:rsidRDefault="00E512FB" w:rsidP="00E512FB">
      <w:pPr>
        <w:pStyle w:val="ListParagraph"/>
        <w:numPr>
          <w:ilvl w:val="1"/>
          <w:numId w:val="2"/>
        </w:numPr>
        <w:ind w:left="1440"/>
        <w:rPr>
          <w:rFonts w:ascii="Arial" w:eastAsia="Times New Roman" w:hAnsi="Arial" w:cs="Arial"/>
          <w:color w:val="000000" w:themeColor="text1"/>
        </w:rPr>
      </w:pPr>
      <w:r w:rsidRPr="008D0CFB">
        <w:rPr>
          <w:rFonts w:ascii="Arial" w:eastAsia="Times New Roman" w:hAnsi="Arial" w:cs="Arial"/>
          <w:color w:val="000000" w:themeColor="text1"/>
        </w:rPr>
        <w:t>Rosemary Kwa – DE English Committee Chair and English Instructor</w:t>
      </w:r>
    </w:p>
    <w:p w14:paraId="34AA2ECF" w14:textId="14C6D57A" w:rsidR="00E512FB" w:rsidRDefault="00E512FB" w:rsidP="00E512FB">
      <w:pPr>
        <w:pStyle w:val="ListParagraph"/>
        <w:numPr>
          <w:ilvl w:val="1"/>
          <w:numId w:val="2"/>
        </w:numPr>
        <w:ind w:left="1440"/>
        <w:rPr>
          <w:rFonts w:ascii="Arial" w:eastAsia="Times New Roman" w:hAnsi="Arial" w:cs="Arial"/>
          <w:color w:val="000000" w:themeColor="text1"/>
        </w:rPr>
      </w:pPr>
      <w:r w:rsidRPr="008D0CFB">
        <w:rPr>
          <w:rFonts w:ascii="Arial" w:eastAsia="Times New Roman" w:hAnsi="Arial" w:cs="Arial"/>
          <w:color w:val="000000" w:themeColor="text1"/>
        </w:rPr>
        <w:t>Pilot underway! Email Katie Datko (</w:t>
      </w:r>
      <w:hyperlink r:id="rId16" w:history="1">
        <w:r w:rsidRPr="008D0CFB">
          <w:rPr>
            <w:rStyle w:val="Hyperlink"/>
            <w:rFonts w:ascii="Arial" w:eastAsia="Times New Roman" w:hAnsi="Arial" w:cs="Arial"/>
            <w:color w:val="000000" w:themeColor="text1"/>
          </w:rPr>
          <w:t>cdatko@glendale.edu</w:t>
        </w:r>
      </w:hyperlink>
      <w:r w:rsidRPr="008D0CFB">
        <w:rPr>
          <w:rFonts w:ascii="Arial" w:eastAsia="Times New Roman" w:hAnsi="Arial" w:cs="Arial"/>
          <w:color w:val="000000" w:themeColor="text1"/>
        </w:rPr>
        <w:t xml:space="preserve">) </w:t>
      </w:r>
    </w:p>
    <w:p w14:paraId="2AF8791F" w14:textId="7F6B42DA" w:rsidR="00C17215" w:rsidRPr="00C17215" w:rsidRDefault="00C17215" w:rsidP="00C17215">
      <w:pPr>
        <w:pStyle w:val="ListParagraph"/>
        <w:numPr>
          <w:ilvl w:val="2"/>
          <w:numId w:val="2"/>
        </w:numPr>
        <w:rPr>
          <w:rFonts w:ascii="Arial" w:eastAsia="Times New Roman" w:hAnsi="Arial" w:cs="Arial"/>
          <w:b/>
          <w:bCs/>
          <w:color w:val="000000" w:themeColor="text1"/>
        </w:rPr>
      </w:pPr>
      <w:r w:rsidRPr="00C17215">
        <w:rPr>
          <w:rFonts w:ascii="Arial" w:eastAsia="Times New Roman" w:hAnsi="Arial" w:cs="Arial"/>
          <w:b/>
          <w:bCs/>
          <w:color w:val="000000" w:themeColor="text1"/>
        </w:rPr>
        <w:t>Agreed to Lead the Hypothesis Pilot!</w:t>
      </w:r>
    </w:p>
    <w:p w14:paraId="5D10D01C" w14:textId="06AD361F" w:rsidR="00C17215" w:rsidRPr="00C17215" w:rsidRDefault="00C17215" w:rsidP="00C17215">
      <w:pPr>
        <w:pStyle w:val="ListParagraph"/>
        <w:numPr>
          <w:ilvl w:val="2"/>
          <w:numId w:val="2"/>
        </w:numPr>
        <w:rPr>
          <w:rFonts w:ascii="Arial" w:eastAsia="Times New Roman" w:hAnsi="Arial" w:cs="Arial"/>
          <w:b/>
          <w:bCs/>
          <w:color w:val="000000" w:themeColor="text1"/>
        </w:rPr>
      </w:pPr>
      <w:r w:rsidRPr="00C17215">
        <w:rPr>
          <w:rFonts w:ascii="Arial" w:eastAsia="Times New Roman" w:hAnsi="Arial" w:cs="Arial"/>
          <w:b/>
          <w:bCs/>
          <w:color w:val="000000" w:themeColor="text1"/>
        </w:rPr>
        <w:t xml:space="preserve">Will offer 1-2 Zoom Workshops on Hypothesis in spring. </w:t>
      </w:r>
    </w:p>
    <w:p w14:paraId="47B19C61" w14:textId="77777777" w:rsidR="00A32817" w:rsidRPr="008D0CFB" w:rsidRDefault="00A32817" w:rsidP="00E512FB">
      <w:pPr>
        <w:rPr>
          <w:rFonts w:ascii="Arial" w:hAnsi="Arial" w:cs="Arial"/>
          <w:b/>
          <w:bCs/>
          <w:i/>
          <w:iCs/>
          <w:color w:val="000000" w:themeColor="text1"/>
        </w:rPr>
      </w:pPr>
    </w:p>
    <w:p w14:paraId="4DCEC53E" w14:textId="47CBFF99" w:rsidR="00E512FB" w:rsidRDefault="00E512FB" w:rsidP="00E512FB">
      <w:pPr>
        <w:widowControl w:val="0"/>
        <w:numPr>
          <w:ilvl w:val="0"/>
          <w:numId w:val="3"/>
        </w:numPr>
        <w:tabs>
          <w:tab w:val="left" w:pos="360"/>
        </w:tabs>
        <w:autoSpaceDE w:val="0"/>
        <w:autoSpaceDN w:val="0"/>
        <w:adjustRightInd w:val="0"/>
        <w:ind w:left="540" w:hanging="540"/>
        <w:rPr>
          <w:rFonts w:ascii="Arial" w:hAnsi="Arial" w:cs="Arial"/>
          <w:b/>
          <w:bCs/>
          <w:i/>
          <w:iCs/>
          <w:color w:val="000000" w:themeColor="text1"/>
        </w:rPr>
      </w:pPr>
      <w:r w:rsidRPr="008D0CFB">
        <w:rPr>
          <w:rFonts w:ascii="Arial" w:hAnsi="Arial" w:cs="Arial"/>
          <w:b/>
          <w:bCs/>
          <w:i/>
          <w:iCs/>
          <w:color w:val="000000" w:themeColor="text1"/>
        </w:rPr>
        <w:t>Old Business</w:t>
      </w:r>
      <w:r w:rsidR="00CC3DEF">
        <w:rPr>
          <w:rFonts w:ascii="Arial" w:hAnsi="Arial" w:cs="Arial"/>
          <w:b/>
          <w:bCs/>
          <w:i/>
          <w:iCs/>
          <w:color w:val="000000" w:themeColor="text1"/>
        </w:rPr>
        <w:t xml:space="preserve"> – None</w:t>
      </w:r>
    </w:p>
    <w:p w14:paraId="1F0EE98F" w14:textId="78197A14" w:rsidR="00CC3DEF" w:rsidRDefault="00CC3DEF" w:rsidP="00CC3DEF">
      <w:pPr>
        <w:widowControl w:val="0"/>
        <w:tabs>
          <w:tab w:val="left" w:pos="360"/>
        </w:tabs>
        <w:autoSpaceDE w:val="0"/>
        <w:autoSpaceDN w:val="0"/>
        <w:adjustRightInd w:val="0"/>
        <w:rPr>
          <w:rFonts w:ascii="Arial" w:hAnsi="Arial" w:cs="Arial"/>
          <w:b/>
          <w:bCs/>
          <w:i/>
          <w:iCs/>
          <w:color w:val="000000" w:themeColor="text1"/>
        </w:rPr>
      </w:pPr>
    </w:p>
    <w:p w14:paraId="76167924" w14:textId="77777777" w:rsidR="00E512FB" w:rsidRPr="00D940A1" w:rsidRDefault="00E512FB" w:rsidP="00E512FB">
      <w:pPr>
        <w:widowControl w:val="0"/>
        <w:tabs>
          <w:tab w:val="left" w:pos="90"/>
          <w:tab w:val="left" w:pos="1080"/>
        </w:tabs>
        <w:autoSpaceDE w:val="0"/>
        <w:autoSpaceDN w:val="0"/>
        <w:adjustRightInd w:val="0"/>
        <w:rPr>
          <w:rFonts w:ascii="Arial" w:hAnsi="Arial" w:cs="Arial"/>
          <w:b/>
          <w:bCs/>
          <w:i/>
          <w:iCs/>
        </w:rPr>
      </w:pPr>
      <w:r w:rsidRPr="00B53C4D">
        <w:rPr>
          <w:rFonts w:ascii="Arial" w:hAnsi="Arial" w:cs="Arial"/>
          <w:b/>
          <w:bCs/>
          <w:i/>
          <w:iCs/>
        </w:rPr>
        <w:t>New Business</w:t>
      </w:r>
    </w:p>
    <w:p w14:paraId="57326405" w14:textId="77777777" w:rsidR="00E512FB" w:rsidRDefault="00E512FB" w:rsidP="00E512FB">
      <w:pPr>
        <w:pStyle w:val="ListParagraph"/>
        <w:widowControl w:val="0"/>
        <w:tabs>
          <w:tab w:val="left" w:pos="720"/>
          <w:tab w:val="left" w:pos="1080"/>
        </w:tabs>
        <w:autoSpaceDE w:val="0"/>
        <w:autoSpaceDN w:val="0"/>
        <w:adjustRightInd w:val="0"/>
        <w:rPr>
          <w:rFonts w:ascii="Arial" w:hAnsi="Arial" w:cs="Arial"/>
        </w:rPr>
      </w:pPr>
    </w:p>
    <w:p w14:paraId="4333FD17" w14:textId="77777777" w:rsidR="00E512FB" w:rsidRPr="00D0243B" w:rsidRDefault="00E512FB" w:rsidP="00E512FB">
      <w:pPr>
        <w:pStyle w:val="ListParagraph"/>
        <w:widowControl w:val="0"/>
        <w:numPr>
          <w:ilvl w:val="0"/>
          <w:numId w:val="32"/>
        </w:numPr>
        <w:tabs>
          <w:tab w:val="left" w:pos="720"/>
          <w:tab w:val="left" w:pos="1080"/>
        </w:tabs>
        <w:autoSpaceDE w:val="0"/>
        <w:autoSpaceDN w:val="0"/>
        <w:adjustRightInd w:val="0"/>
        <w:rPr>
          <w:rFonts w:ascii="Arial" w:hAnsi="Arial" w:cs="Arial"/>
        </w:rPr>
      </w:pPr>
      <w:r>
        <w:rPr>
          <w:rFonts w:ascii="Arial" w:hAnsi="Arial" w:cs="Arial"/>
          <w:b/>
          <w:bCs/>
        </w:rPr>
        <w:t xml:space="preserve">GCC Distance Education Handbook: 2020-2021 Update </w:t>
      </w:r>
    </w:p>
    <w:p w14:paraId="3C813D10" w14:textId="77777777" w:rsidR="00E512FB" w:rsidRDefault="00E512FB" w:rsidP="00E512FB">
      <w:pPr>
        <w:pStyle w:val="ListParagraph"/>
        <w:widowControl w:val="0"/>
        <w:numPr>
          <w:ilvl w:val="1"/>
          <w:numId w:val="32"/>
        </w:numPr>
        <w:tabs>
          <w:tab w:val="left" w:pos="720"/>
          <w:tab w:val="left" w:pos="1080"/>
        </w:tabs>
        <w:autoSpaceDE w:val="0"/>
        <w:autoSpaceDN w:val="0"/>
        <w:adjustRightInd w:val="0"/>
        <w:rPr>
          <w:rFonts w:ascii="Arial" w:hAnsi="Arial" w:cs="Arial"/>
        </w:rPr>
      </w:pPr>
      <w:r w:rsidRPr="00D0243B">
        <w:rPr>
          <w:rFonts w:ascii="Arial" w:hAnsi="Arial" w:cs="Arial"/>
        </w:rPr>
        <w:t>Please review and take to Divisions for comments</w:t>
      </w:r>
      <w:r>
        <w:rPr>
          <w:rFonts w:ascii="Arial" w:hAnsi="Arial" w:cs="Arial"/>
        </w:rPr>
        <w:t>/concerns</w:t>
      </w:r>
    </w:p>
    <w:p w14:paraId="45106342" w14:textId="3E01E534" w:rsidR="00E512FB" w:rsidRDefault="00E512FB" w:rsidP="00E512FB">
      <w:pPr>
        <w:pStyle w:val="ListParagraph"/>
        <w:widowControl w:val="0"/>
        <w:numPr>
          <w:ilvl w:val="1"/>
          <w:numId w:val="32"/>
        </w:numPr>
        <w:tabs>
          <w:tab w:val="left" w:pos="720"/>
          <w:tab w:val="left" w:pos="1080"/>
        </w:tabs>
        <w:autoSpaceDE w:val="0"/>
        <w:autoSpaceDN w:val="0"/>
        <w:adjustRightInd w:val="0"/>
        <w:rPr>
          <w:rFonts w:ascii="Arial" w:hAnsi="Arial" w:cs="Arial"/>
        </w:rPr>
      </w:pPr>
      <w:r>
        <w:rPr>
          <w:rFonts w:ascii="Arial" w:hAnsi="Arial" w:cs="Arial"/>
        </w:rPr>
        <w:t xml:space="preserve">Email </w:t>
      </w:r>
      <w:r w:rsidRPr="00D627E0">
        <w:rPr>
          <w:rFonts w:ascii="Arial" w:hAnsi="Arial" w:cs="Arial"/>
          <w:color w:val="000000" w:themeColor="text1"/>
        </w:rPr>
        <w:t xml:space="preserve">comments to </w:t>
      </w:r>
      <w:hyperlink r:id="rId17" w:history="1">
        <w:r w:rsidRPr="00D627E0">
          <w:rPr>
            <w:rStyle w:val="Hyperlink"/>
            <w:rFonts w:ascii="Arial" w:hAnsi="Arial" w:cs="Arial"/>
            <w:color w:val="000000" w:themeColor="text1"/>
          </w:rPr>
          <w:t>de@glendale.edu</w:t>
        </w:r>
      </w:hyperlink>
      <w:r w:rsidRPr="00D627E0">
        <w:rPr>
          <w:rFonts w:ascii="Arial" w:hAnsi="Arial" w:cs="Arial"/>
          <w:color w:val="000000" w:themeColor="text1"/>
        </w:rPr>
        <w:t xml:space="preserve"> for discussion </w:t>
      </w:r>
      <w:r>
        <w:rPr>
          <w:rFonts w:ascii="Arial" w:hAnsi="Arial" w:cs="Arial"/>
        </w:rPr>
        <w:t>on March 24, 2020</w:t>
      </w:r>
    </w:p>
    <w:p w14:paraId="69C2E098" w14:textId="6B0C682E" w:rsidR="00C17215" w:rsidRPr="00C17215" w:rsidRDefault="00C17215" w:rsidP="00C17215">
      <w:pPr>
        <w:pStyle w:val="ListParagraph"/>
        <w:widowControl w:val="0"/>
        <w:numPr>
          <w:ilvl w:val="2"/>
          <w:numId w:val="32"/>
        </w:numPr>
        <w:tabs>
          <w:tab w:val="left" w:pos="720"/>
          <w:tab w:val="left" w:pos="1080"/>
        </w:tabs>
        <w:autoSpaceDE w:val="0"/>
        <w:autoSpaceDN w:val="0"/>
        <w:adjustRightInd w:val="0"/>
        <w:rPr>
          <w:rFonts w:ascii="Arial" w:hAnsi="Arial" w:cs="Arial"/>
          <w:b/>
          <w:bCs/>
        </w:rPr>
      </w:pPr>
      <w:r w:rsidRPr="00C17215">
        <w:rPr>
          <w:rFonts w:ascii="Arial" w:hAnsi="Arial" w:cs="Arial"/>
          <w:b/>
          <w:bCs/>
        </w:rPr>
        <w:t xml:space="preserve">All Reps will take DE Handbook to Division for March CoDE Meeting discussion and approval. </w:t>
      </w:r>
    </w:p>
    <w:p w14:paraId="20BCA9A7" w14:textId="77777777" w:rsidR="00E512FB" w:rsidRPr="006279BA" w:rsidRDefault="00E512FB" w:rsidP="00E512FB">
      <w:pPr>
        <w:widowControl w:val="0"/>
        <w:tabs>
          <w:tab w:val="left" w:pos="90"/>
          <w:tab w:val="left" w:pos="1080"/>
        </w:tabs>
        <w:autoSpaceDE w:val="0"/>
        <w:autoSpaceDN w:val="0"/>
        <w:adjustRightInd w:val="0"/>
        <w:rPr>
          <w:rFonts w:ascii="Arial" w:hAnsi="Arial" w:cs="Arial"/>
          <w:bCs/>
          <w:iCs/>
        </w:rPr>
      </w:pPr>
    </w:p>
    <w:p w14:paraId="00C53ADF" w14:textId="080BF86C" w:rsidR="00E512FB" w:rsidRPr="007431FB" w:rsidRDefault="00E512FB" w:rsidP="00E512FB">
      <w:pPr>
        <w:widowControl w:val="0"/>
        <w:numPr>
          <w:ilvl w:val="0"/>
          <w:numId w:val="3"/>
        </w:numPr>
        <w:tabs>
          <w:tab w:val="left" w:pos="360"/>
        </w:tabs>
        <w:autoSpaceDE w:val="0"/>
        <w:autoSpaceDN w:val="0"/>
        <w:adjustRightInd w:val="0"/>
        <w:ind w:left="540" w:hanging="540"/>
        <w:rPr>
          <w:rFonts w:ascii="Arial" w:hAnsi="Arial" w:cs="Arial"/>
          <w:b/>
          <w:bCs/>
          <w:i/>
          <w:iCs/>
        </w:rPr>
      </w:pPr>
      <w:r w:rsidRPr="007431FB">
        <w:rPr>
          <w:rFonts w:ascii="Arial" w:hAnsi="Arial" w:cs="Arial"/>
          <w:b/>
          <w:bCs/>
          <w:i/>
          <w:iCs/>
        </w:rPr>
        <w:t xml:space="preserve">Adjournment </w:t>
      </w:r>
      <w:r w:rsidR="00C17215">
        <w:rPr>
          <w:rFonts w:ascii="Arial" w:hAnsi="Arial" w:cs="Arial"/>
          <w:b/>
          <w:bCs/>
          <w:i/>
          <w:iCs/>
        </w:rPr>
        <w:t>at 1:29pm</w:t>
      </w:r>
    </w:p>
    <w:p w14:paraId="29703044" w14:textId="77777777" w:rsidR="00E512FB" w:rsidRPr="00B53C4D" w:rsidRDefault="00E512FB" w:rsidP="00E512FB">
      <w:pPr>
        <w:widowControl w:val="0"/>
        <w:autoSpaceDE w:val="0"/>
        <w:autoSpaceDN w:val="0"/>
        <w:adjustRightInd w:val="0"/>
        <w:ind w:firstLine="90"/>
        <w:rPr>
          <w:rFonts w:ascii="Arial" w:hAnsi="Arial" w:cs="Arial"/>
          <w:b/>
          <w:bCs/>
          <w:i/>
          <w:iCs/>
        </w:rPr>
      </w:pPr>
    </w:p>
    <w:p w14:paraId="4FF85D78" w14:textId="77777777" w:rsidR="00E512FB" w:rsidRPr="007576B7" w:rsidRDefault="00E512FB" w:rsidP="00E512FB">
      <w:pPr>
        <w:widowControl w:val="0"/>
        <w:autoSpaceDE w:val="0"/>
        <w:autoSpaceDN w:val="0"/>
        <w:adjustRightInd w:val="0"/>
        <w:rPr>
          <w:rFonts w:ascii="Arial" w:hAnsi="Arial" w:cs="Arial"/>
        </w:rPr>
      </w:pPr>
      <w:r w:rsidRPr="007576B7">
        <w:rPr>
          <w:rFonts w:ascii="Arial" w:hAnsi="Arial" w:cs="Arial"/>
          <w:b/>
          <w:bCs/>
          <w:i/>
          <w:iCs/>
        </w:rPr>
        <w:t>Spring 2020 CoDE Meetings</w:t>
      </w:r>
      <w:r w:rsidRPr="007576B7">
        <w:rPr>
          <w:rFonts w:ascii="Arial" w:hAnsi="Arial" w:cs="Arial"/>
          <w:b/>
          <w:bCs/>
        </w:rPr>
        <w:t>:</w:t>
      </w:r>
      <w:r w:rsidRPr="007576B7">
        <w:rPr>
          <w:rFonts w:ascii="Arial" w:hAnsi="Arial" w:cs="Arial"/>
        </w:rPr>
        <w:t xml:space="preserve"> </w:t>
      </w:r>
      <w:r w:rsidRPr="00C17215">
        <w:rPr>
          <w:rFonts w:ascii="Arial" w:hAnsi="Arial" w:cs="Arial"/>
          <w:strike/>
        </w:rPr>
        <w:t>February 25</w:t>
      </w:r>
      <w:r w:rsidRPr="007576B7">
        <w:rPr>
          <w:rFonts w:ascii="Arial" w:hAnsi="Arial" w:cs="Arial"/>
        </w:rPr>
        <w:t>, March 24, April 28 and May 26</w:t>
      </w:r>
    </w:p>
    <w:p w14:paraId="0626B5DA" w14:textId="77777777" w:rsidR="00E512FB" w:rsidRPr="00B53C4D" w:rsidRDefault="00E512FB" w:rsidP="00E512FB">
      <w:pPr>
        <w:widowControl w:val="0"/>
        <w:tabs>
          <w:tab w:val="left" w:pos="220"/>
          <w:tab w:val="left" w:pos="720"/>
        </w:tabs>
        <w:autoSpaceDE w:val="0"/>
        <w:autoSpaceDN w:val="0"/>
        <w:adjustRightInd w:val="0"/>
        <w:jc w:val="center"/>
        <w:rPr>
          <w:rFonts w:ascii="Arial" w:hAnsi="Arial" w:cs="Arial"/>
          <w:b/>
          <w:iCs/>
        </w:rPr>
      </w:pPr>
    </w:p>
    <w:p w14:paraId="161B218C" w14:textId="77777777" w:rsidR="00E512FB" w:rsidRPr="00B53C4D" w:rsidRDefault="00E512FB" w:rsidP="00E512FB">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p>
    <w:p w14:paraId="29E2B7ED" w14:textId="77777777" w:rsidR="00E512FB" w:rsidRPr="00B53C4D" w:rsidRDefault="00E512FB" w:rsidP="00E512FB">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r w:rsidRPr="00B53C4D">
        <w:rPr>
          <w:rFonts w:ascii="Arial" w:hAnsi="Arial" w:cs="Arial"/>
          <w:b/>
          <w:iCs/>
        </w:rPr>
        <w:t xml:space="preserve">WECOME BACK TO CODE AND THE </w:t>
      </w:r>
      <w:r>
        <w:rPr>
          <w:rFonts w:ascii="Arial" w:hAnsi="Arial" w:cs="Arial"/>
          <w:b/>
          <w:iCs/>
        </w:rPr>
        <w:t>SPRING 2020</w:t>
      </w:r>
      <w:r w:rsidRPr="00B53C4D">
        <w:rPr>
          <w:rFonts w:ascii="Arial" w:hAnsi="Arial" w:cs="Arial"/>
          <w:b/>
          <w:iCs/>
        </w:rPr>
        <w:t xml:space="preserve"> TERM!</w:t>
      </w:r>
    </w:p>
    <w:p w14:paraId="79B6BE2F" w14:textId="77777777" w:rsidR="00E512FB" w:rsidRPr="00B53C4D" w:rsidRDefault="00E512FB" w:rsidP="00E512FB">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p>
    <w:p w14:paraId="72AB0F07" w14:textId="77777777" w:rsidR="00E512FB" w:rsidRDefault="00E512FB" w:rsidP="00E512F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r>
        <w:rPr>
          <w:rFonts w:ascii="Arial" w:hAnsi="Arial" w:cs="Arial"/>
        </w:rPr>
        <w:t xml:space="preserve">Instructional Designer: Katie Datko: </w:t>
      </w:r>
      <w:hyperlink r:id="rId18" w:history="1">
        <w:r w:rsidRPr="007657FF">
          <w:rPr>
            <w:rStyle w:val="Hyperlink"/>
            <w:rFonts w:ascii="Arial" w:hAnsi="Arial" w:cs="Arial"/>
          </w:rPr>
          <w:t>cdatko@glendale.edu</w:t>
        </w:r>
      </w:hyperlink>
      <w:r>
        <w:rPr>
          <w:rFonts w:ascii="Arial" w:hAnsi="Arial" w:cs="Arial"/>
        </w:rPr>
        <w:t xml:space="preserve"> </w:t>
      </w:r>
    </w:p>
    <w:p w14:paraId="276C666C" w14:textId="77777777" w:rsidR="00E512FB" w:rsidRDefault="00E512FB" w:rsidP="00E512F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r w:rsidRPr="00B53C4D">
        <w:rPr>
          <w:rFonts w:ascii="Arial" w:hAnsi="Arial" w:cs="Arial"/>
        </w:rPr>
        <w:t>DE Coordinator</w:t>
      </w:r>
      <w:r>
        <w:rPr>
          <w:rFonts w:ascii="Arial" w:hAnsi="Arial" w:cs="Arial"/>
        </w:rPr>
        <w:t xml:space="preserve"> -</w:t>
      </w:r>
      <w:r w:rsidRPr="00B53C4D">
        <w:rPr>
          <w:rFonts w:ascii="Arial" w:hAnsi="Arial" w:cs="Arial"/>
        </w:rPr>
        <w:t xml:space="preserve"> Alexa Schumacher</w:t>
      </w:r>
      <w:r>
        <w:rPr>
          <w:rFonts w:ascii="Arial" w:hAnsi="Arial" w:cs="Arial"/>
        </w:rPr>
        <w:t xml:space="preserve">: </w:t>
      </w:r>
      <w:hyperlink r:id="rId19" w:history="1">
        <w:r w:rsidRPr="007657FF">
          <w:rPr>
            <w:rStyle w:val="Hyperlink"/>
            <w:rFonts w:ascii="Arial" w:hAnsi="Arial" w:cs="Arial"/>
          </w:rPr>
          <w:t>de@glendale.edu</w:t>
        </w:r>
      </w:hyperlink>
      <w:r>
        <w:rPr>
          <w:rFonts w:ascii="Arial" w:hAnsi="Arial" w:cs="Arial"/>
        </w:rPr>
        <w:t xml:space="preserve"> </w:t>
      </w:r>
    </w:p>
    <w:p w14:paraId="04A1FFD9" w14:textId="77777777" w:rsidR="00E512FB" w:rsidRPr="006A7BE5" w:rsidRDefault="00E512FB" w:rsidP="00E512F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FF0000"/>
          <w:u w:color="0000FF"/>
        </w:rPr>
      </w:pPr>
      <w:r w:rsidRPr="0000197B">
        <w:rPr>
          <w:rFonts w:ascii="Arial" w:hAnsi="Arial" w:cs="Arial"/>
          <w:color w:val="000000" w:themeColor="text1"/>
        </w:rPr>
        <w:t xml:space="preserve">DE Trainer and DEFD - Samantha Garagliano: </w:t>
      </w:r>
      <w:hyperlink r:id="rId20" w:history="1">
        <w:r w:rsidRPr="00CC0CA4">
          <w:rPr>
            <w:rStyle w:val="Hyperlink"/>
            <w:rFonts w:ascii="Arial" w:hAnsi="Arial" w:cs="Arial"/>
          </w:rPr>
          <w:t>defacdev@glendale.edu</w:t>
        </w:r>
      </w:hyperlink>
      <w:r>
        <w:rPr>
          <w:rFonts w:ascii="Arial" w:hAnsi="Arial" w:cs="Arial"/>
          <w:color w:val="FF0000"/>
          <w:u w:color="0000FF"/>
        </w:rPr>
        <w:t xml:space="preserve"> </w:t>
      </w:r>
    </w:p>
    <w:p w14:paraId="55E0EDAA" w14:textId="77777777" w:rsidR="00E512FB" w:rsidRPr="00B53C4D" w:rsidRDefault="00E512FB" w:rsidP="00E512F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r w:rsidRPr="00B53C4D">
        <w:rPr>
          <w:rFonts w:ascii="Arial" w:hAnsi="Arial" w:cs="Arial"/>
        </w:rPr>
        <w:t>Assistant Support Instructio</w:t>
      </w:r>
      <w:r>
        <w:rPr>
          <w:rFonts w:ascii="Arial" w:hAnsi="Arial" w:cs="Arial"/>
        </w:rPr>
        <w:t xml:space="preserve">nal Specialist - Daniele Ingrao: </w:t>
      </w:r>
      <w:hyperlink r:id="rId21" w:history="1">
        <w:r w:rsidRPr="007657FF">
          <w:rPr>
            <w:rStyle w:val="Hyperlink"/>
            <w:rFonts w:ascii="Arial" w:hAnsi="Arial" w:cs="Arial"/>
          </w:rPr>
          <w:t>dingrao@glendal.edu</w:t>
        </w:r>
      </w:hyperlink>
      <w:r>
        <w:rPr>
          <w:rFonts w:ascii="Arial" w:hAnsi="Arial" w:cs="Arial"/>
        </w:rPr>
        <w:t xml:space="preserve"> </w:t>
      </w:r>
      <w:r>
        <w:rPr>
          <w:rStyle w:val="Hyperlink"/>
          <w:rFonts w:ascii="Arial" w:hAnsi="Arial" w:cs="Arial"/>
          <w:color w:val="auto"/>
        </w:rPr>
        <w:t xml:space="preserve"> </w:t>
      </w:r>
    </w:p>
    <w:p w14:paraId="310A77B0" w14:textId="77777777" w:rsidR="00E512FB" w:rsidRPr="00B53C4D" w:rsidRDefault="00E512FB" w:rsidP="00E512F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p>
    <w:p w14:paraId="799E681C" w14:textId="77777777" w:rsidR="00E512FB" w:rsidRPr="00B53C4D" w:rsidRDefault="00E512FB" w:rsidP="00E512FB">
      <w:pPr>
        <w:widowControl w:val="0"/>
        <w:tabs>
          <w:tab w:val="left" w:pos="360"/>
          <w:tab w:val="left" w:pos="720"/>
        </w:tabs>
        <w:autoSpaceDE w:val="0"/>
        <w:autoSpaceDN w:val="0"/>
        <w:adjustRightInd w:val="0"/>
        <w:jc w:val="center"/>
        <w:rPr>
          <w:rFonts w:ascii="Helvetica" w:hAnsi="Helvetica"/>
          <w:sz w:val="20"/>
          <w:szCs w:val="20"/>
          <w:shd w:val="clear" w:color="auto" w:fill="FFFFFF"/>
        </w:rPr>
      </w:pPr>
      <w:r w:rsidRPr="00B53C4D">
        <w:rPr>
          <w:rFonts w:ascii="Helvetica" w:hAnsi="Helvetica"/>
          <w:sz w:val="20"/>
          <w:szCs w:val="20"/>
          <w:shd w:val="clear" w:color="auto" w:fill="FFFFFF"/>
        </w:rPr>
        <w:t xml:space="preserve"> </w:t>
      </w:r>
    </w:p>
    <w:p w14:paraId="4D0CFDD2" w14:textId="487599D4" w:rsidR="00E512FB" w:rsidRDefault="00E512FB" w:rsidP="00E512FB">
      <w:pPr>
        <w:pStyle w:val="NormalWeb"/>
        <w:spacing w:before="0" w:beforeAutospacing="0" w:after="0" w:afterAutospacing="0"/>
        <w:rPr>
          <w:rFonts w:ascii="Arial" w:hAnsi="Arial" w:cs="Arial"/>
        </w:rPr>
      </w:pPr>
      <w:r>
        <w:rPr>
          <w:rFonts w:ascii="Arial" w:hAnsi="Arial" w:cs="Arial"/>
        </w:rPr>
        <w:br/>
      </w:r>
    </w:p>
    <w:p w14:paraId="629B2B89" w14:textId="75E21895" w:rsidR="00F36105" w:rsidRDefault="00F36105" w:rsidP="00E512FB">
      <w:pPr>
        <w:pStyle w:val="NormalWeb"/>
        <w:spacing w:before="0" w:beforeAutospacing="0" w:after="0" w:afterAutospacing="0"/>
        <w:rPr>
          <w:rFonts w:ascii="Arial" w:hAnsi="Arial" w:cs="Arial"/>
        </w:rPr>
      </w:pPr>
    </w:p>
    <w:p w14:paraId="7DD608F5" w14:textId="17229086" w:rsidR="00F36105" w:rsidRDefault="00F36105" w:rsidP="00E512FB">
      <w:pPr>
        <w:pStyle w:val="NormalWeb"/>
        <w:spacing w:before="0" w:beforeAutospacing="0" w:after="0" w:afterAutospacing="0"/>
        <w:rPr>
          <w:rFonts w:ascii="Arial" w:hAnsi="Arial" w:cs="Arial"/>
        </w:rPr>
      </w:pPr>
    </w:p>
    <w:p w14:paraId="240F1F5A" w14:textId="73327BC9" w:rsidR="00F36105" w:rsidRDefault="00F36105" w:rsidP="00E512FB">
      <w:pPr>
        <w:pStyle w:val="NormalWeb"/>
        <w:spacing w:before="0" w:beforeAutospacing="0" w:after="0" w:afterAutospacing="0"/>
        <w:rPr>
          <w:rFonts w:ascii="Arial" w:hAnsi="Arial" w:cs="Arial"/>
        </w:rPr>
      </w:pPr>
    </w:p>
    <w:p w14:paraId="72C3C1C8" w14:textId="5AEE07EC" w:rsidR="00F36105" w:rsidRDefault="00F36105" w:rsidP="00E512FB">
      <w:pPr>
        <w:pStyle w:val="NormalWeb"/>
        <w:spacing w:before="0" w:beforeAutospacing="0" w:after="0" w:afterAutospacing="0"/>
        <w:rPr>
          <w:rFonts w:ascii="Arial" w:hAnsi="Arial" w:cs="Arial"/>
        </w:rPr>
      </w:pPr>
    </w:p>
    <w:p w14:paraId="78B2C2B8" w14:textId="77777777" w:rsidR="00F36105" w:rsidRDefault="00F36105" w:rsidP="00E512FB">
      <w:pPr>
        <w:pStyle w:val="NormalWeb"/>
        <w:spacing w:before="0" w:beforeAutospacing="0" w:after="0" w:afterAutospacing="0"/>
        <w:rPr>
          <w:rFonts w:ascii="Arial" w:hAnsi="Arial" w:cs="Arial"/>
        </w:rPr>
      </w:pPr>
    </w:p>
    <w:p w14:paraId="067240AD" w14:textId="77777777" w:rsidR="00E512FB" w:rsidRDefault="00E512FB" w:rsidP="00E512FB">
      <w:pPr>
        <w:pStyle w:val="NormalWeb"/>
        <w:spacing w:before="0" w:beforeAutospacing="0" w:after="0" w:afterAutospacing="0"/>
        <w:rPr>
          <w:rFonts w:ascii="Arial" w:hAnsi="Arial" w:cs="Arial"/>
        </w:rPr>
      </w:pPr>
    </w:p>
    <w:p w14:paraId="6827E916" w14:textId="77777777" w:rsidR="00E512FB" w:rsidRDefault="00E512FB" w:rsidP="00E512FB">
      <w:pPr>
        <w:pStyle w:val="NormalWeb"/>
        <w:spacing w:before="0" w:beforeAutospacing="0" w:after="0" w:afterAutospacing="0"/>
        <w:rPr>
          <w:rFonts w:ascii="Arial" w:hAnsi="Arial" w:cs="Arial"/>
        </w:rPr>
      </w:pPr>
    </w:p>
    <w:p w14:paraId="5E25F2B1" w14:textId="77777777" w:rsidR="00E512FB" w:rsidRDefault="00E512FB" w:rsidP="00E512FB">
      <w:pPr>
        <w:pStyle w:val="NormalWeb"/>
        <w:spacing w:before="0" w:beforeAutospacing="0" w:after="0" w:afterAutospacing="0"/>
        <w:rPr>
          <w:rFonts w:ascii="Arial" w:hAnsi="Arial" w:cs="Arial"/>
        </w:rPr>
      </w:pPr>
    </w:p>
    <w:p w14:paraId="62B61BE3" w14:textId="77777777" w:rsidR="00800108" w:rsidRDefault="00800108">
      <w:pPr>
        <w:rPr>
          <w:rFonts w:ascii="Arial" w:hAnsi="Arial" w:cs="Arial"/>
          <w:b/>
          <w:sz w:val="40"/>
          <w:szCs w:val="40"/>
        </w:rPr>
      </w:pPr>
      <w:r>
        <w:rPr>
          <w:rFonts w:ascii="Arial" w:hAnsi="Arial" w:cs="Arial"/>
          <w:b/>
          <w:sz w:val="40"/>
          <w:szCs w:val="40"/>
        </w:rPr>
        <w:br w:type="page"/>
      </w:r>
    </w:p>
    <w:p w14:paraId="51542EDF" w14:textId="318F54D4" w:rsidR="001C592A" w:rsidRPr="00F82765" w:rsidRDefault="001C592A" w:rsidP="001C592A">
      <w:pPr>
        <w:jc w:val="center"/>
        <w:rPr>
          <w:rFonts w:ascii="Arial" w:hAnsi="Arial" w:cs="Arial"/>
          <w:b/>
          <w:sz w:val="40"/>
          <w:szCs w:val="40"/>
        </w:rPr>
      </w:pPr>
      <w:r w:rsidRPr="00F82765">
        <w:rPr>
          <w:rFonts w:ascii="Arial" w:hAnsi="Arial" w:cs="Arial"/>
          <w:b/>
          <w:sz w:val="40"/>
          <w:szCs w:val="40"/>
        </w:rPr>
        <w:lastRenderedPageBreak/>
        <w:t>Don’t Forget to Tell your Division…!</w:t>
      </w:r>
    </w:p>
    <w:p w14:paraId="2597075E" w14:textId="24F6D959" w:rsidR="001C592A" w:rsidRPr="00265F63" w:rsidRDefault="001C592A" w:rsidP="001C592A">
      <w:pPr>
        <w:jc w:val="center"/>
        <w:rPr>
          <w:rFonts w:ascii="Arial" w:hAnsi="Arial" w:cs="Arial"/>
        </w:rPr>
      </w:pPr>
      <w:r w:rsidRPr="00265F63">
        <w:rPr>
          <w:rFonts w:ascii="Arial" w:hAnsi="Arial" w:cs="Arial"/>
        </w:rPr>
        <w:t xml:space="preserve">(Reminders from CoDE: </w:t>
      </w:r>
      <w:r w:rsidR="00E512FB">
        <w:rPr>
          <w:rFonts w:ascii="Arial" w:hAnsi="Arial" w:cs="Arial"/>
        </w:rPr>
        <w:t>Feb. 25, 2020</w:t>
      </w:r>
      <w:r w:rsidRPr="00265F63">
        <w:rPr>
          <w:rFonts w:ascii="Arial" w:hAnsi="Arial" w:cs="Arial"/>
        </w:rPr>
        <w:t>)</w:t>
      </w:r>
    </w:p>
    <w:p w14:paraId="0623740C" w14:textId="77777777" w:rsidR="009C3988" w:rsidRPr="009C3988" w:rsidRDefault="009C3988" w:rsidP="009C3988">
      <w:pPr>
        <w:widowControl w:val="0"/>
        <w:tabs>
          <w:tab w:val="left" w:pos="220"/>
          <w:tab w:val="left" w:pos="720"/>
        </w:tabs>
        <w:autoSpaceDE w:val="0"/>
        <w:autoSpaceDN w:val="0"/>
        <w:adjustRightInd w:val="0"/>
        <w:rPr>
          <w:rFonts w:ascii="Arial" w:hAnsi="Arial" w:cs="Arial"/>
          <w:b/>
          <w:iCs/>
          <w:color w:val="000000"/>
        </w:rPr>
      </w:pPr>
    </w:p>
    <w:p w14:paraId="1497724D" w14:textId="77777777" w:rsidR="009C627B" w:rsidRPr="00FD73A1" w:rsidRDefault="009C627B" w:rsidP="009C627B">
      <w:pPr>
        <w:pStyle w:val="NormalWeb"/>
        <w:numPr>
          <w:ilvl w:val="0"/>
          <w:numId w:val="15"/>
        </w:numPr>
        <w:spacing w:before="0" w:beforeAutospacing="0" w:after="0" w:afterAutospacing="0"/>
        <w:rPr>
          <w:rFonts w:ascii="SymbolMT" w:hAnsi="SymbolMT"/>
          <w:sz w:val="20"/>
          <w:szCs w:val="20"/>
        </w:rPr>
      </w:pPr>
      <w:r w:rsidRPr="00587A01">
        <w:rPr>
          <w:rFonts w:ascii="Arial" w:hAnsi="Arial" w:cs="Arial"/>
          <w:b/>
          <w:bCs/>
          <w:color w:val="000000" w:themeColor="text1"/>
        </w:rPr>
        <w:t xml:space="preserve">GCC DE Resource Shell: Self-Enroll: </w:t>
      </w:r>
      <w:hyperlink r:id="rId22" w:history="1">
        <w:r w:rsidRPr="00587A01">
          <w:rPr>
            <w:rStyle w:val="Hyperlink"/>
            <w:rFonts w:ascii="ArialMT" w:hAnsi="ArialMT"/>
            <w:color w:val="000000" w:themeColor="text1"/>
            <w:shd w:val="clear" w:color="auto" w:fill="FFFFFF"/>
          </w:rPr>
          <w:t>https://gcc.instructure.com/enroll/YEARDN</w:t>
        </w:r>
      </w:hyperlink>
    </w:p>
    <w:p w14:paraId="1C9B4037" w14:textId="77777777" w:rsidR="009C627B" w:rsidRPr="00FD73A1" w:rsidRDefault="009C627B" w:rsidP="009C627B">
      <w:pPr>
        <w:pStyle w:val="NormalWeb"/>
        <w:spacing w:before="0" w:beforeAutospacing="0" w:after="0" w:afterAutospacing="0"/>
        <w:ind w:left="720"/>
        <w:rPr>
          <w:rFonts w:ascii="SymbolMT" w:hAnsi="SymbolMT"/>
          <w:sz w:val="20"/>
          <w:szCs w:val="20"/>
        </w:rPr>
      </w:pPr>
    </w:p>
    <w:p w14:paraId="0AFB2F70" w14:textId="50298EF3" w:rsidR="009C627B" w:rsidRPr="003B59A3" w:rsidRDefault="009C627B" w:rsidP="009C627B">
      <w:pPr>
        <w:pStyle w:val="NormalWeb"/>
        <w:numPr>
          <w:ilvl w:val="0"/>
          <w:numId w:val="15"/>
        </w:numPr>
        <w:spacing w:before="0" w:beforeAutospacing="0" w:after="0" w:afterAutospacing="0"/>
        <w:rPr>
          <w:rFonts w:ascii="Arial" w:hAnsi="Arial" w:cs="Arial"/>
          <w:color w:val="000000" w:themeColor="text1"/>
        </w:rPr>
      </w:pPr>
      <w:r>
        <w:rPr>
          <w:rFonts w:ascii="Arial" w:hAnsi="Arial" w:cs="Arial"/>
          <w:b/>
          <w:bCs/>
          <w:color w:val="000000" w:themeColor="text1"/>
        </w:rPr>
        <w:t>Newly Created! “</w:t>
      </w:r>
      <w:r w:rsidRPr="00FD73A1">
        <w:rPr>
          <w:rFonts w:ascii="Arial" w:hAnsi="Arial" w:cs="Arial"/>
          <w:b/>
          <w:bCs/>
          <w:i/>
          <w:iCs/>
          <w:color w:val="000000" w:themeColor="text1"/>
        </w:rPr>
        <w:t>GCC Distance Education Faculty Page</w:t>
      </w:r>
      <w:r>
        <w:rPr>
          <w:rFonts w:ascii="Arial" w:hAnsi="Arial" w:cs="Arial"/>
          <w:b/>
          <w:bCs/>
          <w:color w:val="000000" w:themeColor="text1"/>
        </w:rPr>
        <w:t>” Facebook</w:t>
      </w:r>
      <w:r w:rsidR="003B59A3">
        <w:rPr>
          <w:rFonts w:ascii="Arial" w:hAnsi="Arial" w:cs="Arial"/>
          <w:b/>
          <w:bCs/>
          <w:color w:val="000000" w:themeColor="text1"/>
        </w:rPr>
        <w:t>.</w:t>
      </w:r>
    </w:p>
    <w:p w14:paraId="5E5FD8B2" w14:textId="77777777" w:rsidR="003B59A3" w:rsidRDefault="003B59A3" w:rsidP="003B59A3">
      <w:pPr>
        <w:pStyle w:val="ListParagraph"/>
        <w:rPr>
          <w:rFonts w:ascii="Arial" w:hAnsi="Arial" w:cs="Arial"/>
          <w:color w:val="000000" w:themeColor="text1"/>
        </w:rPr>
      </w:pPr>
    </w:p>
    <w:p w14:paraId="1E09009A" w14:textId="77777777" w:rsidR="003B59A3" w:rsidRDefault="003B59A3" w:rsidP="003B59A3">
      <w:pPr>
        <w:widowControl w:val="0"/>
        <w:numPr>
          <w:ilvl w:val="0"/>
          <w:numId w:val="15"/>
        </w:numPr>
        <w:tabs>
          <w:tab w:val="left" w:pos="1080"/>
        </w:tabs>
        <w:autoSpaceDE w:val="0"/>
        <w:autoSpaceDN w:val="0"/>
        <w:adjustRightInd w:val="0"/>
        <w:rPr>
          <w:rFonts w:ascii="Arial" w:hAnsi="Arial" w:cs="Arial"/>
          <w:b/>
        </w:rPr>
      </w:pPr>
      <w:r w:rsidRPr="00320A78">
        <w:rPr>
          <w:rFonts w:ascii="Arial" w:hAnsi="Arial" w:cs="Arial"/>
          <w:b/>
        </w:rPr>
        <w:t>GCC Unique DE Policies – Handout</w:t>
      </w:r>
    </w:p>
    <w:p w14:paraId="655DE67B" w14:textId="133AF8DF" w:rsidR="003B59A3" w:rsidRPr="003B59A3" w:rsidRDefault="003B59A3" w:rsidP="003B59A3">
      <w:pPr>
        <w:widowControl w:val="0"/>
        <w:numPr>
          <w:ilvl w:val="1"/>
          <w:numId w:val="15"/>
        </w:numPr>
        <w:tabs>
          <w:tab w:val="left" w:pos="720"/>
          <w:tab w:val="left" w:pos="1080"/>
        </w:tabs>
        <w:autoSpaceDE w:val="0"/>
        <w:autoSpaceDN w:val="0"/>
        <w:adjustRightInd w:val="0"/>
        <w:rPr>
          <w:rFonts w:ascii="Arial" w:hAnsi="Arial" w:cs="Arial"/>
          <w:b/>
        </w:rPr>
      </w:pPr>
      <w:r w:rsidRPr="00FD73A1">
        <w:rPr>
          <w:rFonts w:ascii="Arial" w:hAnsi="Arial" w:cs="Arial"/>
          <w:bCs/>
        </w:rPr>
        <w:t>Found in the DE Faculty Resource Shell and attached</w:t>
      </w:r>
    </w:p>
    <w:p w14:paraId="321B2569" w14:textId="77777777" w:rsidR="009C627B" w:rsidRDefault="009C627B" w:rsidP="009C627B">
      <w:pPr>
        <w:pStyle w:val="ListParagraph"/>
        <w:rPr>
          <w:rFonts w:ascii="Arial" w:hAnsi="Arial" w:cs="Arial"/>
          <w:color w:val="000000" w:themeColor="text1"/>
        </w:rPr>
      </w:pPr>
    </w:p>
    <w:p w14:paraId="13A4414C" w14:textId="77777777" w:rsidR="009C627B" w:rsidRPr="009C627B" w:rsidRDefault="009C627B" w:rsidP="009C627B">
      <w:pPr>
        <w:pStyle w:val="ListParagraph"/>
        <w:numPr>
          <w:ilvl w:val="0"/>
          <w:numId w:val="18"/>
        </w:numPr>
        <w:rPr>
          <w:rStyle w:val="Hyperlink"/>
          <w:rFonts w:ascii="Arial" w:hAnsi="Arial" w:cs="Arial"/>
          <w:color w:val="000000" w:themeColor="text1"/>
          <w:u w:val="none"/>
        </w:rPr>
      </w:pPr>
      <w:r w:rsidRPr="002C1B54">
        <w:rPr>
          <w:rFonts w:ascii="Arial" w:hAnsi="Arial" w:cs="Arial"/>
          <w:b/>
          <w:bCs/>
          <w:color w:val="000000" w:themeColor="text1"/>
        </w:rPr>
        <w:t xml:space="preserve">New Gradebook: </w:t>
      </w:r>
      <w:r w:rsidRPr="002C1B54">
        <w:rPr>
          <w:rFonts w:ascii="Arial" w:hAnsi="Arial" w:cs="Arial"/>
          <w:color w:val="000000" w:themeColor="text1"/>
        </w:rPr>
        <w:t>Launch</w:t>
      </w:r>
      <w:r>
        <w:rPr>
          <w:rFonts w:ascii="Arial" w:hAnsi="Arial" w:cs="Arial"/>
          <w:color w:val="000000" w:themeColor="text1"/>
        </w:rPr>
        <w:t>ed</w:t>
      </w:r>
      <w:r w:rsidRPr="002C1B54">
        <w:rPr>
          <w:rFonts w:ascii="Arial" w:hAnsi="Arial" w:cs="Arial"/>
          <w:color w:val="000000" w:themeColor="text1"/>
        </w:rPr>
        <w:t xml:space="preserve"> January 2020</w:t>
      </w:r>
      <w:r>
        <w:rPr>
          <w:rFonts w:ascii="Arial" w:hAnsi="Arial" w:cs="Arial"/>
          <w:color w:val="000000" w:themeColor="text1"/>
        </w:rPr>
        <w:t>!</w:t>
      </w:r>
      <w:r w:rsidRPr="002C1B54">
        <w:rPr>
          <w:rFonts w:ascii="Arial" w:hAnsi="Arial" w:cs="Arial"/>
          <w:color w:val="000000" w:themeColor="text1"/>
        </w:rPr>
        <w:t xml:space="preserve"> </w:t>
      </w:r>
      <w:hyperlink r:id="rId23" w:history="1">
        <w:r w:rsidRPr="002C1B54">
          <w:rPr>
            <w:rStyle w:val="Hyperlink"/>
            <w:rFonts w:ascii="Arial" w:hAnsi="Arial" w:cs="Arial"/>
            <w:color w:val="000000" w:themeColor="text1"/>
          </w:rPr>
          <w:t>https://community.canvaslms.com/videos/4325-new-gradebook-overview</w:t>
        </w:r>
      </w:hyperlink>
    </w:p>
    <w:p w14:paraId="364834FE" w14:textId="77777777" w:rsidR="009C627B" w:rsidRPr="009C627B" w:rsidRDefault="009C627B" w:rsidP="009C627B">
      <w:pPr>
        <w:pStyle w:val="ListParagraph"/>
        <w:rPr>
          <w:rFonts w:ascii="Arial" w:hAnsi="Arial" w:cs="Arial"/>
          <w:color w:val="000000" w:themeColor="text1"/>
        </w:rPr>
      </w:pPr>
    </w:p>
    <w:p w14:paraId="660A5C59" w14:textId="1F69BB6E" w:rsidR="009C627B" w:rsidRPr="009C627B" w:rsidRDefault="009C627B" w:rsidP="009C627B">
      <w:pPr>
        <w:pStyle w:val="ListParagraph"/>
        <w:numPr>
          <w:ilvl w:val="0"/>
          <w:numId w:val="18"/>
        </w:numPr>
        <w:rPr>
          <w:rFonts w:ascii="Arial" w:hAnsi="Arial" w:cs="Arial"/>
          <w:color w:val="000000" w:themeColor="text1"/>
        </w:rPr>
      </w:pPr>
      <w:r w:rsidRPr="009C627B">
        <w:rPr>
          <w:rFonts w:ascii="Arial" w:hAnsi="Arial" w:cs="Arial"/>
          <w:b/>
          <w:bCs/>
        </w:rPr>
        <w:t xml:space="preserve">OEI Will No Longer be Funding </w:t>
      </w:r>
      <w:r w:rsidRPr="009C627B">
        <w:rPr>
          <w:rFonts w:ascii="Arial" w:hAnsi="Arial" w:cs="Arial"/>
        </w:rPr>
        <w:t>NameCoach, Proctorio, and SmarterMeasure</w:t>
      </w:r>
    </w:p>
    <w:p w14:paraId="5B0E3455" w14:textId="77777777" w:rsidR="009C627B" w:rsidRPr="00F56F44" w:rsidRDefault="009C627B" w:rsidP="009C627B">
      <w:pPr>
        <w:pStyle w:val="NormalWeb"/>
        <w:spacing w:before="0" w:beforeAutospacing="0" w:after="0" w:afterAutospacing="0"/>
        <w:ind w:left="1440"/>
        <w:rPr>
          <w:rFonts w:ascii="Arial" w:hAnsi="Arial" w:cs="Arial"/>
          <w:b/>
          <w:bCs/>
        </w:rPr>
      </w:pPr>
    </w:p>
    <w:p w14:paraId="4AFA994A" w14:textId="77777777" w:rsidR="009C627B" w:rsidRDefault="009C627B" w:rsidP="009C627B">
      <w:pPr>
        <w:pStyle w:val="ListParagraph"/>
        <w:numPr>
          <w:ilvl w:val="0"/>
          <w:numId w:val="2"/>
        </w:numPr>
        <w:ind w:left="720"/>
        <w:rPr>
          <w:rFonts w:ascii="Arial" w:hAnsi="Arial" w:cs="Arial"/>
          <w:b/>
          <w:bCs/>
          <w:color w:val="000000" w:themeColor="text1"/>
        </w:rPr>
      </w:pPr>
      <w:r w:rsidRPr="00F56F44">
        <w:rPr>
          <w:rFonts w:ascii="Arial" w:hAnsi="Arial" w:cs="Arial"/>
          <w:b/>
          <w:bCs/>
          <w:color w:val="000000" w:themeColor="text1"/>
        </w:rPr>
        <w:t xml:space="preserve">Personal Pronouns Turned </w:t>
      </w:r>
      <w:proofErr w:type="gramStart"/>
      <w:r w:rsidRPr="00F56F44">
        <w:rPr>
          <w:rFonts w:ascii="Arial" w:hAnsi="Arial" w:cs="Arial"/>
          <w:b/>
          <w:bCs/>
          <w:color w:val="000000" w:themeColor="text1"/>
        </w:rPr>
        <w:t>On</w:t>
      </w:r>
      <w:proofErr w:type="gramEnd"/>
      <w:r w:rsidRPr="00F56F44">
        <w:rPr>
          <w:rFonts w:ascii="Arial" w:hAnsi="Arial" w:cs="Arial"/>
          <w:b/>
          <w:bCs/>
          <w:color w:val="000000" w:themeColor="text1"/>
        </w:rPr>
        <w:t xml:space="preserve"> In Canvas: She/her, He/Him, Them/They</w:t>
      </w:r>
    </w:p>
    <w:p w14:paraId="0AD781C1" w14:textId="77777777" w:rsidR="009C627B" w:rsidRDefault="009C627B" w:rsidP="009C627B">
      <w:pPr>
        <w:pStyle w:val="ListParagraph"/>
        <w:numPr>
          <w:ilvl w:val="1"/>
          <w:numId w:val="2"/>
        </w:numPr>
        <w:ind w:left="1440"/>
        <w:rPr>
          <w:rFonts w:ascii="Arial" w:hAnsi="Arial" w:cs="Arial"/>
          <w:color w:val="000000" w:themeColor="text1"/>
        </w:rPr>
      </w:pPr>
      <w:r w:rsidRPr="00F56F44">
        <w:rPr>
          <w:rFonts w:ascii="Arial" w:hAnsi="Arial" w:cs="Arial"/>
          <w:color w:val="000000" w:themeColor="text1"/>
        </w:rPr>
        <w:t>Edit Pronouns: Account&gt;Settings&gt;Edit Settings&gt;Pronouns</w:t>
      </w:r>
    </w:p>
    <w:p w14:paraId="2189C578" w14:textId="77777777" w:rsidR="009C627B" w:rsidRDefault="009C627B" w:rsidP="009C627B">
      <w:pPr>
        <w:rPr>
          <w:rFonts w:ascii="Arial" w:hAnsi="Arial" w:cs="Arial"/>
          <w:color w:val="000000" w:themeColor="text1"/>
        </w:rPr>
      </w:pPr>
    </w:p>
    <w:p w14:paraId="3D69532D" w14:textId="77777777" w:rsidR="009C627B" w:rsidRPr="007E330C" w:rsidRDefault="009C627B" w:rsidP="009C627B">
      <w:pPr>
        <w:pStyle w:val="ListParagraph"/>
        <w:numPr>
          <w:ilvl w:val="0"/>
          <w:numId w:val="32"/>
        </w:numPr>
        <w:rPr>
          <w:rFonts w:ascii="Arial" w:eastAsia="Times New Roman" w:hAnsi="Arial" w:cs="Arial"/>
          <w:b/>
          <w:bCs/>
        </w:rPr>
      </w:pPr>
      <w:r>
        <w:rPr>
          <w:rFonts w:ascii="Arial" w:eastAsia="Times New Roman" w:hAnsi="Arial" w:cs="Arial"/>
          <w:b/>
          <w:bCs/>
        </w:rPr>
        <w:t>New Pilot:</w:t>
      </w:r>
      <w:r w:rsidRPr="007E330C">
        <w:rPr>
          <w:rFonts w:ascii="Arial" w:eastAsia="Times New Roman" w:hAnsi="Arial" w:cs="Arial"/>
          <w:b/>
          <w:bCs/>
        </w:rPr>
        <w:t xml:space="preserve"> Pronto – Social Engagement Tool!</w:t>
      </w:r>
    </w:p>
    <w:p w14:paraId="0CA8C33C" w14:textId="136C1B5D" w:rsidR="009C627B" w:rsidRDefault="009C627B" w:rsidP="009C627B">
      <w:pPr>
        <w:pStyle w:val="ListParagraph"/>
        <w:numPr>
          <w:ilvl w:val="1"/>
          <w:numId w:val="32"/>
        </w:numPr>
        <w:rPr>
          <w:rFonts w:ascii="Arial" w:eastAsia="Times New Roman" w:hAnsi="Arial" w:cs="Arial"/>
        </w:rPr>
      </w:pPr>
      <w:r>
        <w:rPr>
          <w:rFonts w:ascii="Arial" w:eastAsia="Times New Roman" w:hAnsi="Arial" w:cs="Arial"/>
        </w:rPr>
        <w:t xml:space="preserve">Fabiola Torres </w:t>
      </w:r>
      <w:r>
        <w:rPr>
          <w:rFonts w:ascii="Arial" w:eastAsia="Times New Roman" w:hAnsi="Arial" w:cs="Arial"/>
        </w:rPr>
        <w:t xml:space="preserve">(Lead) </w:t>
      </w:r>
      <w:r>
        <w:rPr>
          <w:rFonts w:ascii="Arial" w:eastAsia="Times New Roman" w:hAnsi="Arial" w:cs="Arial"/>
        </w:rPr>
        <w:t xml:space="preserve">– Ethnic Studies </w:t>
      </w:r>
      <w:r w:rsidRPr="00D940A1">
        <w:rPr>
          <w:rFonts w:ascii="Arial" w:eastAsia="Times New Roman" w:hAnsi="Arial" w:cs="Arial"/>
          <w:color w:val="000000" w:themeColor="text1"/>
        </w:rPr>
        <w:t>Instructor (</w:t>
      </w:r>
      <w:hyperlink r:id="rId24" w:history="1">
        <w:r w:rsidRPr="00D940A1">
          <w:rPr>
            <w:rStyle w:val="Hyperlink"/>
            <w:rFonts w:ascii="Arial" w:eastAsia="Times New Roman" w:hAnsi="Arial" w:cs="Arial"/>
            <w:color w:val="000000" w:themeColor="text1"/>
          </w:rPr>
          <w:t>ftorres@glendal.edu</w:t>
        </w:r>
      </w:hyperlink>
      <w:r w:rsidRPr="00D940A1">
        <w:rPr>
          <w:rFonts w:ascii="Arial" w:eastAsia="Times New Roman" w:hAnsi="Arial" w:cs="Arial"/>
          <w:color w:val="000000" w:themeColor="text1"/>
        </w:rPr>
        <w:t>)</w:t>
      </w:r>
    </w:p>
    <w:p w14:paraId="0C007278" w14:textId="548704DD" w:rsidR="009C627B" w:rsidRDefault="009C627B" w:rsidP="009C627B">
      <w:pPr>
        <w:rPr>
          <w:rFonts w:ascii="Arial" w:hAnsi="Arial" w:cs="Arial"/>
        </w:rPr>
      </w:pPr>
    </w:p>
    <w:p w14:paraId="54C76217" w14:textId="7421D862" w:rsidR="009C627B" w:rsidRPr="007E330C" w:rsidRDefault="009C627B" w:rsidP="009C627B">
      <w:pPr>
        <w:pStyle w:val="ListParagraph"/>
        <w:numPr>
          <w:ilvl w:val="0"/>
          <w:numId w:val="2"/>
        </w:numPr>
        <w:ind w:left="720"/>
        <w:rPr>
          <w:rFonts w:ascii="Arial" w:eastAsia="Times New Roman" w:hAnsi="Arial" w:cs="Arial"/>
          <w:b/>
          <w:bCs/>
        </w:rPr>
      </w:pPr>
      <w:r>
        <w:rPr>
          <w:rFonts w:ascii="Arial" w:eastAsia="Times New Roman" w:hAnsi="Arial" w:cs="Arial"/>
          <w:b/>
          <w:bCs/>
        </w:rPr>
        <w:t>New Pilot:</w:t>
      </w:r>
      <w:r w:rsidRPr="007E330C">
        <w:rPr>
          <w:rFonts w:ascii="Arial" w:eastAsia="Times New Roman" w:hAnsi="Arial" w:cs="Arial"/>
          <w:b/>
          <w:bCs/>
        </w:rPr>
        <w:t xml:space="preserve"> </w:t>
      </w:r>
      <w:r>
        <w:rPr>
          <w:rFonts w:ascii="Arial" w:eastAsia="Times New Roman" w:hAnsi="Arial" w:cs="Arial"/>
          <w:b/>
          <w:bCs/>
        </w:rPr>
        <w:t>Hypothesis</w:t>
      </w:r>
      <w:r w:rsidRPr="007E330C">
        <w:rPr>
          <w:rFonts w:ascii="Arial" w:eastAsia="Times New Roman" w:hAnsi="Arial" w:cs="Arial"/>
          <w:b/>
          <w:bCs/>
        </w:rPr>
        <w:t xml:space="preserve"> –</w:t>
      </w:r>
      <w:r>
        <w:rPr>
          <w:rFonts w:ascii="Arial" w:eastAsia="Times New Roman" w:hAnsi="Arial" w:cs="Arial"/>
          <w:b/>
          <w:bCs/>
        </w:rPr>
        <w:t xml:space="preserve"> Collaborative Annotation </w:t>
      </w:r>
      <w:r w:rsidRPr="007E330C">
        <w:rPr>
          <w:rFonts w:ascii="Arial" w:eastAsia="Times New Roman" w:hAnsi="Arial" w:cs="Arial"/>
          <w:b/>
          <w:bCs/>
        </w:rPr>
        <w:t>Tool!</w:t>
      </w:r>
    </w:p>
    <w:p w14:paraId="3EDD0A70" w14:textId="1331DFE7" w:rsidR="009C627B" w:rsidRDefault="009C627B" w:rsidP="009C627B">
      <w:pPr>
        <w:pStyle w:val="ListParagraph"/>
        <w:numPr>
          <w:ilvl w:val="1"/>
          <w:numId w:val="2"/>
        </w:numPr>
        <w:ind w:left="1440"/>
        <w:rPr>
          <w:rFonts w:ascii="Arial" w:eastAsia="Times New Roman" w:hAnsi="Arial" w:cs="Arial"/>
          <w:color w:val="000000" w:themeColor="text1"/>
        </w:rPr>
      </w:pPr>
      <w:r w:rsidRPr="008D0CFB">
        <w:rPr>
          <w:rFonts w:ascii="Arial" w:eastAsia="Times New Roman" w:hAnsi="Arial" w:cs="Arial"/>
          <w:color w:val="000000" w:themeColor="text1"/>
        </w:rPr>
        <w:t>Katie Datko</w:t>
      </w:r>
      <w:r>
        <w:rPr>
          <w:rFonts w:ascii="Arial" w:eastAsia="Times New Roman" w:hAnsi="Arial" w:cs="Arial"/>
          <w:color w:val="000000" w:themeColor="text1"/>
        </w:rPr>
        <w:t xml:space="preserve"> (Lead) – Instructional Designer</w:t>
      </w:r>
      <w:r w:rsidRPr="008D0CFB">
        <w:rPr>
          <w:rFonts w:ascii="Arial" w:eastAsia="Times New Roman" w:hAnsi="Arial" w:cs="Arial"/>
          <w:color w:val="000000" w:themeColor="text1"/>
        </w:rPr>
        <w:t xml:space="preserve"> (</w:t>
      </w:r>
      <w:hyperlink r:id="rId25" w:history="1">
        <w:r w:rsidRPr="008D0CFB">
          <w:rPr>
            <w:rStyle w:val="Hyperlink"/>
            <w:rFonts w:ascii="Arial" w:eastAsia="Times New Roman" w:hAnsi="Arial" w:cs="Arial"/>
            <w:color w:val="000000" w:themeColor="text1"/>
          </w:rPr>
          <w:t>cdatko@glendale.edu</w:t>
        </w:r>
      </w:hyperlink>
      <w:r w:rsidRPr="008D0CFB">
        <w:rPr>
          <w:rFonts w:ascii="Arial" w:eastAsia="Times New Roman" w:hAnsi="Arial" w:cs="Arial"/>
          <w:color w:val="000000" w:themeColor="text1"/>
        </w:rPr>
        <w:t xml:space="preserve">) </w:t>
      </w:r>
    </w:p>
    <w:p w14:paraId="7F7559FB" w14:textId="77777777" w:rsidR="009C627B" w:rsidRDefault="009C627B" w:rsidP="009C627B">
      <w:pPr>
        <w:widowControl w:val="0"/>
        <w:autoSpaceDE w:val="0"/>
        <w:autoSpaceDN w:val="0"/>
        <w:adjustRightInd w:val="0"/>
        <w:rPr>
          <w:rFonts w:ascii="Arial" w:hAnsi="Arial" w:cs="Arial"/>
        </w:rPr>
      </w:pPr>
    </w:p>
    <w:p w14:paraId="6A8DFF1D" w14:textId="32DA6584" w:rsidR="009C627B" w:rsidRPr="009C627B" w:rsidRDefault="009C627B" w:rsidP="009C627B">
      <w:pPr>
        <w:pStyle w:val="ListParagraph"/>
        <w:widowControl w:val="0"/>
        <w:numPr>
          <w:ilvl w:val="0"/>
          <w:numId w:val="32"/>
        </w:numPr>
        <w:autoSpaceDE w:val="0"/>
        <w:autoSpaceDN w:val="0"/>
        <w:adjustRightInd w:val="0"/>
        <w:rPr>
          <w:rFonts w:ascii="Arial" w:hAnsi="Arial" w:cs="Arial"/>
          <w:b/>
          <w:bCs/>
          <w:i/>
          <w:iCs/>
          <w:color w:val="000000"/>
        </w:rPr>
      </w:pPr>
      <w:r w:rsidRPr="009C627B">
        <w:rPr>
          <w:rFonts w:ascii="Arial" w:hAnsi="Arial" w:cs="Arial"/>
          <w:b/>
          <w:bCs/>
          <w:color w:val="000000"/>
        </w:rPr>
        <w:t>Motion:</w:t>
      </w:r>
      <w:r w:rsidRPr="009C627B">
        <w:rPr>
          <w:rFonts w:ascii="Arial" w:hAnsi="Arial" w:cs="Arial"/>
          <w:color w:val="000000"/>
        </w:rPr>
        <w:t xml:space="preserve"> Any DE Instructor teaching a DE course for the first time should be given the COR and DE Addendum Form for review of mandatory compliant elements. </w:t>
      </w:r>
      <w:r w:rsidRPr="009C627B">
        <w:rPr>
          <w:rFonts w:ascii="Arial" w:hAnsi="Arial" w:cs="Arial"/>
          <w:bCs/>
          <w:i/>
        </w:rPr>
        <w:t xml:space="preserve">(MTA: Ridgway/Taira – Approved). </w:t>
      </w:r>
      <w:bookmarkStart w:id="0" w:name="_GoBack"/>
      <w:bookmarkEnd w:id="0"/>
    </w:p>
    <w:p w14:paraId="10907C60" w14:textId="77777777" w:rsidR="009C627B" w:rsidRDefault="009C627B" w:rsidP="009C627B">
      <w:pPr>
        <w:widowControl w:val="0"/>
        <w:autoSpaceDE w:val="0"/>
        <w:autoSpaceDN w:val="0"/>
        <w:adjustRightInd w:val="0"/>
        <w:rPr>
          <w:rFonts w:ascii="Arial" w:hAnsi="Arial" w:cs="Arial"/>
          <w:b/>
          <w:bCs/>
          <w:color w:val="000000"/>
        </w:rPr>
      </w:pPr>
    </w:p>
    <w:p w14:paraId="6480F7C4" w14:textId="6F90A28A" w:rsidR="009C627B" w:rsidRPr="009C627B" w:rsidRDefault="009C627B" w:rsidP="009C627B">
      <w:pPr>
        <w:pStyle w:val="ListParagraph"/>
        <w:widowControl w:val="0"/>
        <w:numPr>
          <w:ilvl w:val="0"/>
          <w:numId w:val="32"/>
        </w:numPr>
        <w:autoSpaceDE w:val="0"/>
        <w:autoSpaceDN w:val="0"/>
        <w:adjustRightInd w:val="0"/>
        <w:rPr>
          <w:rFonts w:ascii="Arial" w:hAnsi="Arial" w:cs="Arial"/>
          <w:b/>
          <w:bCs/>
          <w:i/>
          <w:iCs/>
          <w:color w:val="000000"/>
        </w:rPr>
      </w:pPr>
      <w:r w:rsidRPr="009C627B">
        <w:rPr>
          <w:rFonts w:ascii="Arial" w:hAnsi="Arial" w:cs="Arial"/>
          <w:b/>
          <w:bCs/>
          <w:color w:val="000000"/>
        </w:rPr>
        <w:t>Motion:</w:t>
      </w:r>
      <w:r w:rsidRPr="009C627B">
        <w:rPr>
          <w:rFonts w:ascii="Arial" w:hAnsi="Arial" w:cs="Arial"/>
          <w:color w:val="000000"/>
        </w:rPr>
        <w:t xml:space="preserve"> All CoDE Reps should have access to the Curriculum Management System (CMS) for easier access to Course Outlines on Record (CORs) so that the DE Addendum process is streamlined. </w:t>
      </w:r>
      <w:r w:rsidRPr="009C627B">
        <w:rPr>
          <w:rFonts w:ascii="Arial" w:hAnsi="Arial" w:cs="Arial"/>
          <w:bCs/>
          <w:i/>
        </w:rPr>
        <w:t xml:space="preserve">(MTA: </w:t>
      </w:r>
      <w:r>
        <w:rPr>
          <w:rFonts w:ascii="Arial" w:hAnsi="Arial" w:cs="Arial"/>
          <w:bCs/>
          <w:i/>
        </w:rPr>
        <w:t>Ridgway</w:t>
      </w:r>
      <w:r w:rsidRPr="009C627B">
        <w:rPr>
          <w:rFonts w:ascii="Arial" w:hAnsi="Arial" w:cs="Arial"/>
          <w:bCs/>
          <w:i/>
        </w:rPr>
        <w:t xml:space="preserve">/Rooney – Approved). </w:t>
      </w:r>
    </w:p>
    <w:p w14:paraId="1B8B9754" w14:textId="77777777" w:rsidR="009C627B" w:rsidRPr="009C627B" w:rsidRDefault="009C627B" w:rsidP="009C627B">
      <w:pPr>
        <w:pStyle w:val="ListParagraph"/>
        <w:rPr>
          <w:rFonts w:ascii="Arial" w:hAnsi="Arial" w:cs="Arial"/>
          <w:b/>
          <w:bCs/>
          <w:i/>
          <w:iCs/>
          <w:color w:val="000000"/>
        </w:rPr>
      </w:pPr>
    </w:p>
    <w:p w14:paraId="177F9F35" w14:textId="77777777" w:rsidR="009C627B" w:rsidRPr="00D0243B" w:rsidRDefault="009C627B" w:rsidP="009C627B">
      <w:pPr>
        <w:pStyle w:val="ListParagraph"/>
        <w:widowControl w:val="0"/>
        <w:numPr>
          <w:ilvl w:val="0"/>
          <w:numId w:val="32"/>
        </w:numPr>
        <w:tabs>
          <w:tab w:val="left" w:pos="720"/>
          <w:tab w:val="left" w:pos="1080"/>
        </w:tabs>
        <w:autoSpaceDE w:val="0"/>
        <w:autoSpaceDN w:val="0"/>
        <w:adjustRightInd w:val="0"/>
        <w:rPr>
          <w:rFonts w:ascii="Arial" w:hAnsi="Arial" w:cs="Arial"/>
        </w:rPr>
      </w:pPr>
      <w:r>
        <w:rPr>
          <w:rFonts w:ascii="Arial" w:hAnsi="Arial" w:cs="Arial"/>
          <w:b/>
          <w:bCs/>
        </w:rPr>
        <w:t xml:space="preserve">GCC Distance Education Handbook: 2020-2021 Update </w:t>
      </w:r>
    </w:p>
    <w:p w14:paraId="2EDE2704" w14:textId="24BD4EDC" w:rsidR="009C627B" w:rsidRPr="009C627B" w:rsidRDefault="009C627B" w:rsidP="009C627B">
      <w:pPr>
        <w:pStyle w:val="ListParagraph"/>
        <w:widowControl w:val="0"/>
        <w:autoSpaceDE w:val="0"/>
        <w:autoSpaceDN w:val="0"/>
        <w:adjustRightInd w:val="0"/>
        <w:rPr>
          <w:rFonts w:ascii="Arial" w:hAnsi="Arial" w:cs="Arial"/>
          <w:color w:val="000000"/>
        </w:rPr>
      </w:pPr>
      <w:r w:rsidRPr="009C627B">
        <w:rPr>
          <w:rFonts w:ascii="Arial" w:hAnsi="Arial" w:cs="Arial"/>
          <w:color w:val="000000"/>
        </w:rPr>
        <w:t>Ask your CoDE Rep for a copy to review</w:t>
      </w:r>
      <w:r>
        <w:rPr>
          <w:rFonts w:ascii="Arial" w:hAnsi="Arial" w:cs="Arial"/>
          <w:color w:val="000000"/>
        </w:rPr>
        <w:t xml:space="preserve"> before March 24</w:t>
      </w:r>
      <w:r w:rsidRPr="009C627B">
        <w:rPr>
          <w:rFonts w:ascii="Arial" w:hAnsi="Arial" w:cs="Arial"/>
          <w:color w:val="000000"/>
          <w:vertAlign w:val="superscript"/>
        </w:rPr>
        <w:t>th</w:t>
      </w:r>
      <w:r>
        <w:rPr>
          <w:rFonts w:ascii="Arial" w:hAnsi="Arial" w:cs="Arial"/>
          <w:color w:val="000000"/>
        </w:rPr>
        <w:t xml:space="preserve"> CoDE Meeting</w:t>
      </w:r>
    </w:p>
    <w:p w14:paraId="0DF81C26" w14:textId="77777777" w:rsidR="009C627B" w:rsidRPr="009C627B" w:rsidRDefault="009C627B" w:rsidP="009C627B">
      <w:pPr>
        <w:rPr>
          <w:rFonts w:ascii="Arial" w:hAnsi="Arial" w:cs="Arial"/>
        </w:rPr>
      </w:pPr>
    </w:p>
    <w:p w14:paraId="025C9016" w14:textId="69842F39" w:rsidR="009C627B" w:rsidRDefault="009C627B" w:rsidP="009C627B">
      <w:pPr>
        <w:pStyle w:val="ListParagraph"/>
        <w:widowControl w:val="0"/>
        <w:numPr>
          <w:ilvl w:val="0"/>
          <w:numId w:val="33"/>
        </w:numPr>
        <w:tabs>
          <w:tab w:val="left" w:pos="360"/>
        </w:tabs>
        <w:autoSpaceDE w:val="0"/>
        <w:autoSpaceDN w:val="0"/>
        <w:adjustRightInd w:val="0"/>
        <w:rPr>
          <w:rFonts w:ascii="Arial" w:hAnsi="Arial" w:cs="Arial"/>
          <w:b/>
          <w:bCs/>
          <w:i/>
          <w:iCs/>
          <w:color w:val="000000" w:themeColor="text1"/>
        </w:rPr>
      </w:pPr>
      <w:r>
        <w:rPr>
          <w:rFonts w:ascii="Arial" w:hAnsi="Arial" w:cs="Arial"/>
          <w:b/>
          <w:bCs/>
          <w:i/>
          <w:iCs/>
          <w:color w:val="000000" w:themeColor="text1"/>
        </w:rPr>
        <w:t xml:space="preserve">NEW </w:t>
      </w:r>
      <w:r w:rsidRPr="0000197B">
        <w:rPr>
          <w:rFonts w:ascii="Arial" w:hAnsi="Arial" w:cs="Arial"/>
          <w:b/>
          <w:bCs/>
          <w:i/>
          <w:iCs/>
          <w:color w:val="000000" w:themeColor="text1"/>
        </w:rPr>
        <w:t>DE Trainer and DEFDC Samantha Garagliano</w:t>
      </w:r>
      <w:r>
        <w:rPr>
          <w:rFonts w:ascii="Arial" w:hAnsi="Arial" w:cs="Arial"/>
          <w:b/>
          <w:bCs/>
          <w:i/>
          <w:iCs/>
          <w:color w:val="000000" w:themeColor="text1"/>
        </w:rPr>
        <w:t>!</w:t>
      </w:r>
    </w:p>
    <w:p w14:paraId="1D0F65C4" w14:textId="61D90DBC" w:rsidR="009C627B" w:rsidRPr="009C627B" w:rsidRDefault="009C627B" w:rsidP="009C627B">
      <w:pPr>
        <w:pStyle w:val="ListParagraph"/>
        <w:widowControl w:val="0"/>
        <w:tabs>
          <w:tab w:val="left" w:pos="360"/>
        </w:tabs>
        <w:autoSpaceDE w:val="0"/>
        <w:autoSpaceDN w:val="0"/>
        <w:adjustRightInd w:val="0"/>
        <w:ind w:left="1080"/>
        <w:rPr>
          <w:rFonts w:ascii="Arial" w:hAnsi="Arial" w:cs="Arial"/>
          <w:bCs/>
        </w:rPr>
      </w:pPr>
    </w:p>
    <w:p w14:paraId="72BFE4F2" w14:textId="16CE5B6F" w:rsidR="009C627B" w:rsidRPr="00B63C35" w:rsidRDefault="003B59A3" w:rsidP="009C627B">
      <w:pPr>
        <w:pStyle w:val="ListParagraph"/>
        <w:widowControl w:val="0"/>
        <w:numPr>
          <w:ilvl w:val="0"/>
          <w:numId w:val="33"/>
        </w:numPr>
        <w:tabs>
          <w:tab w:val="left" w:pos="360"/>
        </w:tabs>
        <w:autoSpaceDE w:val="0"/>
        <w:autoSpaceDN w:val="0"/>
        <w:adjustRightInd w:val="0"/>
        <w:rPr>
          <w:rFonts w:ascii="Arial" w:hAnsi="Arial" w:cs="Arial"/>
          <w:b/>
          <w:bCs/>
          <w:i/>
          <w:iCs/>
        </w:rPr>
      </w:pPr>
      <w:r>
        <w:rPr>
          <w:rFonts w:ascii="Arial" w:hAnsi="Arial" w:cs="Arial"/>
          <w:b/>
          <w:bCs/>
          <w:i/>
          <w:iCs/>
          <w:color w:val="000000"/>
        </w:rPr>
        <w:t>NEW</w:t>
      </w:r>
      <w:r w:rsidR="009C627B">
        <w:rPr>
          <w:rFonts w:ascii="Arial" w:hAnsi="Arial" w:cs="Arial"/>
          <w:b/>
          <w:bCs/>
          <w:i/>
          <w:iCs/>
          <w:color w:val="000000"/>
        </w:rPr>
        <w:t xml:space="preserve"> </w:t>
      </w:r>
      <w:r w:rsidR="009C627B" w:rsidRPr="005C7291">
        <w:rPr>
          <w:rFonts w:ascii="Arial" w:hAnsi="Arial" w:cs="Arial"/>
          <w:b/>
          <w:bCs/>
          <w:i/>
          <w:iCs/>
          <w:color w:val="000000"/>
        </w:rPr>
        <w:t>Instructional Designer Katie Datko</w:t>
      </w:r>
      <w:r w:rsidR="009C627B">
        <w:rPr>
          <w:rFonts w:ascii="Arial" w:hAnsi="Arial" w:cs="Arial"/>
          <w:b/>
          <w:bCs/>
          <w:i/>
          <w:iCs/>
          <w:color w:val="000000"/>
        </w:rPr>
        <w:t>!</w:t>
      </w:r>
    </w:p>
    <w:p w14:paraId="1FF80B37" w14:textId="77777777" w:rsidR="009C627B" w:rsidRPr="009C627B" w:rsidRDefault="009C627B" w:rsidP="009C627B">
      <w:pPr>
        <w:pStyle w:val="ListParagraph"/>
        <w:ind w:left="1440"/>
        <w:rPr>
          <w:rFonts w:ascii="Arial" w:hAnsi="Arial" w:cs="Arial"/>
          <w:color w:val="000000" w:themeColor="text1"/>
        </w:rPr>
      </w:pPr>
    </w:p>
    <w:p w14:paraId="35881048" w14:textId="3BABF0A0" w:rsidR="00E512FB" w:rsidRPr="00B53C4D" w:rsidRDefault="00E512FB" w:rsidP="00E512FB">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r w:rsidRPr="00B53C4D">
        <w:rPr>
          <w:rFonts w:ascii="Arial" w:hAnsi="Arial" w:cs="Arial"/>
          <w:b/>
          <w:iCs/>
        </w:rPr>
        <w:t xml:space="preserve">WECOME BACK TO CODE AND THE </w:t>
      </w:r>
      <w:r>
        <w:rPr>
          <w:rFonts w:ascii="Arial" w:hAnsi="Arial" w:cs="Arial"/>
          <w:b/>
          <w:iCs/>
        </w:rPr>
        <w:t>SPRING 2020</w:t>
      </w:r>
      <w:r w:rsidRPr="00B53C4D">
        <w:rPr>
          <w:rFonts w:ascii="Arial" w:hAnsi="Arial" w:cs="Arial"/>
          <w:b/>
          <w:iCs/>
        </w:rPr>
        <w:t xml:space="preserve"> TERM!</w:t>
      </w:r>
    </w:p>
    <w:p w14:paraId="4A785C5E" w14:textId="77777777" w:rsidR="00E512FB" w:rsidRDefault="00E512FB" w:rsidP="00E512F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p>
    <w:p w14:paraId="3FE57BDD" w14:textId="4E3B0D41" w:rsidR="00E512FB" w:rsidRDefault="00E512FB" w:rsidP="00E512F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r>
        <w:rPr>
          <w:rFonts w:ascii="Arial" w:hAnsi="Arial" w:cs="Arial"/>
        </w:rPr>
        <w:t xml:space="preserve">Instructional Designer: Katie Datko: </w:t>
      </w:r>
      <w:hyperlink r:id="rId26" w:history="1">
        <w:r w:rsidRPr="007657FF">
          <w:rPr>
            <w:rStyle w:val="Hyperlink"/>
            <w:rFonts w:ascii="Arial" w:hAnsi="Arial" w:cs="Arial"/>
          </w:rPr>
          <w:t>cdatko@glendale.edu</w:t>
        </w:r>
      </w:hyperlink>
      <w:r>
        <w:rPr>
          <w:rFonts w:ascii="Arial" w:hAnsi="Arial" w:cs="Arial"/>
        </w:rPr>
        <w:t xml:space="preserve"> </w:t>
      </w:r>
    </w:p>
    <w:p w14:paraId="61CDA1BA" w14:textId="77777777" w:rsidR="00E512FB" w:rsidRDefault="00E512FB" w:rsidP="00E512F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r w:rsidRPr="00B53C4D">
        <w:rPr>
          <w:rFonts w:ascii="Arial" w:hAnsi="Arial" w:cs="Arial"/>
        </w:rPr>
        <w:t>DE Coordinator</w:t>
      </w:r>
      <w:r>
        <w:rPr>
          <w:rFonts w:ascii="Arial" w:hAnsi="Arial" w:cs="Arial"/>
        </w:rPr>
        <w:t xml:space="preserve"> -</w:t>
      </w:r>
      <w:r w:rsidRPr="00B53C4D">
        <w:rPr>
          <w:rFonts w:ascii="Arial" w:hAnsi="Arial" w:cs="Arial"/>
        </w:rPr>
        <w:t xml:space="preserve"> Alexa Schumacher</w:t>
      </w:r>
      <w:r>
        <w:rPr>
          <w:rFonts w:ascii="Arial" w:hAnsi="Arial" w:cs="Arial"/>
        </w:rPr>
        <w:t xml:space="preserve">: </w:t>
      </w:r>
      <w:hyperlink r:id="rId27" w:history="1">
        <w:r w:rsidRPr="007657FF">
          <w:rPr>
            <w:rStyle w:val="Hyperlink"/>
            <w:rFonts w:ascii="Arial" w:hAnsi="Arial" w:cs="Arial"/>
          </w:rPr>
          <w:t>de@glendale.edu</w:t>
        </w:r>
      </w:hyperlink>
      <w:r>
        <w:rPr>
          <w:rFonts w:ascii="Arial" w:hAnsi="Arial" w:cs="Arial"/>
        </w:rPr>
        <w:t xml:space="preserve"> </w:t>
      </w:r>
    </w:p>
    <w:p w14:paraId="28C2519C" w14:textId="77777777" w:rsidR="00E512FB" w:rsidRPr="006A7BE5" w:rsidRDefault="00E512FB" w:rsidP="00E512F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FF0000"/>
          <w:u w:color="0000FF"/>
        </w:rPr>
      </w:pPr>
      <w:r w:rsidRPr="0000197B">
        <w:rPr>
          <w:rFonts w:ascii="Arial" w:hAnsi="Arial" w:cs="Arial"/>
          <w:color w:val="000000" w:themeColor="text1"/>
        </w:rPr>
        <w:t xml:space="preserve">DE Trainer and DEFD - Samantha Garagliano: </w:t>
      </w:r>
      <w:hyperlink r:id="rId28" w:history="1">
        <w:r w:rsidRPr="00CC0CA4">
          <w:rPr>
            <w:rStyle w:val="Hyperlink"/>
            <w:rFonts w:ascii="Arial" w:hAnsi="Arial" w:cs="Arial"/>
          </w:rPr>
          <w:t>defacdev@glendale.edu</w:t>
        </w:r>
      </w:hyperlink>
      <w:r>
        <w:rPr>
          <w:rFonts w:ascii="Arial" w:hAnsi="Arial" w:cs="Arial"/>
          <w:color w:val="FF0000"/>
          <w:u w:color="0000FF"/>
        </w:rPr>
        <w:t xml:space="preserve"> </w:t>
      </w:r>
    </w:p>
    <w:p w14:paraId="417AD148" w14:textId="7F1FCA7D" w:rsidR="00F15D5E" w:rsidRPr="009C627B" w:rsidRDefault="00E512FB" w:rsidP="009C627B">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auto"/>
          <w:u w:val="none"/>
        </w:rPr>
      </w:pPr>
      <w:r w:rsidRPr="00B53C4D">
        <w:rPr>
          <w:rFonts w:ascii="Arial" w:hAnsi="Arial" w:cs="Arial"/>
        </w:rPr>
        <w:t>Assistant Support Instructio</w:t>
      </w:r>
      <w:r>
        <w:rPr>
          <w:rFonts w:ascii="Arial" w:hAnsi="Arial" w:cs="Arial"/>
        </w:rPr>
        <w:t xml:space="preserve">nal Specialist - Daniele Ingrao: </w:t>
      </w:r>
      <w:hyperlink r:id="rId29" w:history="1">
        <w:r w:rsidRPr="007657FF">
          <w:rPr>
            <w:rStyle w:val="Hyperlink"/>
            <w:rFonts w:ascii="Arial" w:hAnsi="Arial" w:cs="Arial"/>
          </w:rPr>
          <w:t>dingrao@glendal.edu</w:t>
        </w:r>
      </w:hyperlink>
      <w:r>
        <w:rPr>
          <w:rFonts w:ascii="Arial" w:hAnsi="Arial" w:cs="Arial"/>
        </w:rPr>
        <w:t xml:space="preserve"> </w:t>
      </w:r>
      <w:r>
        <w:rPr>
          <w:rStyle w:val="Hyperlink"/>
          <w:rFonts w:ascii="Arial" w:hAnsi="Arial" w:cs="Arial"/>
          <w:color w:val="auto"/>
        </w:rPr>
        <w:t xml:space="preserve"> </w:t>
      </w:r>
    </w:p>
    <w:p w14:paraId="0F65929D" w14:textId="77777777" w:rsidR="00A32817" w:rsidRPr="00DE2C92" w:rsidRDefault="00A32817" w:rsidP="00A32817">
      <w:pPr>
        <w:pStyle w:val="Header"/>
        <w:jc w:val="center"/>
        <w:rPr>
          <w:rFonts w:ascii="Verdana" w:hAnsi="Verdana" w:cs="Arial"/>
          <w:b/>
          <w:bCs/>
          <w:sz w:val="36"/>
          <w:szCs w:val="36"/>
        </w:rPr>
      </w:pPr>
      <w:r w:rsidRPr="00DE2C92">
        <w:rPr>
          <w:rFonts w:ascii="Verdana" w:hAnsi="Verdana" w:cs="Arial"/>
          <w:b/>
          <w:bCs/>
          <w:sz w:val="36"/>
          <w:szCs w:val="36"/>
        </w:rPr>
        <w:lastRenderedPageBreak/>
        <w:t>GCC Unique DE Policies!</w:t>
      </w:r>
    </w:p>
    <w:p w14:paraId="46B65D89" w14:textId="77777777" w:rsidR="00A32817" w:rsidRDefault="00A32817" w:rsidP="00A32817">
      <w:pPr>
        <w:pStyle w:val="NormalWeb"/>
        <w:spacing w:before="0" w:beforeAutospacing="0" w:after="0" w:afterAutospacing="0"/>
        <w:rPr>
          <w:rFonts w:ascii="Arial" w:hAnsi="Arial" w:cs="Arial"/>
        </w:rPr>
      </w:pPr>
    </w:p>
    <w:p w14:paraId="5D2F3C11" w14:textId="77777777" w:rsidR="00A32817" w:rsidRPr="00CE1614" w:rsidRDefault="00A32817" w:rsidP="00A32817">
      <w:pPr>
        <w:shd w:val="clear" w:color="auto" w:fill="E0E2E3"/>
        <w:rPr>
          <w:rFonts w:ascii="Verdana" w:hAnsi="Verdana"/>
          <w:b/>
          <w:bCs/>
          <w:color w:val="3C3C3C"/>
          <w:sz w:val="22"/>
          <w:szCs w:val="22"/>
        </w:rPr>
      </w:pPr>
      <w:r w:rsidRPr="00CE1614">
        <w:rPr>
          <w:rFonts w:ascii="Verdana" w:hAnsi="Verdana"/>
          <w:b/>
          <w:bCs/>
          <w:color w:val="3C3C3C"/>
          <w:sz w:val="22"/>
          <w:szCs w:val="22"/>
        </w:rPr>
        <w:t>CREATE A WELCO</w:t>
      </w:r>
      <w:r w:rsidRPr="00CE1614">
        <w:rPr>
          <w:rFonts w:ascii="Verdana" w:hAnsi="Verdana"/>
          <w:b/>
          <w:bCs/>
          <w:color w:val="3C3C3C"/>
          <w:sz w:val="22"/>
          <w:szCs w:val="22"/>
        </w:rPr>
        <w:softHyphen/>
      </w:r>
      <w:r w:rsidRPr="00CE1614">
        <w:rPr>
          <w:rFonts w:ascii="Verdana" w:hAnsi="Verdana"/>
          <w:b/>
          <w:bCs/>
          <w:color w:val="3C3C3C"/>
          <w:sz w:val="22"/>
          <w:szCs w:val="22"/>
        </w:rPr>
        <w:softHyphen/>
      </w:r>
      <w:r w:rsidRPr="00CE1614">
        <w:rPr>
          <w:rFonts w:ascii="Verdana" w:hAnsi="Verdana"/>
          <w:b/>
          <w:bCs/>
          <w:color w:val="3C3C3C"/>
          <w:sz w:val="22"/>
          <w:szCs w:val="22"/>
        </w:rPr>
        <w:softHyphen/>
        <w:t>ME LETTER (PRE-COURSE CONTACT)</w:t>
      </w:r>
    </w:p>
    <w:p w14:paraId="78203635" w14:textId="77777777" w:rsidR="00A32817" w:rsidRPr="00CE1614" w:rsidRDefault="00A32817" w:rsidP="00A32817">
      <w:pPr>
        <w:shd w:val="clear" w:color="auto" w:fill="FFFFFF"/>
        <w:rPr>
          <w:rFonts w:ascii="Verdana" w:hAnsi="Verdana"/>
          <w:color w:val="3C3C3C"/>
          <w:sz w:val="22"/>
          <w:szCs w:val="22"/>
        </w:rPr>
      </w:pPr>
      <w:r w:rsidRPr="00CE1614">
        <w:rPr>
          <w:rFonts w:ascii="Verdana" w:hAnsi="Verdana"/>
          <w:noProof/>
          <w:color w:val="3C3C3C"/>
          <w:sz w:val="22"/>
          <w:szCs w:val="22"/>
        </w:rPr>
        <w:drawing>
          <wp:anchor distT="0" distB="0" distL="114300" distR="114300" simplePos="0" relativeHeight="251659264" behindDoc="0" locked="0" layoutInCell="1" allowOverlap="1" wp14:anchorId="60043D27" wp14:editId="1DAAE7BF">
            <wp:simplePos x="0" y="0"/>
            <wp:positionH relativeFrom="column">
              <wp:posOffset>0</wp:posOffset>
            </wp:positionH>
            <wp:positionV relativeFrom="paragraph">
              <wp:posOffset>49953</wp:posOffset>
            </wp:positionV>
            <wp:extent cx="1651000" cy="1270000"/>
            <wp:effectExtent l="0" t="0" r="0" b="0"/>
            <wp:wrapSquare wrapText="bothSides"/>
            <wp:docPr id="1" name="Picture 1"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5100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CC8DE3" w14:textId="77777777" w:rsidR="00A32817" w:rsidRPr="00CE1614" w:rsidRDefault="00A32817" w:rsidP="00A32817">
      <w:pPr>
        <w:shd w:val="clear" w:color="auto" w:fill="FFFFFF"/>
        <w:spacing w:after="240"/>
        <w:rPr>
          <w:rFonts w:ascii="Verdana" w:hAnsi="Verdana"/>
          <w:color w:val="3C3C3C"/>
          <w:sz w:val="20"/>
          <w:szCs w:val="20"/>
        </w:rPr>
      </w:pPr>
      <w:r w:rsidRPr="00CE1614">
        <w:rPr>
          <w:rFonts w:ascii="Verdana" w:hAnsi="Verdana"/>
          <w:color w:val="3C3C3C"/>
          <w:sz w:val="22"/>
          <w:szCs w:val="22"/>
        </w:rPr>
        <w:fldChar w:fldCharType="begin"/>
      </w:r>
      <w:r w:rsidRPr="00CE1614">
        <w:rPr>
          <w:rFonts w:ascii="Verdana" w:hAnsi="Verdana"/>
          <w:color w:val="3C3C3C"/>
          <w:sz w:val="22"/>
          <w:szCs w:val="22"/>
        </w:rPr>
        <w:instrText xml:space="preserve"> INCLUDEPICTURE "https://www.glendale.edu/Home/ShowPublishedImage/25544/636996683741270000" \* MERGEFORMATINET </w:instrText>
      </w:r>
      <w:r w:rsidRPr="00CE1614">
        <w:rPr>
          <w:rFonts w:ascii="Verdana" w:hAnsi="Verdana"/>
          <w:color w:val="3C3C3C"/>
          <w:sz w:val="22"/>
          <w:szCs w:val="22"/>
        </w:rPr>
        <w:fldChar w:fldCharType="end"/>
      </w:r>
      <w:r w:rsidRPr="00CE1614">
        <w:rPr>
          <w:rFonts w:ascii="Verdana" w:hAnsi="Verdana"/>
          <w:b/>
          <w:bCs/>
          <w:color w:val="3C3C3C"/>
          <w:sz w:val="22"/>
          <w:szCs w:val="22"/>
        </w:rPr>
        <w:t>CREATE A WELCOME LETTER</w:t>
      </w:r>
      <w:r w:rsidRPr="00CE1614">
        <w:rPr>
          <w:rFonts w:ascii="Verdana" w:hAnsi="Verdana"/>
          <w:color w:val="3C3C3C"/>
          <w:sz w:val="22"/>
          <w:szCs w:val="22"/>
        </w:rPr>
        <w:t xml:space="preserve"> and send it to your students’ GCC email (through Canvas Inbox and PeopleSoft) and post it as an Announcement 2-5 days before the class begins! This Letter will explain how to log into Canvas and how to complete the Check-In Assignment that establishes ‘first day’ attendance in a DE course. </w:t>
      </w:r>
    </w:p>
    <w:p w14:paraId="706BF00A" w14:textId="77777777" w:rsidR="00A32817" w:rsidRPr="00CE1614" w:rsidRDefault="00A32817" w:rsidP="00A32817">
      <w:pPr>
        <w:shd w:val="clear" w:color="auto" w:fill="E0E2E3"/>
        <w:rPr>
          <w:rFonts w:ascii="Verdana" w:hAnsi="Verdana"/>
          <w:b/>
          <w:bCs/>
          <w:color w:val="3C3C3C"/>
          <w:sz w:val="20"/>
          <w:szCs w:val="20"/>
        </w:rPr>
      </w:pPr>
      <w:r w:rsidRPr="00CE1614">
        <w:rPr>
          <w:rFonts w:ascii="Verdana" w:hAnsi="Verdana"/>
          <w:b/>
          <w:bCs/>
          <w:color w:val="3C3C3C"/>
          <w:sz w:val="20"/>
          <w:szCs w:val="20"/>
        </w:rPr>
        <w:t>POST THE "CHECK-IN" ASSIGNMENT (DE DROP POLICY)</w:t>
      </w:r>
    </w:p>
    <w:p w14:paraId="77E4A0C5" w14:textId="77777777" w:rsidR="00A32817" w:rsidRPr="00CE1614" w:rsidRDefault="00A32817" w:rsidP="00A32817">
      <w:pPr>
        <w:shd w:val="clear" w:color="auto" w:fill="FFFFFF"/>
        <w:rPr>
          <w:rFonts w:ascii="Verdana" w:hAnsi="Verdana"/>
          <w:color w:val="3C3C3C"/>
          <w:sz w:val="20"/>
          <w:szCs w:val="20"/>
        </w:rPr>
      </w:pPr>
      <w:r w:rsidRPr="00CE1614">
        <w:rPr>
          <w:rFonts w:ascii="Verdana" w:hAnsi="Verdana"/>
          <w:noProof/>
          <w:color w:val="3C3C3C"/>
          <w:sz w:val="20"/>
          <w:szCs w:val="20"/>
        </w:rPr>
        <w:drawing>
          <wp:anchor distT="0" distB="0" distL="114300" distR="114300" simplePos="0" relativeHeight="251660288" behindDoc="0" locked="0" layoutInCell="1" allowOverlap="1" wp14:anchorId="4089576A" wp14:editId="6FEB4CDB">
            <wp:simplePos x="0" y="0"/>
            <wp:positionH relativeFrom="column">
              <wp:posOffset>0</wp:posOffset>
            </wp:positionH>
            <wp:positionV relativeFrom="paragraph">
              <wp:posOffset>156845</wp:posOffset>
            </wp:positionV>
            <wp:extent cx="1651000" cy="1176655"/>
            <wp:effectExtent l="0" t="0" r="0" b="0"/>
            <wp:wrapSquare wrapText="bothSides"/>
            <wp:docPr id="2" name="Picture 2" descr="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ignmen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5100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8B090" w14:textId="77777777" w:rsidR="00A32817" w:rsidRPr="00CE1614" w:rsidRDefault="00A32817" w:rsidP="00A32817">
      <w:pPr>
        <w:shd w:val="clear" w:color="auto" w:fill="FFFFFF"/>
        <w:spacing w:after="240"/>
        <w:rPr>
          <w:rFonts w:ascii="Verdana" w:hAnsi="Verdana"/>
          <w:color w:val="3C3C3C"/>
          <w:sz w:val="20"/>
          <w:szCs w:val="20"/>
        </w:rPr>
      </w:pPr>
      <w:r w:rsidRPr="00CE1614">
        <w:rPr>
          <w:rFonts w:ascii="Verdana" w:hAnsi="Verdana"/>
          <w:color w:val="3C3C3C"/>
          <w:sz w:val="20"/>
          <w:szCs w:val="20"/>
        </w:rPr>
        <w:fldChar w:fldCharType="begin"/>
      </w:r>
      <w:r w:rsidRPr="00CE1614">
        <w:rPr>
          <w:rFonts w:ascii="Verdana" w:hAnsi="Verdana"/>
          <w:color w:val="3C3C3C"/>
          <w:sz w:val="20"/>
          <w:szCs w:val="20"/>
        </w:rPr>
        <w:instrText xml:space="preserve"> INCLUDEPICTURE "https://www.glendale.edu/Home/ShowPublishedImage/25534/636996683716270000" \* MERGEFORMATINET </w:instrText>
      </w:r>
      <w:r w:rsidRPr="00CE1614">
        <w:rPr>
          <w:rFonts w:ascii="Verdana" w:hAnsi="Verdana"/>
          <w:color w:val="3C3C3C"/>
          <w:sz w:val="20"/>
          <w:szCs w:val="20"/>
        </w:rPr>
        <w:fldChar w:fldCharType="separate"/>
      </w:r>
      <w:r w:rsidRPr="00CE1614">
        <w:rPr>
          <w:rFonts w:ascii="Verdana" w:hAnsi="Verdana"/>
          <w:color w:val="3C3C3C"/>
          <w:sz w:val="20"/>
          <w:szCs w:val="20"/>
        </w:rPr>
        <w:fldChar w:fldCharType="end"/>
      </w:r>
      <w:r w:rsidRPr="00CE1614">
        <w:rPr>
          <w:rFonts w:ascii="Verdana" w:hAnsi="Verdana"/>
          <w:b/>
          <w:bCs/>
          <w:color w:val="3C3C3C"/>
          <w:sz w:val="20"/>
          <w:szCs w:val="20"/>
        </w:rPr>
        <w:t>HAVE STUDENTS COMPLETE THE “CHECK-IN ASSIGNMENT”</w:t>
      </w:r>
      <w:r w:rsidRPr="00CE1614">
        <w:rPr>
          <w:rFonts w:ascii="Verdana" w:hAnsi="Verdana"/>
          <w:color w:val="3C3C3C"/>
          <w:sz w:val="20"/>
          <w:szCs w:val="20"/>
        </w:rPr>
        <w:t> that is listed in the Welcome Letter by Thursday night (</w:t>
      </w:r>
      <w:proofErr w:type="gramStart"/>
      <w:r w:rsidRPr="00CE1614">
        <w:rPr>
          <w:rFonts w:ascii="Verdana" w:hAnsi="Verdana"/>
          <w:color w:val="3C3C3C"/>
          <w:sz w:val="20"/>
          <w:szCs w:val="20"/>
        </w:rPr>
        <w:t>4-8 week</w:t>
      </w:r>
      <w:proofErr w:type="gramEnd"/>
      <w:r w:rsidRPr="00CE1614">
        <w:rPr>
          <w:rFonts w:ascii="Verdana" w:hAnsi="Verdana"/>
          <w:color w:val="3C3C3C"/>
          <w:sz w:val="20"/>
          <w:szCs w:val="20"/>
        </w:rPr>
        <w:t xml:space="preserve"> classes) or Sunday night (10-16 week classes) of the first week. If not completed, the student can be dropped the next day. For late add students, allow until Census to complete the Check-In Assignment before dropping through PeopleSoft. </w:t>
      </w:r>
    </w:p>
    <w:p w14:paraId="179A35B1" w14:textId="77777777" w:rsidR="00A32817" w:rsidRPr="00CE1614" w:rsidRDefault="00A32817" w:rsidP="00A32817">
      <w:pPr>
        <w:shd w:val="clear" w:color="auto" w:fill="FFFFFF"/>
        <w:rPr>
          <w:rFonts w:ascii="Verdana" w:hAnsi="Verdana"/>
          <w:color w:val="3C3C3C"/>
          <w:sz w:val="20"/>
          <w:szCs w:val="20"/>
        </w:rPr>
      </w:pPr>
    </w:p>
    <w:p w14:paraId="120A95AE" w14:textId="77777777" w:rsidR="00A32817" w:rsidRPr="00CE1614" w:rsidRDefault="00A32817" w:rsidP="00A32817">
      <w:pPr>
        <w:shd w:val="clear" w:color="auto" w:fill="E0E2E3"/>
        <w:rPr>
          <w:rFonts w:ascii="Verdana" w:hAnsi="Verdana"/>
          <w:b/>
          <w:bCs/>
          <w:color w:val="3C3C3C"/>
          <w:sz w:val="20"/>
          <w:szCs w:val="20"/>
        </w:rPr>
      </w:pPr>
      <w:r w:rsidRPr="00CE1614">
        <w:rPr>
          <w:rFonts w:ascii="Verdana" w:hAnsi="Verdana"/>
          <w:b/>
          <w:bCs/>
          <w:color w:val="3C3C3C"/>
          <w:sz w:val="20"/>
          <w:szCs w:val="20"/>
        </w:rPr>
        <w:t>DON'T GET DROPPED! (DE ATTENDANCE POLICY)</w:t>
      </w:r>
    </w:p>
    <w:p w14:paraId="3B1CE78A" w14:textId="77777777" w:rsidR="00A32817" w:rsidRPr="00CE1614" w:rsidRDefault="00A32817" w:rsidP="00A32817">
      <w:pPr>
        <w:shd w:val="clear" w:color="auto" w:fill="FFFFFF"/>
        <w:rPr>
          <w:rFonts w:ascii="Verdana" w:hAnsi="Verdana"/>
          <w:b/>
          <w:bCs/>
          <w:color w:val="3C3C3C"/>
          <w:sz w:val="20"/>
          <w:szCs w:val="20"/>
        </w:rPr>
      </w:pPr>
    </w:p>
    <w:p w14:paraId="5EEB5CDE" w14:textId="77777777" w:rsidR="00A32817" w:rsidRPr="00CE1614" w:rsidRDefault="00A32817" w:rsidP="00A32817">
      <w:pPr>
        <w:shd w:val="clear" w:color="auto" w:fill="FFFFFF"/>
        <w:spacing w:after="240"/>
        <w:rPr>
          <w:rFonts w:ascii="Verdana" w:hAnsi="Verdana"/>
          <w:color w:val="3C3C3C"/>
          <w:sz w:val="20"/>
          <w:szCs w:val="20"/>
        </w:rPr>
      </w:pPr>
      <w:r w:rsidRPr="00CE1614">
        <w:rPr>
          <w:rFonts w:ascii="Verdana" w:hAnsi="Verdana"/>
          <w:b/>
          <w:bCs/>
          <w:noProof/>
          <w:color w:val="3C3C3C"/>
          <w:sz w:val="20"/>
          <w:szCs w:val="20"/>
        </w:rPr>
        <w:drawing>
          <wp:anchor distT="0" distB="0" distL="114300" distR="114300" simplePos="0" relativeHeight="251661312" behindDoc="0" locked="0" layoutInCell="1" allowOverlap="1" wp14:anchorId="30F0551C" wp14:editId="0EFDEE37">
            <wp:simplePos x="0" y="0"/>
            <wp:positionH relativeFrom="column">
              <wp:posOffset>0</wp:posOffset>
            </wp:positionH>
            <wp:positionV relativeFrom="paragraph">
              <wp:posOffset>19685</wp:posOffset>
            </wp:positionV>
            <wp:extent cx="1651000" cy="1125855"/>
            <wp:effectExtent l="0" t="0" r="0" b="0"/>
            <wp:wrapSquare wrapText="bothSides"/>
            <wp:docPr id="3" name="Picture 3" descr="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100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1614">
        <w:rPr>
          <w:rFonts w:ascii="Verdana" w:hAnsi="Verdana"/>
          <w:b/>
          <w:bCs/>
          <w:color w:val="3C3C3C"/>
          <w:sz w:val="20"/>
          <w:szCs w:val="20"/>
        </w:rPr>
        <w:fldChar w:fldCharType="begin"/>
      </w:r>
      <w:r w:rsidRPr="00CE1614">
        <w:rPr>
          <w:rFonts w:ascii="Verdana" w:hAnsi="Verdana"/>
          <w:b/>
          <w:bCs/>
          <w:color w:val="3C3C3C"/>
          <w:sz w:val="20"/>
          <w:szCs w:val="20"/>
        </w:rPr>
        <w:instrText xml:space="preserve"> INCLUDEPICTURE "https://www.glendale.edu/Home/ShowPublishedImage/25536/636996683721270000" \* MERGEFORMATINET </w:instrText>
      </w:r>
      <w:r w:rsidRPr="00CE1614">
        <w:rPr>
          <w:rFonts w:ascii="Verdana" w:hAnsi="Verdana"/>
          <w:b/>
          <w:bCs/>
          <w:color w:val="3C3C3C"/>
          <w:sz w:val="20"/>
          <w:szCs w:val="20"/>
        </w:rPr>
        <w:fldChar w:fldCharType="end"/>
      </w:r>
      <w:r w:rsidRPr="00CE1614">
        <w:rPr>
          <w:rFonts w:ascii="Verdana" w:hAnsi="Verdana"/>
          <w:b/>
          <w:bCs/>
          <w:color w:val="3C3C3C"/>
          <w:sz w:val="20"/>
          <w:szCs w:val="20"/>
        </w:rPr>
        <w:t>DON’T GET DROPPED!</w:t>
      </w:r>
      <w:r w:rsidRPr="00CE1614">
        <w:rPr>
          <w:rFonts w:ascii="Verdana" w:hAnsi="Verdana"/>
          <w:color w:val="3C3C3C"/>
          <w:sz w:val="20"/>
          <w:szCs w:val="20"/>
        </w:rPr>
        <w:t> Students cannot miss more than two weeks' worth of assignments (online class) </w:t>
      </w:r>
      <w:r w:rsidRPr="00CE1614">
        <w:rPr>
          <w:rFonts w:ascii="Verdana" w:hAnsi="Verdana"/>
          <w:b/>
          <w:bCs/>
          <w:color w:val="3C3C3C"/>
          <w:sz w:val="20"/>
          <w:szCs w:val="20"/>
        </w:rPr>
        <w:t>OR</w:t>
      </w:r>
      <w:r w:rsidRPr="00CE1614">
        <w:rPr>
          <w:rFonts w:ascii="Verdana" w:hAnsi="Verdana"/>
          <w:color w:val="3C3C3C"/>
          <w:sz w:val="20"/>
          <w:szCs w:val="20"/>
        </w:rPr>
        <w:t> one weeks’ worth of assignments </w:t>
      </w:r>
      <w:r w:rsidRPr="00CE1614">
        <w:rPr>
          <w:rFonts w:ascii="Verdana" w:hAnsi="Verdana"/>
          <w:i/>
          <w:iCs/>
          <w:color w:val="3C3C3C"/>
          <w:sz w:val="20"/>
          <w:szCs w:val="20"/>
        </w:rPr>
        <w:t>and</w:t>
      </w:r>
      <w:r w:rsidRPr="00CE1614">
        <w:rPr>
          <w:rFonts w:ascii="Verdana" w:hAnsi="Verdana"/>
          <w:color w:val="3C3C3C"/>
          <w:sz w:val="20"/>
          <w:szCs w:val="20"/>
        </w:rPr>
        <w:t> one weeks’ worth of live lecture (hybrid class). The course Syllabus should entail what constitutes two weeks' worth (online) or one weeks' worth (hybrid) of online assignments to not be dropped. Attendance or Participation is never measured by ‘logging-in’ or time spent in Canvas.</w:t>
      </w:r>
    </w:p>
    <w:p w14:paraId="06569249" w14:textId="77777777" w:rsidR="00A32817" w:rsidRPr="00CE1614" w:rsidRDefault="00A32817" w:rsidP="00A32817">
      <w:pPr>
        <w:shd w:val="clear" w:color="auto" w:fill="E0E2E3"/>
        <w:rPr>
          <w:rFonts w:ascii="Verdana" w:hAnsi="Verdana"/>
          <w:b/>
          <w:bCs/>
          <w:color w:val="3C3C3C"/>
          <w:sz w:val="20"/>
          <w:szCs w:val="20"/>
        </w:rPr>
      </w:pPr>
      <w:r w:rsidRPr="00CE1614">
        <w:rPr>
          <w:rFonts w:ascii="Verdana" w:hAnsi="Verdana"/>
          <w:b/>
          <w:bCs/>
          <w:color w:val="3C3C3C"/>
          <w:sz w:val="20"/>
          <w:szCs w:val="20"/>
        </w:rPr>
        <w:t>OFFICE HOURS! (SYNCHRONOUS OFFICE HOUR POLICY)</w:t>
      </w:r>
    </w:p>
    <w:p w14:paraId="4236A1A2" w14:textId="77777777" w:rsidR="00A32817" w:rsidRPr="00CE1614" w:rsidRDefault="00A32817" w:rsidP="00A32817">
      <w:pPr>
        <w:rPr>
          <w:sz w:val="20"/>
          <w:szCs w:val="20"/>
        </w:rPr>
      </w:pPr>
      <w:r w:rsidRPr="00CE1614">
        <w:rPr>
          <w:rFonts w:ascii="Verdana" w:hAnsi="Verdana"/>
          <w:b/>
          <w:bCs/>
          <w:noProof/>
          <w:color w:val="3C3C3C"/>
          <w:sz w:val="20"/>
          <w:szCs w:val="20"/>
        </w:rPr>
        <w:drawing>
          <wp:anchor distT="0" distB="0" distL="114300" distR="114300" simplePos="0" relativeHeight="251662336" behindDoc="0" locked="0" layoutInCell="1" allowOverlap="1" wp14:anchorId="3EA85BB1" wp14:editId="5BD2797B">
            <wp:simplePos x="0" y="0"/>
            <wp:positionH relativeFrom="column">
              <wp:posOffset>0</wp:posOffset>
            </wp:positionH>
            <wp:positionV relativeFrom="paragraph">
              <wp:posOffset>71120</wp:posOffset>
            </wp:positionV>
            <wp:extent cx="1600200" cy="1108710"/>
            <wp:effectExtent l="0" t="0" r="0" b="0"/>
            <wp:wrapSquare wrapText="bothSides"/>
            <wp:docPr id="4" name="Picture 4" descr="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00200" cy="1108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396A6" w14:textId="77777777" w:rsidR="00A32817" w:rsidRDefault="00A32817" w:rsidP="00A32817">
      <w:pPr>
        <w:rPr>
          <w:rFonts w:ascii="Verdana" w:hAnsi="Verdana"/>
          <w:color w:val="3C3C3C"/>
          <w:sz w:val="20"/>
          <w:szCs w:val="20"/>
        </w:rPr>
      </w:pPr>
      <w:r w:rsidRPr="00CE1614">
        <w:rPr>
          <w:rFonts w:ascii="Verdana" w:hAnsi="Verdana"/>
          <w:b/>
          <w:bCs/>
          <w:color w:val="3C3C3C"/>
          <w:sz w:val="20"/>
          <w:szCs w:val="20"/>
        </w:rPr>
        <w:t>SET-UP SYNCHRONOUS ONLINE OFFICE HOURS!</w:t>
      </w:r>
      <w:r w:rsidRPr="00CE1614">
        <w:rPr>
          <w:rFonts w:ascii="Verdana" w:hAnsi="Verdana"/>
          <w:color w:val="3C3C3C"/>
          <w:sz w:val="20"/>
          <w:szCs w:val="20"/>
        </w:rPr>
        <w:t> All DE instructor’s must-have weekly online synchronous office hours, even if the course is Hybrid. Please inform students of the day/time of these hours and the tool to be used – i.e., Chat, ConferZoom, Skype Chat, etc. in the Welcome Letter and Syllabus.</w:t>
      </w:r>
    </w:p>
    <w:p w14:paraId="6A172D21" w14:textId="77777777" w:rsidR="00A32817" w:rsidRPr="00CE1614" w:rsidRDefault="00A32817" w:rsidP="00A32817">
      <w:pPr>
        <w:rPr>
          <w:rFonts w:ascii="Verdana" w:hAnsi="Verdana"/>
          <w:color w:val="3C3C3C"/>
          <w:sz w:val="20"/>
          <w:szCs w:val="20"/>
        </w:rPr>
      </w:pPr>
    </w:p>
    <w:p w14:paraId="162B2821" w14:textId="77777777" w:rsidR="00A32817" w:rsidRPr="00CE1614" w:rsidRDefault="00A32817" w:rsidP="00A32817">
      <w:pPr>
        <w:rPr>
          <w:rFonts w:ascii="Verdana" w:hAnsi="Verdana"/>
          <w:color w:val="3C3C3C"/>
          <w:sz w:val="20"/>
          <w:szCs w:val="20"/>
        </w:rPr>
      </w:pPr>
    </w:p>
    <w:p w14:paraId="10AF2500" w14:textId="77777777" w:rsidR="00A32817" w:rsidRPr="00CE1614" w:rsidRDefault="00A32817" w:rsidP="00A32817">
      <w:pPr>
        <w:shd w:val="clear" w:color="auto" w:fill="E0E2E3"/>
        <w:rPr>
          <w:rFonts w:ascii="Verdana" w:hAnsi="Verdana"/>
          <w:b/>
          <w:bCs/>
          <w:color w:val="3C3C3C"/>
          <w:sz w:val="20"/>
          <w:szCs w:val="20"/>
        </w:rPr>
      </w:pPr>
      <w:r w:rsidRPr="00CE1614">
        <w:rPr>
          <w:rFonts w:ascii="Verdana" w:hAnsi="Verdana"/>
          <w:b/>
          <w:bCs/>
          <w:color w:val="3C3C3C"/>
          <w:sz w:val="20"/>
          <w:szCs w:val="20"/>
        </w:rPr>
        <w:t>STAY IN THE DE LOOP! (DE FACULTY RESOURCE SHELL)</w:t>
      </w:r>
    </w:p>
    <w:p w14:paraId="2A2B2E85" w14:textId="77777777" w:rsidR="00A32817" w:rsidRPr="00CE1614" w:rsidRDefault="00A32817" w:rsidP="00A32817">
      <w:pPr>
        <w:rPr>
          <w:sz w:val="20"/>
          <w:szCs w:val="20"/>
        </w:rPr>
      </w:pPr>
      <w:r w:rsidRPr="00CE1614">
        <w:rPr>
          <w:rFonts w:ascii="Verdana" w:hAnsi="Verdana"/>
          <w:noProof/>
          <w:color w:val="3C3C3C"/>
          <w:sz w:val="20"/>
          <w:szCs w:val="20"/>
        </w:rPr>
        <w:drawing>
          <wp:anchor distT="0" distB="0" distL="114300" distR="114300" simplePos="0" relativeHeight="251663360" behindDoc="0" locked="0" layoutInCell="1" allowOverlap="1" wp14:anchorId="348B37E7" wp14:editId="5BEC790D">
            <wp:simplePos x="0" y="0"/>
            <wp:positionH relativeFrom="column">
              <wp:posOffset>0</wp:posOffset>
            </wp:positionH>
            <wp:positionV relativeFrom="paragraph">
              <wp:posOffset>5080</wp:posOffset>
            </wp:positionV>
            <wp:extent cx="1625600" cy="1176655"/>
            <wp:effectExtent l="0" t="0" r="0" b="4445"/>
            <wp:wrapSquare wrapText="bothSides"/>
            <wp:docPr id="5" name="Picture 5"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560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A45CA9" w14:textId="77777777" w:rsidR="00A32817" w:rsidRPr="00CE1614" w:rsidRDefault="00A32817" w:rsidP="00A32817">
      <w:pPr>
        <w:shd w:val="clear" w:color="auto" w:fill="FFFFFF"/>
        <w:spacing w:after="240"/>
        <w:rPr>
          <w:rFonts w:ascii="Verdana" w:hAnsi="Verdana"/>
          <w:color w:val="3C3C3C"/>
          <w:sz w:val="20"/>
          <w:szCs w:val="20"/>
        </w:rPr>
      </w:pPr>
      <w:r w:rsidRPr="00CE1614">
        <w:rPr>
          <w:rFonts w:ascii="Verdana" w:hAnsi="Verdana"/>
          <w:color w:val="3C3C3C"/>
          <w:sz w:val="20"/>
          <w:szCs w:val="20"/>
        </w:rPr>
        <w:fldChar w:fldCharType="begin"/>
      </w:r>
      <w:r w:rsidRPr="00CE1614">
        <w:rPr>
          <w:rFonts w:ascii="Verdana" w:hAnsi="Verdana"/>
          <w:color w:val="3C3C3C"/>
          <w:sz w:val="20"/>
          <w:szCs w:val="20"/>
        </w:rPr>
        <w:instrText xml:space="preserve"> INCLUDEPICTURE "https://www.glendale.edu/Home/ShowPublishedImage/25544/636996683741270000" \* MERGEFORMATINET </w:instrText>
      </w:r>
      <w:r w:rsidRPr="00CE1614">
        <w:rPr>
          <w:rFonts w:ascii="Verdana" w:hAnsi="Verdana"/>
          <w:color w:val="3C3C3C"/>
          <w:sz w:val="20"/>
          <w:szCs w:val="20"/>
        </w:rPr>
        <w:fldChar w:fldCharType="end"/>
      </w:r>
      <w:r w:rsidRPr="00CE1614">
        <w:rPr>
          <w:rFonts w:ascii="Verdana" w:hAnsi="Verdana"/>
          <w:b/>
          <w:bCs/>
          <w:color w:val="3C3C3C"/>
          <w:sz w:val="20"/>
          <w:szCs w:val="20"/>
        </w:rPr>
        <w:t xml:space="preserve">DE FACULTY RESOURCE SHELL! </w:t>
      </w:r>
      <w:r w:rsidRPr="00CE1614">
        <w:rPr>
          <w:rFonts w:ascii="Verdana" w:hAnsi="Verdana"/>
          <w:color w:val="3C3C3C"/>
          <w:sz w:val="20"/>
          <w:szCs w:val="20"/>
        </w:rPr>
        <w:t xml:space="preserve">This is your one-stop for all DE information at GCC! This Shell will be your companion as you teach DE and want to expand your DE knowledge. You are in this Shell now! Please accept the Invite and look around. Turn on your Notifications so you don’t miss any Announcements pushed out by GCC DE Leadership! </w:t>
      </w:r>
    </w:p>
    <w:p w14:paraId="75DA5A9D" w14:textId="1E635A6D" w:rsidR="00F15D5E" w:rsidRPr="00A32817" w:rsidRDefault="00A32817" w:rsidP="00A32817">
      <w:pPr>
        <w:shd w:val="clear" w:color="auto" w:fill="FFFFFF"/>
        <w:spacing w:after="240"/>
        <w:jc w:val="center"/>
        <w:rPr>
          <w:rStyle w:val="Hyperlink"/>
          <w:rFonts w:ascii="Verdana" w:hAnsi="Verdana"/>
          <w:b/>
          <w:bCs/>
          <w:color w:val="3C3C3C"/>
          <w:sz w:val="20"/>
          <w:szCs w:val="20"/>
          <w:u w:val="none"/>
        </w:rPr>
      </w:pPr>
      <w:r w:rsidRPr="00CE1614">
        <w:rPr>
          <w:rFonts w:ascii="Verdana" w:hAnsi="Verdana"/>
          <w:b/>
          <w:bCs/>
          <w:color w:val="3C3C3C"/>
          <w:sz w:val="20"/>
          <w:szCs w:val="20"/>
        </w:rPr>
        <w:t xml:space="preserve">If you have any questions or concerns, please contact the DE Coordinator, Alexa Schumacher, at </w:t>
      </w:r>
      <w:hyperlink r:id="rId33" w:history="1">
        <w:r w:rsidRPr="00CE1614">
          <w:rPr>
            <w:rStyle w:val="Hyperlink"/>
            <w:rFonts w:ascii="Verdana" w:hAnsi="Verdana"/>
            <w:b/>
            <w:bCs/>
            <w:sz w:val="20"/>
            <w:szCs w:val="20"/>
          </w:rPr>
          <w:t>de@glendale.edu</w:t>
        </w:r>
      </w:hyperlink>
    </w:p>
    <w:sectPr w:rsidR="00F15D5E" w:rsidRPr="00A32817" w:rsidSect="0027381A">
      <w:headerReference w:type="even" r:id="rId34"/>
      <w:headerReference w:type="default" r:id="rId35"/>
      <w:footerReference w:type="default" r:id="rId36"/>
      <w:pgSz w:w="12240" w:h="15840"/>
      <w:pgMar w:top="1440" w:right="126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4B470" w14:textId="77777777" w:rsidR="00893A87" w:rsidRDefault="00893A87">
      <w:r>
        <w:separator/>
      </w:r>
    </w:p>
  </w:endnote>
  <w:endnote w:type="continuationSeparator" w:id="0">
    <w:p w14:paraId="3B7158C7" w14:textId="77777777" w:rsidR="00893A87" w:rsidRDefault="0089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Helvetica">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B596" w14:textId="7E83BCD7" w:rsidR="0027381A" w:rsidRDefault="0027381A">
    <w:pPr>
      <w:pStyle w:val="Footer"/>
    </w:pPr>
  </w:p>
  <w:p w14:paraId="1EF09252" w14:textId="77777777" w:rsidR="0027381A" w:rsidRDefault="0027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6A0F4" w14:textId="77777777" w:rsidR="00893A87" w:rsidRDefault="00893A87">
      <w:r>
        <w:separator/>
      </w:r>
    </w:p>
  </w:footnote>
  <w:footnote w:type="continuationSeparator" w:id="0">
    <w:p w14:paraId="47B76394" w14:textId="77777777" w:rsidR="00893A87" w:rsidRDefault="00893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78AF" w14:textId="77777777" w:rsidR="0027381A" w:rsidRDefault="0027381A" w:rsidP="002738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4188DF" w14:textId="77777777" w:rsidR="0027381A" w:rsidRDefault="0027381A" w:rsidP="002738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B581" w14:textId="77777777" w:rsidR="0027381A" w:rsidRDefault="0027381A" w:rsidP="002738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51F732" w14:textId="77777777" w:rsidR="0027381A" w:rsidRDefault="0027381A" w:rsidP="0027381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hybridMultilevel"/>
    <w:tmpl w:val="C7E2C49A"/>
    <w:lvl w:ilvl="0" w:tplc="000003E9">
      <w:start w:val="5"/>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hybridMultilevel"/>
    <w:tmpl w:val="0000000D"/>
    <w:lvl w:ilvl="0" w:tplc="000004B1">
      <w:start w:val="9"/>
      <w:numFmt w:val="upperRoman"/>
      <w:lvlText w:val="%1."/>
      <w:lvlJc w:val="left"/>
      <w:pPr>
        <w:ind w:left="25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10"/>
    <w:multiLevelType w:val="hybridMultilevel"/>
    <w:tmpl w:val="00000010"/>
    <w:lvl w:ilvl="0" w:tplc="000005DD">
      <w:start w:val="1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1"/>
    <w:multiLevelType w:val="hybridMultilevel"/>
    <w:tmpl w:val="00000011"/>
    <w:lvl w:ilvl="0" w:tplc="00000641">
      <w:start w:val="12"/>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E92B26"/>
    <w:multiLevelType w:val="hybridMultilevel"/>
    <w:tmpl w:val="FAE60DD2"/>
    <w:lvl w:ilvl="0" w:tplc="000003E9">
      <w:start w:val="5"/>
      <w:numFmt w:val="upperRoman"/>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16F3D87"/>
    <w:multiLevelType w:val="hybridMultilevel"/>
    <w:tmpl w:val="6096A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AE3F9E"/>
    <w:multiLevelType w:val="hybridMultilevel"/>
    <w:tmpl w:val="9D38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D6287A"/>
    <w:multiLevelType w:val="hybridMultilevel"/>
    <w:tmpl w:val="F916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A626A0"/>
    <w:multiLevelType w:val="hybridMultilevel"/>
    <w:tmpl w:val="0F50E18E"/>
    <w:lvl w:ilvl="0" w:tplc="0409000F">
      <w:start w:val="1"/>
      <w:numFmt w:val="decimal"/>
      <w:lvlText w:val="%1."/>
      <w:lvlJc w:val="left"/>
      <w:pPr>
        <w:ind w:left="180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8596911"/>
    <w:multiLevelType w:val="hybridMultilevel"/>
    <w:tmpl w:val="FD2AF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564C71"/>
    <w:multiLevelType w:val="hybridMultilevel"/>
    <w:tmpl w:val="98B85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F16F04"/>
    <w:multiLevelType w:val="hybridMultilevel"/>
    <w:tmpl w:val="65A0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83309"/>
    <w:multiLevelType w:val="hybridMultilevel"/>
    <w:tmpl w:val="F67480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CCD42BB"/>
    <w:multiLevelType w:val="hybridMultilevel"/>
    <w:tmpl w:val="6C4074DC"/>
    <w:lvl w:ilvl="0" w:tplc="B4BAE6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4D74B7"/>
    <w:multiLevelType w:val="hybridMultilevel"/>
    <w:tmpl w:val="E5AEF4E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681052"/>
    <w:multiLevelType w:val="hybridMultilevel"/>
    <w:tmpl w:val="82B0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A9307C"/>
    <w:multiLevelType w:val="hybridMultilevel"/>
    <w:tmpl w:val="F982820A"/>
    <w:lvl w:ilvl="0" w:tplc="1D106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78202F"/>
    <w:multiLevelType w:val="hybridMultilevel"/>
    <w:tmpl w:val="BB649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2522C3"/>
    <w:multiLevelType w:val="hybridMultilevel"/>
    <w:tmpl w:val="F9A258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E1C22ED"/>
    <w:multiLevelType w:val="multilevel"/>
    <w:tmpl w:val="2392E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081ABD"/>
    <w:multiLevelType w:val="hybridMultilevel"/>
    <w:tmpl w:val="EA1A7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279B2"/>
    <w:multiLevelType w:val="hybridMultilevel"/>
    <w:tmpl w:val="FD2A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1114B2"/>
    <w:multiLevelType w:val="hybridMultilevel"/>
    <w:tmpl w:val="155A7542"/>
    <w:lvl w:ilvl="0" w:tplc="1D106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745CD"/>
    <w:multiLevelType w:val="hybridMultilevel"/>
    <w:tmpl w:val="BB344C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C3F613F"/>
    <w:multiLevelType w:val="hybridMultilevel"/>
    <w:tmpl w:val="D1D8E8DC"/>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CC56EE5"/>
    <w:multiLevelType w:val="hybridMultilevel"/>
    <w:tmpl w:val="27A4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C221D"/>
    <w:multiLevelType w:val="hybridMultilevel"/>
    <w:tmpl w:val="BB52BA18"/>
    <w:lvl w:ilvl="0" w:tplc="97F04DB8">
      <w:start w:val="1"/>
      <w:numFmt w:val="bullet"/>
      <w:lvlText w:val=""/>
      <w:lvlJc w:val="left"/>
      <w:pPr>
        <w:ind w:left="720" w:hanging="360"/>
      </w:pPr>
      <w:rPr>
        <w:rFonts w:ascii="Symbol" w:hAnsi="Symbol" w:hint="default"/>
      </w:rPr>
    </w:lvl>
    <w:lvl w:ilvl="1" w:tplc="177C7442">
      <w:start w:val="1"/>
      <w:numFmt w:val="bullet"/>
      <w:lvlText w:val="o"/>
      <w:lvlJc w:val="left"/>
      <w:pPr>
        <w:ind w:left="1440" w:hanging="360"/>
      </w:pPr>
      <w:rPr>
        <w:rFonts w:ascii="Courier New" w:hAnsi="Courier New" w:hint="default"/>
      </w:rPr>
    </w:lvl>
    <w:lvl w:ilvl="2" w:tplc="7C10DEF0">
      <w:start w:val="1"/>
      <w:numFmt w:val="bullet"/>
      <w:lvlText w:val=""/>
      <w:lvlJc w:val="left"/>
      <w:pPr>
        <w:ind w:left="2160" w:hanging="360"/>
      </w:pPr>
      <w:rPr>
        <w:rFonts w:ascii="Wingdings" w:hAnsi="Wingdings" w:hint="default"/>
      </w:rPr>
    </w:lvl>
    <w:lvl w:ilvl="3" w:tplc="1C6A6D7C" w:tentative="1">
      <w:start w:val="1"/>
      <w:numFmt w:val="bullet"/>
      <w:lvlText w:val=""/>
      <w:lvlJc w:val="left"/>
      <w:pPr>
        <w:ind w:left="2880" w:hanging="360"/>
      </w:pPr>
      <w:rPr>
        <w:rFonts w:ascii="Symbol" w:hAnsi="Symbol" w:hint="default"/>
      </w:rPr>
    </w:lvl>
    <w:lvl w:ilvl="4" w:tplc="9DD8098A" w:tentative="1">
      <w:start w:val="1"/>
      <w:numFmt w:val="bullet"/>
      <w:lvlText w:val="o"/>
      <w:lvlJc w:val="left"/>
      <w:pPr>
        <w:ind w:left="3600" w:hanging="360"/>
      </w:pPr>
      <w:rPr>
        <w:rFonts w:ascii="Courier New" w:hAnsi="Courier New" w:hint="default"/>
      </w:rPr>
    </w:lvl>
    <w:lvl w:ilvl="5" w:tplc="692E997E" w:tentative="1">
      <w:start w:val="1"/>
      <w:numFmt w:val="bullet"/>
      <w:lvlText w:val=""/>
      <w:lvlJc w:val="left"/>
      <w:pPr>
        <w:ind w:left="4320" w:hanging="360"/>
      </w:pPr>
      <w:rPr>
        <w:rFonts w:ascii="Wingdings" w:hAnsi="Wingdings" w:hint="default"/>
      </w:rPr>
    </w:lvl>
    <w:lvl w:ilvl="6" w:tplc="08D67094" w:tentative="1">
      <w:start w:val="1"/>
      <w:numFmt w:val="bullet"/>
      <w:lvlText w:val=""/>
      <w:lvlJc w:val="left"/>
      <w:pPr>
        <w:ind w:left="5040" w:hanging="360"/>
      </w:pPr>
      <w:rPr>
        <w:rFonts w:ascii="Symbol" w:hAnsi="Symbol" w:hint="default"/>
      </w:rPr>
    </w:lvl>
    <w:lvl w:ilvl="7" w:tplc="678A9300" w:tentative="1">
      <w:start w:val="1"/>
      <w:numFmt w:val="bullet"/>
      <w:lvlText w:val="o"/>
      <w:lvlJc w:val="left"/>
      <w:pPr>
        <w:ind w:left="5760" w:hanging="360"/>
      </w:pPr>
      <w:rPr>
        <w:rFonts w:ascii="Courier New" w:hAnsi="Courier New" w:hint="default"/>
      </w:rPr>
    </w:lvl>
    <w:lvl w:ilvl="8" w:tplc="EDECFA6A" w:tentative="1">
      <w:start w:val="1"/>
      <w:numFmt w:val="bullet"/>
      <w:lvlText w:val=""/>
      <w:lvlJc w:val="left"/>
      <w:pPr>
        <w:ind w:left="6480" w:hanging="360"/>
      </w:pPr>
      <w:rPr>
        <w:rFonts w:ascii="Wingdings" w:hAnsi="Wingdings" w:hint="default"/>
      </w:rPr>
    </w:lvl>
  </w:abstractNum>
  <w:abstractNum w:abstractNumId="27" w15:restartNumberingAfterBreak="0">
    <w:nsid w:val="59525CA2"/>
    <w:multiLevelType w:val="hybridMultilevel"/>
    <w:tmpl w:val="24005A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92238F"/>
    <w:multiLevelType w:val="hybridMultilevel"/>
    <w:tmpl w:val="BAC22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07E40"/>
    <w:multiLevelType w:val="hybridMultilevel"/>
    <w:tmpl w:val="55CC0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D41C3"/>
    <w:multiLevelType w:val="hybridMultilevel"/>
    <w:tmpl w:val="236E9124"/>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4A70904"/>
    <w:multiLevelType w:val="hybridMultilevel"/>
    <w:tmpl w:val="50788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091BC5"/>
    <w:multiLevelType w:val="hybridMultilevel"/>
    <w:tmpl w:val="7628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B75297"/>
    <w:multiLevelType w:val="hybridMultilevel"/>
    <w:tmpl w:val="6C381F7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D4A6088"/>
    <w:multiLevelType w:val="hybridMultilevel"/>
    <w:tmpl w:val="2DC2D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EBC3710"/>
    <w:multiLevelType w:val="multilevel"/>
    <w:tmpl w:val="1CCAC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2"/>
  </w:num>
  <w:num w:numId="3">
    <w:abstractNumId w:val="0"/>
  </w:num>
  <w:num w:numId="4">
    <w:abstractNumId w:val="1"/>
  </w:num>
  <w:num w:numId="5">
    <w:abstractNumId w:val="2"/>
  </w:num>
  <w:num w:numId="6">
    <w:abstractNumId w:val="3"/>
  </w:num>
  <w:num w:numId="7">
    <w:abstractNumId w:val="15"/>
  </w:num>
  <w:num w:numId="8">
    <w:abstractNumId w:val="11"/>
  </w:num>
  <w:num w:numId="9">
    <w:abstractNumId w:val="20"/>
  </w:num>
  <w:num w:numId="10">
    <w:abstractNumId w:val="30"/>
  </w:num>
  <w:num w:numId="11">
    <w:abstractNumId w:val="24"/>
  </w:num>
  <w:num w:numId="12">
    <w:abstractNumId w:val="31"/>
  </w:num>
  <w:num w:numId="13">
    <w:abstractNumId w:val="26"/>
  </w:num>
  <w:num w:numId="14">
    <w:abstractNumId w:val="14"/>
  </w:num>
  <w:num w:numId="15">
    <w:abstractNumId w:val="35"/>
  </w:num>
  <w:num w:numId="16">
    <w:abstractNumId w:val="32"/>
  </w:num>
  <w:num w:numId="17">
    <w:abstractNumId w:val="29"/>
  </w:num>
  <w:num w:numId="18">
    <w:abstractNumId w:val="28"/>
  </w:num>
  <w:num w:numId="19">
    <w:abstractNumId w:val="8"/>
  </w:num>
  <w:num w:numId="20">
    <w:abstractNumId w:val="17"/>
  </w:num>
  <w:num w:numId="21">
    <w:abstractNumId w:val="10"/>
  </w:num>
  <w:num w:numId="22">
    <w:abstractNumId w:val="5"/>
  </w:num>
  <w:num w:numId="23">
    <w:abstractNumId w:val="34"/>
  </w:num>
  <w:num w:numId="24">
    <w:abstractNumId w:val="22"/>
  </w:num>
  <w:num w:numId="25">
    <w:abstractNumId w:val="16"/>
  </w:num>
  <w:num w:numId="26">
    <w:abstractNumId w:val="4"/>
  </w:num>
  <w:num w:numId="27">
    <w:abstractNumId w:val="33"/>
  </w:num>
  <w:num w:numId="28">
    <w:abstractNumId w:val="6"/>
  </w:num>
  <w:num w:numId="29">
    <w:abstractNumId w:val="9"/>
  </w:num>
  <w:num w:numId="30">
    <w:abstractNumId w:val="21"/>
  </w:num>
  <w:num w:numId="31">
    <w:abstractNumId w:val="25"/>
  </w:num>
  <w:num w:numId="32">
    <w:abstractNumId w:val="27"/>
  </w:num>
  <w:num w:numId="33">
    <w:abstractNumId w:val="7"/>
  </w:num>
  <w:num w:numId="34">
    <w:abstractNumId w:val="19"/>
  </w:num>
  <w:num w:numId="35">
    <w:abstractNumId w:val="2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2A"/>
    <w:rsid w:val="00172042"/>
    <w:rsid w:val="001A4DD1"/>
    <w:rsid w:val="001A6DD2"/>
    <w:rsid w:val="001C592A"/>
    <w:rsid w:val="002266B2"/>
    <w:rsid w:val="0027381A"/>
    <w:rsid w:val="00277BEA"/>
    <w:rsid w:val="002B1F55"/>
    <w:rsid w:val="00321649"/>
    <w:rsid w:val="003A26E4"/>
    <w:rsid w:val="003B0390"/>
    <w:rsid w:val="003B59A3"/>
    <w:rsid w:val="003C3FAB"/>
    <w:rsid w:val="003E55D2"/>
    <w:rsid w:val="0049384B"/>
    <w:rsid w:val="004A0D20"/>
    <w:rsid w:val="004A2F09"/>
    <w:rsid w:val="004E1AAC"/>
    <w:rsid w:val="00515CA8"/>
    <w:rsid w:val="00555020"/>
    <w:rsid w:val="005A677B"/>
    <w:rsid w:val="005B5BDF"/>
    <w:rsid w:val="005F38BA"/>
    <w:rsid w:val="00644385"/>
    <w:rsid w:val="006758BF"/>
    <w:rsid w:val="006964D7"/>
    <w:rsid w:val="006D762E"/>
    <w:rsid w:val="0078085C"/>
    <w:rsid w:val="00800108"/>
    <w:rsid w:val="00893A87"/>
    <w:rsid w:val="008B4F26"/>
    <w:rsid w:val="008D651D"/>
    <w:rsid w:val="00916563"/>
    <w:rsid w:val="00934203"/>
    <w:rsid w:val="00941015"/>
    <w:rsid w:val="00976DE1"/>
    <w:rsid w:val="00996216"/>
    <w:rsid w:val="00996AC7"/>
    <w:rsid w:val="009A21F5"/>
    <w:rsid w:val="009A5FAC"/>
    <w:rsid w:val="009C3988"/>
    <w:rsid w:val="009C627B"/>
    <w:rsid w:val="00A32817"/>
    <w:rsid w:val="00AC04CC"/>
    <w:rsid w:val="00B13013"/>
    <w:rsid w:val="00C17215"/>
    <w:rsid w:val="00CC3DEF"/>
    <w:rsid w:val="00D03A08"/>
    <w:rsid w:val="00D347C0"/>
    <w:rsid w:val="00D66C3E"/>
    <w:rsid w:val="00E512FB"/>
    <w:rsid w:val="00E8219D"/>
    <w:rsid w:val="00EA048D"/>
    <w:rsid w:val="00EE5A66"/>
    <w:rsid w:val="00F15D5E"/>
    <w:rsid w:val="00F36105"/>
    <w:rsid w:val="00F744D4"/>
    <w:rsid w:val="00FA2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983FE"/>
  <w15:chartTrackingRefBased/>
  <w15:docId w15:val="{1E58E299-C191-9C4F-832B-1E3A4B94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E4"/>
    <w:rPr>
      <w:rFonts w:ascii="Times New Roman" w:eastAsia="Times New Roman" w:hAnsi="Times New Roman" w:cs="Times New Roman"/>
    </w:rPr>
  </w:style>
  <w:style w:type="paragraph" w:styleId="Heading1">
    <w:name w:val="heading 1"/>
    <w:basedOn w:val="Normal"/>
    <w:next w:val="Normal"/>
    <w:link w:val="Heading1Char"/>
    <w:uiPriority w:val="9"/>
    <w:qFormat/>
    <w:rsid w:val="00515CA8"/>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F15D5E"/>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2A"/>
    <w:rPr>
      <w:color w:val="0563C1" w:themeColor="hyperlink"/>
      <w:u w:val="single"/>
    </w:rPr>
  </w:style>
  <w:style w:type="paragraph" w:styleId="ListParagraph">
    <w:name w:val="List Paragraph"/>
    <w:basedOn w:val="Normal"/>
    <w:uiPriority w:val="34"/>
    <w:qFormat/>
    <w:rsid w:val="001C592A"/>
    <w:pPr>
      <w:ind w:left="720"/>
      <w:contextualSpacing/>
    </w:pPr>
    <w:rPr>
      <w:rFonts w:asciiTheme="minorHAnsi" w:eastAsiaTheme="minorEastAsia" w:hAnsiTheme="minorHAnsi" w:cstheme="minorBidi"/>
    </w:rPr>
  </w:style>
  <w:style w:type="paragraph" w:styleId="Header">
    <w:name w:val="header"/>
    <w:basedOn w:val="Normal"/>
    <w:link w:val="HeaderChar"/>
    <w:uiPriority w:val="99"/>
    <w:unhideWhenUsed/>
    <w:rsid w:val="001C592A"/>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C592A"/>
    <w:rPr>
      <w:rFonts w:eastAsiaTheme="minorEastAsia"/>
    </w:rPr>
  </w:style>
  <w:style w:type="character" w:styleId="PageNumber">
    <w:name w:val="page number"/>
    <w:basedOn w:val="DefaultParagraphFont"/>
    <w:uiPriority w:val="99"/>
    <w:semiHidden/>
    <w:unhideWhenUsed/>
    <w:rsid w:val="001C592A"/>
  </w:style>
  <w:style w:type="character" w:styleId="Strong">
    <w:name w:val="Strong"/>
    <w:basedOn w:val="DefaultParagraphFont"/>
    <w:uiPriority w:val="22"/>
    <w:qFormat/>
    <w:rsid w:val="001C592A"/>
    <w:rPr>
      <w:b/>
      <w:bCs/>
    </w:rPr>
  </w:style>
  <w:style w:type="paragraph" w:styleId="BodyText2">
    <w:name w:val="Body Text 2"/>
    <w:basedOn w:val="Normal"/>
    <w:link w:val="BodyText2Char"/>
    <w:rsid w:val="001C592A"/>
    <w:pPr>
      <w:tabs>
        <w:tab w:val="left" w:pos="1440"/>
        <w:tab w:val="left" w:pos="2160"/>
      </w:tabs>
      <w:ind w:left="2520" w:hanging="2160"/>
    </w:pPr>
    <w:rPr>
      <w:rFonts w:ascii="Arial" w:hAnsi="Arial"/>
      <w:lang w:val="x-none" w:eastAsia="x-none"/>
    </w:rPr>
  </w:style>
  <w:style w:type="character" w:customStyle="1" w:styleId="BodyText2Char">
    <w:name w:val="Body Text 2 Char"/>
    <w:basedOn w:val="DefaultParagraphFont"/>
    <w:link w:val="BodyText2"/>
    <w:rsid w:val="001C592A"/>
    <w:rPr>
      <w:rFonts w:ascii="Arial" w:eastAsia="Times New Roman" w:hAnsi="Arial" w:cs="Times New Roman"/>
      <w:lang w:val="x-none" w:eastAsia="x-none"/>
    </w:rPr>
  </w:style>
  <w:style w:type="character" w:customStyle="1" w:styleId="Heading1Char">
    <w:name w:val="Heading 1 Char"/>
    <w:basedOn w:val="DefaultParagraphFont"/>
    <w:link w:val="Heading1"/>
    <w:uiPriority w:val="9"/>
    <w:rsid w:val="00515CA8"/>
    <w:rPr>
      <w:rFonts w:asciiTheme="majorHAnsi" w:eastAsiaTheme="majorEastAsia" w:hAnsiTheme="majorHAnsi" w:cstheme="majorBidi"/>
      <w:b/>
      <w:bCs/>
      <w:color w:val="2D4F8E" w:themeColor="accent1" w:themeShade="B5"/>
      <w:sz w:val="32"/>
      <w:szCs w:val="32"/>
    </w:rPr>
  </w:style>
  <w:style w:type="paragraph" w:styleId="NormalWeb">
    <w:name w:val="Normal (Web)"/>
    <w:basedOn w:val="Normal"/>
    <w:uiPriority w:val="99"/>
    <w:unhideWhenUsed/>
    <w:rsid w:val="00515CA8"/>
    <w:pPr>
      <w:spacing w:before="100" w:beforeAutospacing="1" w:after="100" w:afterAutospacing="1"/>
    </w:pPr>
  </w:style>
  <w:style w:type="paragraph" w:customStyle="1" w:styleId="Normal1">
    <w:name w:val="Normal1"/>
    <w:rsid w:val="00515CA8"/>
    <w:pPr>
      <w:tabs>
        <w:tab w:val="right" w:pos="9360"/>
      </w:tabs>
      <w:spacing w:before="80"/>
    </w:pPr>
    <w:rPr>
      <w:rFonts w:ascii="Cambria" w:eastAsia="Cambria" w:hAnsi="Cambria" w:cs="Cambria"/>
      <w:b/>
    </w:rPr>
  </w:style>
  <w:style w:type="paragraph" w:styleId="Footer">
    <w:name w:val="footer"/>
    <w:basedOn w:val="Normal"/>
    <w:link w:val="FooterChar"/>
    <w:uiPriority w:val="99"/>
    <w:unhideWhenUsed/>
    <w:rsid w:val="00F15D5E"/>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F15D5E"/>
    <w:rPr>
      <w:rFonts w:eastAsiaTheme="minorEastAsia"/>
    </w:rPr>
  </w:style>
  <w:style w:type="character" w:customStyle="1" w:styleId="Heading2Char">
    <w:name w:val="Heading 2 Char"/>
    <w:basedOn w:val="DefaultParagraphFont"/>
    <w:link w:val="Heading2"/>
    <w:uiPriority w:val="9"/>
    <w:rsid w:val="00F15D5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15D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D5E"/>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A26E4"/>
    <w:rPr>
      <w:color w:val="605E5C"/>
      <w:shd w:val="clear" w:color="auto" w:fill="E1DFDD"/>
    </w:rPr>
  </w:style>
  <w:style w:type="character" w:customStyle="1" w:styleId="apple-converted-space">
    <w:name w:val="apple-converted-space"/>
    <w:basedOn w:val="DefaultParagraphFont"/>
    <w:rsid w:val="00D66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76326">
      <w:bodyDiv w:val="1"/>
      <w:marLeft w:val="0"/>
      <w:marRight w:val="0"/>
      <w:marTop w:val="0"/>
      <w:marBottom w:val="0"/>
      <w:divBdr>
        <w:top w:val="none" w:sz="0" w:space="0" w:color="auto"/>
        <w:left w:val="none" w:sz="0" w:space="0" w:color="auto"/>
        <w:bottom w:val="none" w:sz="0" w:space="0" w:color="auto"/>
        <w:right w:val="none" w:sz="0" w:space="0" w:color="auto"/>
      </w:divBdr>
    </w:div>
    <w:div w:id="251663568">
      <w:bodyDiv w:val="1"/>
      <w:marLeft w:val="0"/>
      <w:marRight w:val="0"/>
      <w:marTop w:val="0"/>
      <w:marBottom w:val="0"/>
      <w:divBdr>
        <w:top w:val="none" w:sz="0" w:space="0" w:color="auto"/>
        <w:left w:val="none" w:sz="0" w:space="0" w:color="auto"/>
        <w:bottom w:val="none" w:sz="0" w:space="0" w:color="auto"/>
        <w:right w:val="none" w:sz="0" w:space="0" w:color="auto"/>
      </w:divBdr>
    </w:div>
    <w:div w:id="577792269">
      <w:bodyDiv w:val="1"/>
      <w:marLeft w:val="0"/>
      <w:marRight w:val="0"/>
      <w:marTop w:val="0"/>
      <w:marBottom w:val="0"/>
      <w:divBdr>
        <w:top w:val="none" w:sz="0" w:space="0" w:color="auto"/>
        <w:left w:val="none" w:sz="0" w:space="0" w:color="auto"/>
        <w:bottom w:val="none" w:sz="0" w:space="0" w:color="auto"/>
        <w:right w:val="none" w:sz="0" w:space="0" w:color="auto"/>
      </w:divBdr>
    </w:div>
    <w:div w:id="789979004">
      <w:bodyDiv w:val="1"/>
      <w:marLeft w:val="0"/>
      <w:marRight w:val="0"/>
      <w:marTop w:val="0"/>
      <w:marBottom w:val="0"/>
      <w:divBdr>
        <w:top w:val="none" w:sz="0" w:space="0" w:color="auto"/>
        <w:left w:val="none" w:sz="0" w:space="0" w:color="auto"/>
        <w:bottom w:val="none" w:sz="0" w:space="0" w:color="auto"/>
        <w:right w:val="none" w:sz="0" w:space="0" w:color="auto"/>
      </w:divBdr>
    </w:div>
    <w:div w:id="920407472">
      <w:bodyDiv w:val="1"/>
      <w:marLeft w:val="0"/>
      <w:marRight w:val="0"/>
      <w:marTop w:val="0"/>
      <w:marBottom w:val="0"/>
      <w:divBdr>
        <w:top w:val="none" w:sz="0" w:space="0" w:color="auto"/>
        <w:left w:val="none" w:sz="0" w:space="0" w:color="auto"/>
        <w:bottom w:val="none" w:sz="0" w:space="0" w:color="auto"/>
        <w:right w:val="none" w:sz="0" w:space="0" w:color="auto"/>
      </w:divBdr>
    </w:div>
    <w:div w:id="1580092663">
      <w:bodyDiv w:val="1"/>
      <w:marLeft w:val="0"/>
      <w:marRight w:val="0"/>
      <w:marTop w:val="0"/>
      <w:marBottom w:val="0"/>
      <w:divBdr>
        <w:top w:val="none" w:sz="0" w:space="0" w:color="auto"/>
        <w:left w:val="none" w:sz="0" w:space="0" w:color="auto"/>
        <w:bottom w:val="none" w:sz="0" w:space="0" w:color="auto"/>
        <w:right w:val="none" w:sz="0" w:space="0" w:color="auto"/>
      </w:divBdr>
    </w:div>
    <w:div w:id="1663700809">
      <w:bodyDiv w:val="1"/>
      <w:marLeft w:val="0"/>
      <w:marRight w:val="0"/>
      <w:marTop w:val="0"/>
      <w:marBottom w:val="0"/>
      <w:divBdr>
        <w:top w:val="none" w:sz="0" w:space="0" w:color="auto"/>
        <w:left w:val="none" w:sz="0" w:space="0" w:color="auto"/>
        <w:bottom w:val="none" w:sz="0" w:space="0" w:color="auto"/>
        <w:right w:val="none" w:sz="0" w:space="0" w:color="auto"/>
      </w:divBdr>
    </w:div>
    <w:div w:id="198222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inyurl.com/DE-Certification" TargetMode="External"/><Relationship Id="rId18" Type="http://schemas.openxmlformats.org/officeDocument/2006/relationships/hyperlink" Target="mailto:cdatko@glendale.edu" TargetMode="External"/><Relationship Id="rId26" Type="http://schemas.openxmlformats.org/officeDocument/2006/relationships/hyperlink" Target="mailto:cdatko@glendale.edu" TargetMode="External"/><Relationship Id="rId21" Type="http://schemas.openxmlformats.org/officeDocument/2006/relationships/hyperlink" Target="mailto:dingrao@glendal.edu" TargetMode="External"/><Relationship Id="rId34" Type="http://schemas.openxmlformats.org/officeDocument/2006/relationships/header" Target="header1.xml"/><Relationship Id="rId7" Type="http://schemas.openxmlformats.org/officeDocument/2006/relationships/hyperlink" Target="https://gcc.instructure.com/enroll/YEARDN" TargetMode="External"/><Relationship Id="rId12" Type="http://schemas.openxmlformats.org/officeDocument/2006/relationships/hyperlink" Target="https://www.glendale.edu/class-schedule/distance-education/de-faculty-center/de-policies-procedures" TargetMode="External"/><Relationship Id="rId17" Type="http://schemas.openxmlformats.org/officeDocument/2006/relationships/hyperlink" Target="mailto:de@glendale.edu" TargetMode="External"/><Relationship Id="rId25" Type="http://schemas.openxmlformats.org/officeDocument/2006/relationships/hyperlink" Target="mailto:cdatko@glendale.edu" TargetMode="External"/><Relationship Id="rId33" Type="http://schemas.openxmlformats.org/officeDocument/2006/relationships/hyperlink" Target="mailto:de@glendale.ed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datko@glendale.edu" TargetMode="External"/><Relationship Id="rId20" Type="http://schemas.openxmlformats.org/officeDocument/2006/relationships/hyperlink" Target="mailto:defacdev@glendale.edu" TargetMode="External"/><Relationship Id="rId29" Type="http://schemas.openxmlformats.org/officeDocument/2006/relationships/hyperlink" Target="mailto:dingrao@glendal.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torres@glendal.edu" TargetMode="External"/><Relationship Id="rId24" Type="http://schemas.openxmlformats.org/officeDocument/2006/relationships/hyperlink" Target="mailto:ftorres@glendal.edu" TargetMode="External"/><Relationship Id="rId32" Type="http://schemas.openxmlformats.org/officeDocument/2006/relationships/image" Target="media/image3.gi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asis.geneseo.edu/" TargetMode="External"/><Relationship Id="rId23" Type="http://schemas.openxmlformats.org/officeDocument/2006/relationships/hyperlink" Target="https://community.canvaslms.com/videos/4325-new-gradebook-overview" TargetMode="External"/><Relationship Id="rId28" Type="http://schemas.openxmlformats.org/officeDocument/2006/relationships/hyperlink" Target="mailto:defacdev@glendale.edu" TargetMode="External"/><Relationship Id="rId36" Type="http://schemas.openxmlformats.org/officeDocument/2006/relationships/footer" Target="footer1.xml"/><Relationship Id="rId10" Type="http://schemas.openxmlformats.org/officeDocument/2006/relationships/hyperlink" Target="https://community.canvaslms.com/docs/DOC-17998-41521003848" TargetMode="External"/><Relationship Id="rId19" Type="http://schemas.openxmlformats.org/officeDocument/2006/relationships/hyperlink" Target="mailto:de@glendale.edu" TargetMode="External"/><Relationship Id="rId31"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community.canvaslms.com/docs/DOC-12115-new-quizzes-feature-comparison" TargetMode="External"/><Relationship Id="rId14" Type="http://schemas.openxmlformats.org/officeDocument/2006/relationships/hyperlink" Target="Schedule%20a%20Meeting%20with%20Me" TargetMode="External"/><Relationship Id="rId22" Type="http://schemas.openxmlformats.org/officeDocument/2006/relationships/hyperlink" Target="https://gcc.instructure.com/enroll/YEARDN" TargetMode="External"/><Relationship Id="rId27" Type="http://schemas.openxmlformats.org/officeDocument/2006/relationships/hyperlink" Target="mailto:de@glendale.edu" TargetMode="External"/><Relationship Id="rId30" Type="http://schemas.openxmlformats.org/officeDocument/2006/relationships/image" Target="media/image1.gif"/><Relationship Id="rId35" Type="http://schemas.openxmlformats.org/officeDocument/2006/relationships/header" Target="header2.xml"/><Relationship Id="rId8" Type="http://schemas.openxmlformats.org/officeDocument/2006/relationships/hyperlink" Target="https://community.canvaslms.com/videos/4325-new-gradebook-overview"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2159</Words>
  <Characters>12309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Schumacher</dc:creator>
  <cp:keywords/>
  <dc:description/>
  <cp:lastModifiedBy>Alexa Schumacher</cp:lastModifiedBy>
  <cp:revision>22</cp:revision>
  <dcterms:created xsi:type="dcterms:W3CDTF">2020-02-26T19:36:00Z</dcterms:created>
  <dcterms:modified xsi:type="dcterms:W3CDTF">2020-02-28T00:22:00Z</dcterms:modified>
</cp:coreProperties>
</file>