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605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903AB1" w14:paraId="70528695" w14:textId="77777777" w:rsidTr="00223527">
        <w:tc>
          <w:tcPr>
            <w:tcW w:w="6835" w:type="dxa"/>
          </w:tcPr>
          <w:p w14:paraId="55121CFB" w14:textId="77777777" w:rsidR="00903AB1" w:rsidRPr="00903AB1" w:rsidRDefault="00903AB1" w:rsidP="00223527">
            <w:pPr>
              <w:shd w:val="clear" w:color="auto" w:fill="003A6C"/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color w:val="FFFFFF"/>
                <w:kern w:val="36"/>
                <w:sz w:val="40"/>
                <w:szCs w:val="40"/>
              </w:rPr>
            </w:pPr>
            <w:r w:rsidRPr="00903AB1">
              <w:rPr>
                <w:rFonts w:ascii="Times New Roman" w:eastAsia="Times New Roman" w:hAnsi="Times New Roman" w:cs="Times New Roman"/>
                <w:color w:val="FFFFFF"/>
                <w:kern w:val="36"/>
                <w:sz w:val="40"/>
                <w:szCs w:val="40"/>
              </w:rPr>
              <w:t>National Association</w:t>
            </w:r>
            <w:r w:rsidRPr="00903AB1">
              <w:rPr>
                <w:rFonts w:ascii="Times New Roman" w:eastAsia="Times New Roman" w:hAnsi="Times New Roman" w:cs="Times New Roman"/>
                <w:color w:val="FFFFFF"/>
                <w:kern w:val="36"/>
                <w:sz w:val="40"/>
                <w:szCs w:val="40"/>
              </w:rPr>
              <w:br/>
              <w:t>for the Education</w:t>
            </w:r>
            <w:r w:rsidRPr="00903AB1">
              <w:rPr>
                <w:rFonts w:ascii="Times New Roman" w:eastAsia="Times New Roman" w:hAnsi="Times New Roman" w:cs="Times New Roman"/>
                <w:color w:val="FFFFFF"/>
                <w:kern w:val="36"/>
                <w:sz w:val="40"/>
                <w:szCs w:val="40"/>
              </w:rPr>
              <w:br/>
              <w:t>of Young Children</w:t>
            </w:r>
          </w:p>
          <w:p w14:paraId="6A3B7342" w14:textId="4284EE7C" w:rsidR="00903AB1" w:rsidRDefault="00C25847" w:rsidP="00223527">
            <w:hyperlink r:id="rId4" w:history="1">
              <w:r>
                <w:rPr>
                  <w:rStyle w:val="Hyperlink"/>
                </w:rPr>
                <w:t>https://www.naeyc.org/</w:t>
              </w:r>
            </w:hyperlink>
          </w:p>
        </w:tc>
        <w:tc>
          <w:tcPr>
            <w:tcW w:w="2515" w:type="dxa"/>
          </w:tcPr>
          <w:p w14:paraId="05C1A138" w14:textId="76817C5B" w:rsidR="00903AB1" w:rsidRPr="00151284" w:rsidRDefault="00903AB1" w:rsidP="00223527">
            <w:pPr>
              <w:rPr>
                <w:sz w:val="28"/>
                <w:szCs w:val="28"/>
              </w:rPr>
            </w:pPr>
            <w:r w:rsidRPr="00151284">
              <w:rPr>
                <w:sz w:val="28"/>
                <w:szCs w:val="28"/>
              </w:rPr>
              <w:t>Has online classes for teachers</w:t>
            </w:r>
            <w:r w:rsidR="00E46A60">
              <w:rPr>
                <w:sz w:val="28"/>
                <w:szCs w:val="28"/>
              </w:rPr>
              <w:t xml:space="preserve"> and other resources. </w:t>
            </w:r>
          </w:p>
        </w:tc>
      </w:tr>
      <w:tr w:rsidR="00903AB1" w14:paraId="1A80AD2E" w14:textId="77777777" w:rsidTr="00223527">
        <w:tc>
          <w:tcPr>
            <w:tcW w:w="6835" w:type="dxa"/>
          </w:tcPr>
          <w:p w14:paraId="2901E689" w14:textId="1190774E" w:rsidR="00903AB1" w:rsidRPr="00903AB1" w:rsidRDefault="00C25847" w:rsidP="00223527">
            <w:pPr>
              <w:rPr>
                <w:sz w:val="32"/>
                <w:szCs w:val="32"/>
              </w:rPr>
            </w:pPr>
            <w:hyperlink r:id="rId5" w:history="1">
              <w:r>
                <w:rPr>
                  <w:rStyle w:val="Hyperlink"/>
                </w:rPr>
                <w:t>https://www.ccrcca.org/</w:t>
              </w:r>
            </w:hyperlink>
            <w:r w:rsidR="00903AB1" w:rsidRPr="00903AB1">
              <w:rPr>
                <w:noProof/>
                <w:sz w:val="32"/>
                <w:szCs w:val="32"/>
              </w:rPr>
              <w:drawing>
                <wp:inline distT="0" distB="0" distL="0" distR="0" wp14:anchorId="3E2AB7E8" wp14:editId="2D5E6429">
                  <wp:extent cx="2796540" cy="769620"/>
                  <wp:effectExtent l="0" t="0" r="3810" b="0"/>
                  <wp:docPr id="1" name="Picture 1" descr="Child Care Resource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 Care Resource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14:paraId="48F5D888" w14:textId="079B87CA" w:rsidR="00903AB1" w:rsidRPr="00151284" w:rsidRDefault="00903AB1" w:rsidP="00223527">
            <w:pPr>
              <w:rPr>
                <w:sz w:val="28"/>
                <w:szCs w:val="28"/>
              </w:rPr>
            </w:pPr>
            <w:r w:rsidRPr="00151284">
              <w:rPr>
                <w:sz w:val="28"/>
                <w:szCs w:val="28"/>
              </w:rPr>
              <w:t>Is a referral agency that offers help for child care, on</w:t>
            </w:r>
            <w:r w:rsidR="00151284" w:rsidRPr="00151284">
              <w:rPr>
                <w:sz w:val="28"/>
                <w:szCs w:val="28"/>
              </w:rPr>
              <w:t>-</w:t>
            </w:r>
            <w:r w:rsidRPr="00151284">
              <w:rPr>
                <w:sz w:val="28"/>
                <w:szCs w:val="28"/>
              </w:rPr>
              <w:t xml:space="preserve">line training for teachers and many other </w:t>
            </w:r>
            <w:proofErr w:type="gramStart"/>
            <w:r w:rsidRPr="00151284">
              <w:rPr>
                <w:sz w:val="28"/>
                <w:szCs w:val="28"/>
              </w:rPr>
              <w:t>resources.</w:t>
            </w:r>
            <w:proofErr w:type="gramEnd"/>
          </w:p>
        </w:tc>
      </w:tr>
      <w:tr w:rsidR="00903AB1" w14:paraId="0C819369" w14:textId="77777777" w:rsidTr="00C25847">
        <w:trPr>
          <w:trHeight w:val="2183"/>
        </w:trPr>
        <w:tc>
          <w:tcPr>
            <w:tcW w:w="6835" w:type="dxa"/>
          </w:tcPr>
          <w:p w14:paraId="55807408" w14:textId="0587E463" w:rsidR="00903AB1" w:rsidRDefault="00C25847" w:rsidP="0022352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5E2AC2" wp14:editId="7AFE83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283845</wp:posOffset>
                  </wp:positionV>
                  <wp:extent cx="3672840" cy="967740"/>
                  <wp:effectExtent l="0" t="0" r="3810" b="3810"/>
                  <wp:wrapSquare wrapText="bothSides"/>
                  <wp:docPr id="2" name="Picture 2" descr="Desired Results for families and children brought to you by the California Department of Education Early Learning and Care Di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ired Results for families and children brought to you by the California Department of Education Early Learning and Care Di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8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>
                <w:rPr>
                  <w:rStyle w:val="Hyperlink"/>
                </w:rPr>
                <w:t>https://www.desiredresults.us/</w:t>
              </w:r>
            </w:hyperlink>
          </w:p>
        </w:tc>
        <w:tc>
          <w:tcPr>
            <w:tcW w:w="2515" w:type="dxa"/>
          </w:tcPr>
          <w:p w14:paraId="3BF04B32" w14:textId="65CEF6EA" w:rsidR="00182A60" w:rsidRPr="00151284" w:rsidRDefault="00182A60" w:rsidP="00223527">
            <w:pPr>
              <w:rPr>
                <w:sz w:val="28"/>
                <w:szCs w:val="28"/>
              </w:rPr>
            </w:pPr>
            <w:r w:rsidRPr="00151284">
              <w:rPr>
                <w:sz w:val="28"/>
                <w:szCs w:val="28"/>
              </w:rPr>
              <w:t xml:space="preserve">Has training webinars for DRDP instruction. </w:t>
            </w:r>
          </w:p>
        </w:tc>
      </w:tr>
      <w:tr w:rsidR="00903AB1" w14:paraId="3631ECE3" w14:textId="77777777" w:rsidTr="00223527">
        <w:tc>
          <w:tcPr>
            <w:tcW w:w="6835" w:type="dxa"/>
          </w:tcPr>
          <w:p w14:paraId="5936E54E" w14:textId="77777777" w:rsidR="00C25847" w:rsidRDefault="00C25847" w:rsidP="00223527">
            <w:pPr>
              <w:rPr>
                <w:sz w:val="28"/>
                <w:szCs w:val="28"/>
              </w:rPr>
            </w:pPr>
          </w:p>
          <w:p w14:paraId="08AF7BFA" w14:textId="77777777" w:rsidR="00C25847" w:rsidRDefault="00C25847" w:rsidP="00223527">
            <w:pPr>
              <w:rPr>
                <w:sz w:val="28"/>
                <w:szCs w:val="28"/>
              </w:rPr>
            </w:pPr>
          </w:p>
          <w:p w14:paraId="126EF26F" w14:textId="77777777" w:rsidR="00C25847" w:rsidRDefault="00C25847" w:rsidP="00223527">
            <w:pPr>
              <w:rPr>
                <w:sz w:val="28"/>
                <w:szCs w:val="28"/>
              </w:rPr>
            </w:pPr>
          </w:p>
          <w:p w14:paraId="3DD01D50" w14:textId="4830CEA1" w:rsidR="00C25847" w:rsidRDefault="00C25847" w:rsidP="00223527">
            <w:pPr>
              <w:rPr>
                <w:sz w:val="28"/>
                <w:szCs w:val="28"/>
              </w:rPr>
            </w:pPr>
            <w:hyperlink r:id="rId9" w:history="1">
              <w:r>
                <w:rPr>
                  <w:rStyle w:val="Hyperlink"/>
                </w:rPr>
                <w:t>https://zoom.us/</w:t>
              </w:r>
            </w:hyperlink>
          </w:p>
          <w:p w14:paraId="6200D93E" w14:textId="4557366F" w:rsidR="00903AB1" w:rsidRPr="00151284" w:rsidRDefault="00182A60" w:rsidP="00223527">
            <w:pPr>
              <w:rPr>
                <w:sz w:val="28"/>
                <w:szCs w:val="28"/>
              </w:rPr>
            </w:pPr>
            <w:r w:rsidRPr="0015128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A66BB5" wp14:editId="55D69ABE">
                  <wp:simplePos x="0" y="0"/>
                  <wp:positionH relativeFrom="margin">
                    <wp:posOffset>626745</wp:posOffset>
                  </wp:positionH>
                  <wp:positionV relativeFrom="margin">
                    <wp:posOffset>60960</wp:posOffset>
                  </wp:positionV>
                  <wp:extent cx="2095500" cy="480060"/>
                  <wp:effectExtent l="0" t="0" r="0" b="0"/>
                  <wp:wrapSquare wrapText="bothSides"/>
                  <wp:docPr id="3" name="Picture 3" descr="Zoo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5" w:type="dxa"/>
          </w:tcPr>
          <w:p w14:paraId="559AFEE8" w14:textId="4D3EA911" w:rsidR="00903AB1" w:rsidRPr="00151284" w:rsidRDefault="00182A60" w:rsidP="00223527">
            <w:pPr>
              <w:rPr>
                <w:sz w:val="28"/>
                <w:szCs w:val="28"/>
              </w:rPr>
            </w:pPr>
            <w:r w:rsidRPr="00151284">
              <w:rPr>
                <w:sz w:val="28"/>
                <w:szCs w:val="28"/>
              </w:rPr>
              <w:t>Has educational webinars that instruct on how to use Zoom for your classroom.</w:t>
            </w:r>
          </w:p>
        </w:tc>
      </w:tr>
      <w:tr w:rsidR="00903AB1" w14:paraId="5ACC8FEE" w14:textId="77777777" w:rsidTr="00C25847">
        <w:trPr>
          <w:trHeight w:val="1958"/>
        </w:trPr>
        <w:tc>
          <w:tcPr>
            <w:tcW w:w="6835" w:type="dxa"/>
          </w:tcPr>
          <w:p w14:paraId="1DC2D8EE" w14:textId="77777777" w:rsidR="00903AB1" w:rsidRDefault="00182A60" w:rsidP="00223527">
            <w:pPr>
              <w:rPr>
                <w:sz w:val="28"/>
                <w:szCs w:val="28"/>
              </w:rPr>
            </w:pPr>
            <w:r w:rsidRPr="00182A60">
              <w:rPr>
                <w:noProof/>
                <w:sz w:val="28"/>
                <w:szCs w:val="28"/>
              </w:rPr>
              <w:drawing>
                <wp:inline distT="0" distB="0" distL="0" distR="0" wp14:anchorId="7DCB6BE6" wp14:editId="73C4EC83">
                  <wp:extent cx="1592580" cy="982980"/>
                  <wp:effectExtent l="0" t="0" r="7620" b="7620"/>
                  <wp:docPr id="5" name="Picture 5" descr="upload.wikimedia.org/wikipedia/commons/thumb/4/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pload.wikimedia.org/wikipedia/commons/thumb/4/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A60">
              <w:rPr>
                <w:sz w:val="28"/>
                <w:szCs w:val="28"/>
              </w:rPr>
              <w:t>California Department of Education</w:t>
            </w:r>
          </w:p>
          <w:p w14:paraId="34599BCE" w14:textId="28062168" w:rsidR="00C25847" w:rsidRPr="00182A60" w:rsidRDefault="00C25847" w:rsidP="00223527">
            <w:pPr>
              <w:rPr>
                <w:sz w:val="28"/>
                <w:szCs w:val="28"/>
              </w:rPr>
            </w:pPr>
            <w:hyperlink r:id="rId12" w:history="1">
              <w:r>
                <w:rPr>
                  <w:rStyle w:val="Hyperlink"/>
                </w:rPr>
                <w:t>https://www.cde.ca.gov/</w:t>
              </w:r>
            </w:hyperlink>
          </w:p>
        </w:tc>
        <w:tc>
          <w:tcPr>
            <w:tcW w:w="2515" w:type="dxa"/>
          </w:tcPr>
          <w:p w14:paraId="6CBAF16B" w14:textId="69022437" w:rsidR="00903AB1" w:rsidRPr="00151284" w:rsidRDefault="00182A60" w:rsidP="00223527">
            <w:pPr>
              <w:rPr>
                <w:sz w:val="28"/>
                <w:szCs w:val="28"/>
              </w:rPr>
            </w:pPr>
            <w:r w:rsidRPr="00151284">
              <w:rPr>
                <w:sz w:val="28"/>
                <w:szCs w:val="28"/>
              </w:rPr>
              <w:t>Has webinars</w:t>
            </w:r>
            <w:r w:rsidR="00151284">
              <w:rPr>
                <w:sz w:val="28"/>
                <w:szCs w:val="28"/>
              </w:rPr>
              <w:t xml:space="preserve"> that provide mandates for the state of California. </w:t>
            </w:r>
          </w:p>
        </w:tc>
      </w:tr>
      <w:tr w:rsidR="00903AB1" w14:paraId="66E8BB3C" w14:textId="77777777" w:rsidTr="00C25847">
        <w:trPr>
          <w:trHeight w:val="2327"/>
        </w:trPr>
        <w:tc>
          <w:tcPr>
            <w:tcW w:w="6835" w:type="dxa"/>
          </w:tcPr>
          <w:p w14:paraId="289FF00B" w14:textId="77777777" w:rsidR="00903AB1" w:rsidRDefault="00182A60" w:rsidP="00223527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5612A1" wp14:editId="211569A8">
                  <wp:extent cx="662940" cy="1005840"/>
                  <wp:effectExtent l="0" t="0" r="3810" b="3810"/>
                  <wp:docPr id="8" name="Picture 8" descr="Info &amp;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fo &amp;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A60">
              <w:rPr>
                <w:sz w:val="32"/>
                <w:szCs w:val="32"/>
              </w:rPr>
              <w:t>Community Care licensing</w:t>
            </w:r>
          </w:p>
          <w:p w14:paraId="74BA7340" w14:textId="7A334A1A" w:rsidR="00C25847" w:rsidRDefault="00C25847" w:rsidP="00223527">
            <w:hyperlink r:id="rId14" w:history="1">
              <w:r>
                <w:rPr>
                  <w:rStyle w:val="Hyperlink"/>
                </w:rPr>
                <w:t>https://www.cdss.ca.gov/inforesources/community-care-licensing</w:t>
              </w:r>
            </w:hyperlink>
          </w:p>
        </w:tc>
        <w:tc>
          <w:tcPr>
            <w:tcW w:w="2515" w:type="dxa"/>
          </w:tcPr>
          <w:p w14:paraId="2FE45DA1" w14:textId="6C96E3A9" w:rsidR="00903AB1" w:rsidRPr="00151284" w:rsidRDefault="00182A60" w:rsidP="00223527">
            <w:pPr>
              <w:rPr>
                <w:sz w:val="28"/>
                <w:szCs w:val="28"/>
              </w:rPr>
            </w:pPr>
            <w:r w:rsidRPr="00151284">
              <w:rPr>
                <w:sz w:val="28"/>
                <w:szCs w:val="28"/>
              </w:rPr>
              <w:t>Ha</w:t>
            </w:r>
            <w:r w:rsidR="00151284" w:rsidRPr="00151284">
              <w:rPr>
                <w:sz w:val="28"/>
                <w:szCs w:val="28"/>
              </w:rPr>
              <w:t xml:space="preserve">s webinars, videos and other resources. </w:t>
            </w:r>
          </w:p>
        </w:tc>
      </w:tr>
    </w:tbl>
    <w:p w14:paraId="01EA2B83" w14:textId="0F116578" w:rsidR="00223527" w:rsidRDefault="00151284">
      <w:pPr>
        <w:rPr>
          <w:sz w:val="36"/>
          <w:szCs w:val="36"/>
        </w:rPr>
      </w:pPr>
      <w:r>
        <w:rPr>
          <w:sz w:val="36"/>
          <w:szCs w:val="36"/>
        </w:rPr>
        <w:t>Re</w:t>
      </w:r>
      <w:r w:rsidR="00223527">
        <w:rPr>
          <w:sz w:val="36"/>
          <w:szCs w:val="36"/>
        </w:rPr>
        <w:t>sources for teachers</w:t>
      </w:r>
    </w:p>
    <w:p w14:paraId="6095C24F" w14:textId="1DD61DA9" w:rsidR="00BD7447" w:rsidRDefault="00BD7447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3527" w14:paraId="7965429A" w14:textId="77777777" w:rsidTr="00C25847">
        <w:trPr>
          <w:trHeight w:val="2501"/>
        </w:trPr>
        <w:tc>
          <w:tcPr>
            <w:tcW w:w="4675" w:type="dxa"/>
          </w:tcPr>
          <w:p w14:paraId="0560DEE4" w14:textId="77777777" w:rsidR="00223527" w:rsidRDefault="0022352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B41EBD9" wp14:editId="2B01E4B6">
                  <wp:extent cx="1173480" cy="11734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6AB0D" w14:textId="36F46F7B" w:rsidR="00C25847" w:rsidRDefault="00C25847">
            <w:pPr>
              <w:rPr>
                <w:sz w:val="36"/>
                <w:szCs w:val="36"/>
              </w:rPr>
            </w:pPr>
            <w:hyperlink r:id="rId16" w:history="1">
              <w:r>
                <w:rPr>
                  <w:rStyle w:val="Hyperlink"/>
                </w:rPr>
                <w:t>https://www.glendale.edu/</w:t>
              </w:r>
            </w:hyperlink>
          </w:p>
        </w:tc>
        <w:tc>
          <w:tcPr>
            <w:tcW w:w="4675" w:type="dxa"/>
          </w:tcPr>
          <w:p w14:paraId="7F7CFF90" w14:textId="6F11A684" w:rsidR="00223527" w:rsidRPr="00223527" w:rsidRDefault="00223527">
            <w:pPr>
              <w:rPr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Has many ongoing resources for teachers</w:t>
            </w:r>
            <w:r>
              <w:rPr>
                <w:sz w:val="28"/>
                <w:szCs w:val="28"/>
              </w:rPr>
              <w:t xml:space="preserve"> and students. </w:t>
            </w:r>
          </w:p>
        </w:tc>
      </w:tr>
      <w:tr w:rsidR="00223527" w14:paraId="4E3C4D62" w14:textId="77777777" w:rsidTr="00223527">
        <w:tc>
          <w:tcPr>
            <w:tcW w:w="4675" w:type="dxa"/>
          </w:tcPr>
          <w:p w14:paraId="71369430" w14:textId="77777777" w:rsidR="00223527" w:rsidRDefault="00223527" w:rsidP="00C936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 talks</w:t>
            </w:r>
          </w:p>
          <w:p w14:paraId="7DEF5C20" w14:textId="082160A1" w:rsidR="00C25847" w:rsidRDefault="00C25847" w:rsidP="00C9364C">
            <w:pPr>
              <w:rPr>
                <w:sz w:val="36"/>
                <w:szCs w:val="36"/>
              </w:rPr>
            </w:pPr>
            <w:hyperlink r:id="rId17" w:history="1">
              <w:r>
                <w:rPr>
                  <w:rStyle w:val="Hyperlink"/>
                </w:rPr>
                <w:t>https://www.ted.com/talks</w:t>
              </w:r>
            </w:hyperlink>
          </w:p>
        </w:tc>
        <w:tc>
          <w:tcPr>
            <w:tcW w:w="4675" w:type="dxa"/>
          </w:tcPr>
          <w:p w14:paraId="62AE27DE" w14:textId="776FE716" w:rsidR="00223527" w:rsidRPr="00223527" w:rsidRDefault="00223527" w:rsidP="00C9364C">
            <w:pPr>
              <w:rPr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Has many inspiring videos</w:t>
            </w:r>
            <w:r>
              <w:rPr>
                <w:sz w:val="28"/>
                <w:szCs w:val="28"/>
              </w:rPr>
              <w:t xml:space="preserve"> that spread </w:t>
            </w:r>
            <w:proofErr w:type="gramStart"/>
            <w:r>
              <w:rPr>
                <w:sz w:val="28"/>
                <w:szCs w:val="28"/>
              </w:rPr>
              <w:t>ideas.</w:t>
            </w:r>
            <w:proofErr w:type="gramEnd"/>
          </w:p>
        </w:tc>
      </w:tr>
    </w:tbl>
    <w:p w14:paraId="3A3C96C4" w14:textId="132E0826" w:rsidR="00223527" w:rsidRDefault="00223527">
      <w:pPr>
        <w:rPr>
          <w:sz w:val="36"/>
          <w:szCs w:val="36"/>
        </w:rPr>
      </w:pPr>
    </w:p>
    <w:p w14:paraId="67FB4663" w14:textId="77777777" w:rsidR="00223527" w:rsidRPr="00151284" w:rsidRDefault="00223527">
      <w:pPr>
        <w:rPr>
          <w:sz w:val="36"/>
          <w:szCs w:val="36"/>
        </w:rPr>
      </w:pPr>
    </w:p>
    <w:sectPr w:rsidR="00223527" w:rsidRPr="0015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B1"/>
    <w:rsid w:val="00151284"/>
    <w:rsid w:val="00182A60"/>
    <w:rsid w:val="00223527"/>
    <w:rsid w:val="002822B8"/>
    <w:rsid w:val="00903AB1"/>
    <w:rsid w:val="00BD7447"/>
    <w:rsid w:val="00BE6173"/>
    <w:rsid w:val="00C25847"/>
    <w:rsid w:val="00C95A0B"/>
    <w:rsid w:val="00E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8295"/>
  <w15:chartTrackingRefBased/>
  <w15:docId w15:val="{AE187010-36E6-4CB3-B2E9-5BA5241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redresults.us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cde.ca.gov/" TargetMode="External"/><Relationship Id="rId17" Type="http://schemas.openxmlformats.org/officeDocument/2006/relationships/hyperlink" Target="https://www.ted.com/talk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lendale.ed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ccrcca.org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naeyc.org/" TargetMode="Externa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s://www.cdss.ca.gov/inforesources/community-care-licen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N</dc:creator>
  <cp:keywords/>
  <dc:description/>
  <cp:lastModifiedBy>Deon N</cp:lastModifiedBy>
  <cp:revision>4</cp:revision>
  <dcterms:created xsi:type="dcterms:W3CDTF">2020-05-02T02:56:00Z</dcterms:created>
  <dcterms:modified xsi:type="dcterms:W3CDTF">2020-05-02T03:39:00Z</dcterms:modified>
</cp:coreProperties>
</file>