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E59AA" w14:textId="1E6AD0EA" w:rsidR="00C71BDD" w:rsidRPr="00D550F3" w:rsidRDefault="00D550F3" w:rsidP="00085687">
      <w:pPr>
        <w:pStyle w:val="Heading1"/>
        <w:rPr>
          <w:rFonts w:ascii="Microsoft Sans Serif" w:hAnsi="Microsoft Sans Serif" w:cs="Microsoft Sans Serif"/>
          <w:sz w:val="40"/>
          <w:szCs w:val="40"/>
        </w:rPr>
      </w:pPr>
      <w:r>
        <w:rPr>
          <w:rFonts w:ascii="Microsoft Sans Serif" w:hAnsi="Microsoft Sans Serif" w:cs="Microsoft Sans Serif"/>
          <w:sz w:val="40"/>
          <w:szCs w:val="40"/>
        </w:rPr>
        <w:t>SYLLABUS</w:t>
      </w:r>
    </w:p>
    <w:p w14:paraId="667CFBA9" w14:textId="77777777" w:rsidR="00022ADE" w:rsidRPr="00085687" w:rsidRDefault="00022ADE" w:rsidP="009A74CC">
      <w:pPr>
        <w:pStyle w:val="NoSpacing"/>
        <w:rPr>
          <w:rFonts w:ascii="Lucida Fax" w:hAnsi="Lucida Fax" w:cs="Arial"/>
          <w:b/>
          <w:color w:val="C00000"/>
          <w:sz w:val="20"/>
          <w:szCs w:val="20"/>
        </w:rPr>
      </w:pPr>
    </w:p>
    <w:p w14:paraId="3084EADA" w14:textId="3140FCB2" w:rsidR="00FA5564" w:rsidRPr="00085687" w:rsidRDefault="009A74CC" w:rsidP="00085687">
      <w:pPr>
        <w:pStyle w:val="Heading2"/>
        <w:rPr>
          <w:rFonts w:ascii="Microsoft Sans Serif" w:hAnsi="Microsoft Sans Serif" w:cs="Microsoft Sans Serif"/>
          <w:b/>
          <w:bCs/>
          <w:color w:val="C00000"/>
          <w:sz w:val="28"/>
          <w:szCs w:val="28"/>
        </w:rPr>
      </w:pPr>
      <w:r w:rsidRPr="00085687">
        <w:rPr>
          <w:rFonts w:ascii="Microsoft Sans Serif" w:hAnsi="Microsoft Sans Serif" w:cs="Microsoft Sans Serif"/>
          <w:b/>
          <w:bCs/>
          <w:color w:val="C00000"/>
          <w:sz w:val="28"/>
          <w:szCs w:val="28"/>
        </w:rPr>
        <w:t>CHLDV 135 C</w:t>
      </w:r>
      <w:r w:rsidR="007200ED" w:rsidRPr="00085687">
        <w:rPr>
          <w:rFonts w:ascii="Microsoft Sans Serif" w:hAnsi="Microsoft Sans Serif" w:cs="Microsoft Sans Serif"/>
          <w:b/>
          <w:bCs/>
          <w:color w:val="C00000"/>
          <w:sz w:val="28"/>
          <w:szCs w:val="28"/>
        </w:rPr>
        <w:t>HILD GROWTH AND DEVELOPMENT</w:t>
      </w:r>
      <w:r w:rsidR="001653EE" w:rsidRPr="00085687">
        <w:rPr>
          <w:rFonts w:ascii="Microsoft Sans Serif" w:hAnsi="Microsoft Sans Serif" w:cs="Microsoft Sans Serif"/>
          <w:b/>
          <w:bCs/>
          <w:color w:val="C00000"/>
          <w:sz w:val="28"/>
          <w:szCs w:val="28"/>
        </w:rPr>
        <w:t>:</w:t>
      </w:r>
      <w:r w:rsidR="00073B8C" w:rsidRPr="00085687">
        <w:rPr>
          <w:rFonts w:ascii="Microsoft Sans Serif" w:hAnsi="Microsoft Sans Serif" w:cs="Microsoft Sans Serif"/>
          <w:b/>
          <w:bCs/>
          <w:color w:val="C00000"/>
          <w:sz w:val="28"/>
          <w:szCs w:val="28"/>
        </w:rPr>
        <w:t xml:space="preserve"> 3 Units</w:t>
      </w:r>
    </w:p>
    <w:p w14:paraId="584DC672" w14:textId="77777777" w:rsidR="00451DB7" w:rsidRDefault="00451DB7" w:rsidP="00FF585E">
      <w:pPr>
        <w:pStyle w:val="NoSpacing"/>
        <w:rPr>
          <w:rFonts w:ascii="Arial" w:hAnsi="Arial" w:cs="Arial"/>
          <w:b/>
        </w:rPr>
      </w:pPr>
    </w:p>
    <w:p w14:paraId="5A255597" w14:textId="5FF4B673" w:rsidR="00D10C8A" w:rsidRDefault="00676CB6" w:rsidP="00451DB7">
      <w:pPr>
        <w:pStyle w:val="NoSpacing"/>
        <w:rPr>
          <w:rFonts w:ascii="Microsoft Sans Serif" w:hAnsi="Microsoft Sans Serif" w:cs="Microsoft Sans Serif"/>
          <w:bCs/>
          <w:sz w:val="24"/>
          <w:szCs w:val="24"/>
        </w:rPr>
      </w:pPr>
      <w:r w:rsidRPr="00676CB6">
        <w:rPr>
          <w:rFonts w:ascii="Microsoft Sans Serif" w:hAnsi="Microsoft Sans Serif" w:cs="Microsoft Sans Serif"/>
          <w:color w:val="C00000"/>
          <w:sz w:val="24"/>
          <w:szCs w:val="24"/>
        </w:rPr>
        <w:t xml:space="preserve">No cost textbook: E-Book: </w:t>
      </w:r>
      <w:hyperlink r:id="rId7" w:history="1">
        <w:r w:rsidRPr="00A8680F">
          <w:rPr>
            <w:rStyle w:val="Hyperlink"/>
          </w:rPr>
          <w:t>https://socialsci.libretexts.org/Bookshelves/Early_Childhood_Education/Book%3A_Child_Growth_and_Development_(Paris%2C_Ricardo%2C_Rymond_and_Johnson)</w:t>
        </w:r>
      </w:hyperlink>
    </w:p>
    <w:p w14:paraId="7C433853" w14:textId="77777777" w:rsidR="00D10C8A" w:rsidRDefault="00D10C8A" w:rsidP="00451DB7">
      <w:pPr>
        <w:pStyle w:val="NoSpacing"/>
        <w:rPr>
          <w:rFonts w:ascii="Microsoft Sans Serif" w:hAnsi="Microsoft Sans Serif" w:cs="Microsoft Sans Serif"/>
          <w:bCs/>
          <w:sz w:val="24"/>
          <w:szCs w:val="24"/>
        </w:rPr>
      </w:pPr>
    </w:p>
    <w:p w14:paraId="203A5D63" w14:textId="15593A39" w:rsidR="00D10C8A" w:rsidRDefault="00172FDF" w:rsidP="00451DB7">
      <w:pPr>
        <w:pStyle w:val="NoSpacing"/>
        <w:rPr>
          <w:rFonts w:ascii="Microsoft Sans Serif" w:hAnsi="Microsoft Sans Serif" w:cs="Microsoft Sans Serif"/>
          <w:bCs/>
          <w:sz w:val="24"/>
          <w:szCs w:val="24"/>
        </w:rPr>
      </w:pPr>
      <w:r w:rsidRPr="00D10C8A">
        <w:rPr>
          <w:rFonts w:ascii="Microsoft Sans Serif" w:hAnsi="Microsoft Sans Serif" w:cs="Microsoft Sans Serif"/>
          <w:b/>
          <w:sz w:val="24"/>
          <w:szCs w:val="24"/>
        </w:rPr>
        <w:t>Child Growth and Development</w:t>
      </w:r>
      <w:r>
        <w:rPr>
          <w:rFonts w:ascii="Microsoft Sans Serif" w:hAnsi="Microsoft Sans Serif" w:cs="Microsoft Sans Serif"/>
          <w:bCs/>
          <w:sz w:val="24"/>
          <w:szCs w:val="24"/>
        </w:rPr>
        <w:t xml:space="preserve"> by Paris, Ricardo, Rymond, Johnson; </w:t>
      </w:r>
    </w:p>
    <w:p w14:paraId="55436471" w14:textId="77777777" w:rsidR="00D10C8A" w:rsidRDefault="00172FDF" w:rsidP="00451DB7">
      <w:pPr>
        <w:pStyle w:val="NoSpacing"/>
        <w:rPr>
          <w:rFonts w:ascii="Microsoft Sans Serif" w:hAnsi="Microsoft Sans Serif" w:cs="Microsoft Sans Serif"/>
          <w:bCs/>
          <w:sz w:val="24"/>
          <w:szCs w:val="24"/>
        </w:rPr>
      </w:pPr>
      <w:r>
        <w:rPr>
          <w:rFonts w:ascii="Microsoft Sans Serif" w:hAnsi="Microsoft Sans Serif" w:cs="Microsoft Sans Serif"/>
          <w:bCs/>
          <w:sz w:val="24"/>
          <w:szCs w:val="24"/>
        </w:rPr>
        <w:t xml:space="preserve">E.C.E. faculty of College of the Canyons; </w:t>
      </w:r>
    </w:p>
    <w:p w14:paraId="5F7D46A7" w14:textId="77777777" w:rsidR="00D10C8A" w:rsidRDefault="00D10C8A" w:rsidP="00451DB7">
      <w:pPr>
        <w:pStyle w:val="NoSpacing"/>
        <w:rPr>
          <w:rFonts w:ascii="Microsoft Sans Serif" w:hAnsi="Microsoft Sans Serif" w:cs="Microsoft Sans Serif"/>
          <w:bCs/>
          <w:sz w:val="24"/>
          <w:szCs w:val="24"/>
        </w:rPr>
      </w:pPr>
    </w:p>
    <w:p w14:paraId="469296B8" w14:textId="33C674D8" w:rsidR="00172FDF" w:rsidRDefault="00172FDF" w:rsidP="00451DB7">
      <w:pPr>
        <w:pStyle w:val="NoSpacing"/>
        <w:rPr>
          <w:rFonts w:ascii="Microsoft Sans Serif" w:hAnsi="Microsoft Sans Serif" w:cs="Microsoft Sans Serif"/>
          <w:bCs/>
          <w:sz w:val="24"/>
          <w:szCs w:val="24"/>
        </w:rPr>
      </w:pPr>
      <w:r>
        <w:rPr>
          <w:rFonts w:ascii="Microsoft Sans Serif" w:hAnsi="Microsoft Sans Serif" w:cs="Microsoft Sans Serif"/>
          <w:bCs/>
          <w:sz w:val="24"/>
          <w:szCs w:val="24"/>
        </w:rPr>
        <w:t>LibreTexts - supported by the Dept. of Ed. Open Textbook Pilot Project, the UC Davis Office of the Provost, the UC Davis Library, the CA.</w:t>
      </w:r>
      <w:r w:rsidR="00D10C8A">
        <w:rPr>
          <w:rFonts w:ascii="Microsoft Sans Serif" w:hAnsi="Microsoft Sans Serif" w:cs="Microsoft Sans Serif"/>
          <w:bCs/>
          <w:sz w:val="24"/>
          <w:szCs w:val="24"/>
        </w:rPr>
        <w:t xml:space="preserve"> </w:t>
      </w:r>
      <w:r>
        <w:rPr>
          <w:rFonts w:ascii="Microsoft Sans Serif" w:hAnsi="Microsoft Sans Serif" w:cs="Microsoft Sans Serif"/>
          <w:bCs/>
          <w:sz w:val="24"/>
          <w:szCs w:val="24"/>
        </w:rPr>
        <w:t xml:space="preserve">State U. Affordable Learning Solutions Program, and Merlot. </w:t>
      </w:r>
    </w:p>
    <w:p w14:paraId="11F9CC51" w14:textId="372001BD" w:rsidR="00451DB7" w:rsidRDefault="00451DB7" w:rsidP="00451DB7">
      <w:pPr>
        <w:pStyle w:val="NoSpacing"/>
        <w:rPr>
          <w:rFonts w:ascii="Microsoft Sans Serif" w:hAnsi="Microsoft Sans Serif" w:cs="Microsoft Sans Serif"/>
          <w:bCs/>
          <w:sz w:val="24"/>
          <w:szCs w:val="24"/>
        </w:rPr>
      </w:pPr>
    </w:p>
    <w:p w14:paraId="03848840" w14:textId="6D544EC9" w:rsidR="00451DB7" w:rsidRPr="00381467" w:rsidRDefault="00085687" w:rsidP="00451DB7">
      <w:pPr>
        <w:pStyle w:val="NoSpacing"/>
        <w:rPr>
          <w:rFonts w:ascii="Arial" w:hAnsi="Arial" w:cs="Arial"/>
          <w:b/>
          <w:color w:val="1F497D" w:themeColor="text2"/>
        </w:rPr>
      </w:pPr>
      <w:r w:rsidRPr="00D550F3">
        <w:rPr>
          <w:rStyle w:val="Heading3Char"/>
          <w:rFonts w:ascii="Microsoft Sans Serif" w:hAnsi="Microsoft Sans Serif" w:cs="Microsoft Sans Serif"/>
          <w:b/>
          <w:bCs/>
          <w:color w:val="C00000"/>
        </w:rPr>
        <w:t>REQUIREMENT:</w:t>
      </w:r>
      <w:r>
        <w:rPr>
          <w:rStyle w:val="Heading2Char"/>
          <w:rFonts w:ascii="Microsoft Sans Serif" w:hAnsi="Microsoft Sans Serif" w:cs="Microsoft Sans Serif"/>
          <w:b/>
          <w:bCs/>
          <w:color w:val="C00000"/>
          <w:sz w:val="24"/>
          <w:szCs w:val="24"/>
        </w:rPr>
        <w:t xml:space="preserve"> </w:t>
      </w:r>
      <w:r w:rsidR="00451DB7">
        <w:rPr>
          <w:rFonts w:ascii="Microsoft Sans Serif" w:hAnsi="Microsoft Sans Serif" w:cs="Microsoft Sans Serif"/>
          <w:bCs/>
          <w:sz w:val="24"/>
          <w:szCs w:val="24"/>
        </w:rPr>
        <w:t xml:space="preserve">TB Clearance. The GCC Health Center is available: </w:t>
      </w:r>
      <w:hyperlink r:id="rId8" w:history="1">
        <w:r w:rsidR="007200ED" w:rsidRPr="007200ED">
          <w:rPr>
            <w:color w:val="0000FF"/>
            <w:u w:val="single"/>
          </w:rPr>
          <w:t>https://www.glendale.edu/students/student-services/health-center</w:t>
        </w:r>
      </w:hyperlink>
    </w:p>
    <w:p w14:paraId="7BC87EAA" w14:textId="581645F4" w:rsidR="00D3758D" w:rsidRPr="00054196" w:rsidRDefault="00D3758D" w:rsidP="009A74CC">
      <w:pPr>
        <w:pStyle w:val="NoSpacing"/>
        <w:rPr>
          <w:rFonts w:ascii="Arial" w:hAnsi="Arial" w:cs="Arial"/>
          <w:b/>
          <w:color w:val="17365D" w:themeColor="text2" w:themeShade="BF"/>
        </w:rPr>
      </w:pPr>
    </w:p>
    <w:p w14:paraId="7C8FF001" w14:textId="399EB643" w:rsidR="00B57806" w:rsidRPr="00D550F3" w:rsidRDefault="00AA17D3" w:rsidP="00AA17D3">
      <w:pPr>
        <w:pStyle w:val="NoSpacing"/>
        <w:rPr>
          <w:rFonts w:ascii="Microsoft Sans Serif" w:hAnsi="Microsoft Sans Serif" w:cs="Microsoft Sans Serif"/>
          <w:bCs/>
          <w:color w:val="17365D" w:themeColor="text2" w:themeShade="BF"/>
          <w:sz w:val="28"/>
          <w:szCs w:val="28"/>
        </w:rPr>
      </w:pPr>
      <w:r w:rsidRPr="00D550F3">
        <w:rPr>
          <w:rFonts w:ascii="Microsoft Sans Serif" w:hAnsi="Microsoft Sans Serif" w:cs="Microsoft Sans Serif"/>
          <w:bCs/>
          <w:color w:val="17365D" w:themeColor="text2" w:themeShade="BF"/>
          <w:sz w:val="28"/>
          <w:szCs w:val="28"/>
        </w:rPr>
        <w:t>For all written course requirements Word or PDFs are accepted!</w:t>
      </w:r>
    </w:p>
    <w:p w14:paraId="6047C19B" w14:textId="77777777" w:rsidR="00AA17D3" w:rsidRDefault="00AA17D3" w:rsidP="00CD67A7">
      <w:pPr>
        <w:pStyle w:val="NoSpacing"/>
        <w:spacing w:line="276" w:lineRule="auto"/>
        <w:rPr>
          <w:rFonts w:ascii="Microsoft Sans Serif" w:hAnsi="Microsoft Sans Serif" w:cs="Microsoft Sans Serif"/>
          <w:b/>
          <w:color w:val="C00000"/>
          <w:sz w:val="24"/>
          <w:szCs w:val="24"/>
        </w:rPr>
      </w:pPr>
    </w:p>
    <w:p w14:paraId="38F74E79" w14:textId="0DF21C78" w:rsidR="00187AE9" w:rsidRPr="00085687" w:rsidRDefault="003E28B3" w:rsidP="00085687">
      <w:pPr>
        <w:pStyle w:val="Heading2"/>
        <w:rPr>
          <w:rFonts w:ascii="Microsoft Sans Serif" w:hAnsi="Microsoft Sans Serif" w:cs="Microsoft Sans Serif"/>
          <w:b/>
          <w:bCs/>
          <w:color w:val="C00000"/>
          <w:sz w:val="24"/>
          <w:szCs w:val="24"/>
        </w:rPr>
      </w:pPr>
      <w:r w:rsidRPr="00085687">
        <w:rPr>
          <w:rFonts w:ascii="Microsoft Sans Serif" w:hAnsi="Microsoft Sans Serif" w:cs="Microsoft Sans Serif"/>
          <w:b/>
          <w:bCs/>
          <w:color w:val="C00000"/>
          <w:sz w:val="24"/>
          <w:szCs w:val="24"/>
        </w:rPr>
        <w:t>C</w:t>
      </w:r>
      <w:r w:rsidR="00AF723F" w:rsidRPr="00085687">
        <w:rPr>
          <w:rFonts w:ascii="Microsoft Sans Serif" w:hAnsi="Microsoft Sans Serif" w:cs="Microsoft Sans Serif"/>
          <w:b/>
          <w:bCs/>
          <w:color w:val="C00000"/>
          <w:sz w:val="24"/>
          <w:szCs w:val="24"/>
        </w:rPr>
        <w:t>OURSE</w:t>
      </w:r>
      <w:r w:rsidRPr="00085687">
        <w:rPr>
          <w:rFonts w:ascii="Microsoft Sans Serif" w:hAnsi="Microsoft Sans Serif" w:cs="Microsoft Sans Serif"/>
          <w:b/>
          <w:bCs/>
          <w:color w:val="C00000"/>
          <w:sz w:val="24"/>
          <w:szCs w:val="24"/>
        </w:rPr>
        <w:t xml:space="preserve"> REQUIREMENTS:</w:t>
      </w:r>
    </w:p>
    <w:p w14:paraId="028A5865" w14:textId="77777777" w:rsidR="008727A7" w:rsidRPr="00B5794E" w:rsidRDefault="008727A7" w:rsidP="00CD67A7">
      <w:pPr>
        <w:pStyle w:val="NoSpacing"/>
        <w:spacing w:line="276" w:lineRule="auto"/>
        <w:rPr>
          <w:rFonts w:ascii="Microsoft Sans Serif" w:hAnsi="Microsoft Sans Serif" w:cs="Microsoft Sans Serif"/>
          <w:b/>
          <w:color w:val="0F243E" w:themeColor="text2" w:themeShade="80"/>
          <w:sz w:val="24"/>
          <w:szCs w:val="24"/>
        </w:rPr>
      </w:pPr>
    </w:p>
    <w:p w14:paraId="73FC9838" w14:textId="77F71BF2" w:rsidR="00EE1FD5" w:rsidRPr="00B5794E" w:rsidRDefault="008727A7" w:rsidP="002C6FC4">
      <w:pPr>
        <w:pStyle w:val="NoSpacing"/>
        <w:spacing w:line="276" w:lineRule="auto"/>
        <w:ind w:left="720" w:hanging="720"/>
        <w:rPr>
          <w:rFonts w:ascii="Microsoft Sans Serif" w:hAnsi="Microsoft Sans Serif" w:cs="Microsoft Sans Serif"/>
          <w:bCs/>
          <w:sz w:val="24"/>
          <w:szCs w:val="24"/>
        </w:rPr>
      </w:pPr>
      <w:r w:rsidRPr="00085687">
        <w:rPr>
          <w:rFonts w:ascii="Microsoft Sans Serif" w:hAnsi="Microsoft Sans Serif" w:cs="Microsoft Sans Serif"/>
          <w:bCs/>
          <w:sz w:val="24"/>
          <w:szCs w:val="24"/>
        </w:rPr>
        <w:t>1.</w:t>
      </w:r>
      <w:r w:rsidR="00DE38F6" w:rsidRPr="00B5794E">
        <w:rPr>
          <w:rFonts w:ascii="Microsoft Sans Serif" w:hAnsi="Microsoft Sans Serif" w:cs="Microsoft Sans Serif"/>
          <w:bCs/>
          <w:color w:val="365F91" w:themeColor="accent1" w:themeShade="BF"/>
          <w:sz w:val="24"/>
          <w:szCs w:val="24"/>
        </w:rPr>
        <w:tab/>
      </w:r>
      <w:r w:rsidR="001C5377" w:rsidRPr="00D550F3">
        <w:rPr>
          <w:rStyle w:val="Heading3Char"/>
          <w:rFonts w:ascii="Microsoft Sans Serif" w:hAnsi="Microsoft Sans Serif" w:cs="Microsoft Sans Serif"/>
          <w:b/>
          <w:bCs/>
          <w:color w:val="C00000"/>
        </w:rPr>
        <w:t>QUIZZES:</w:t>
      </w:r>
      <w:r w:rsidR="001C5377" w:rsidRPr="00B5794E">
        <w:rPr>
          <w:rFonts w:ascii="Microsoft Sans Serif" w:hAnsi="Microsoft Sans Serif" w:cs="Microsoft Sans Serif"/>
          <w:bCs/>
          <w:color w:val="17365D" w:themeColor="text2" w:themeShade="BF"/>
          <w:sz w:val="24"/>
          <w:szCs w:val="24"/>
        </w:rPr>
        <w:t xml:space="preserve"> </w:t>
      </w:r>
      <w:r w:rsidR="001C5377" w:rsidRPr="00B5794E">
        <w:rPr>
          <w:rFonts w:ascii="Microsoft Sans Serif" w:hAnsi="Microsoft Sans Serif" w:cs="Microsoft Sans Serif"/>
          <w:bCs/>
          <w:sz w:val="24"/>
          <w:szCs w:val="24"/>
        </w:rPr>
        <w:t>There are</w:t>
      </w:r>
      <w:r w:rsidR="001C5377" w:rsidRPr="00B5794E">
        <w:rPr>
          <w:rFonts w:ascii="Microsoft Sans Serif" w:hAnsi="Microsoft Sans Serif" w:cs="Microsoft Sans Serif"/>
          <w:bCs/>
          <w:color w:val="17365D" w:themeColor="text2" w:themeShade="BF"/>
          <w:sz w:val="24"/>
          <w:szCs w:val="24"/>
        </w:rPr>
        <w:t xml:space="preserve"> </w:t>
      </w:r>
      <w:r w:rsidR="00AF723F" w:rsidRPr="000527A1">
        <w:rPr>
          <w:rFonts w:ascii="Microsoft Sans Serif" w:hAnsi="Microsoft Sans Serif" w:cs="Microsoft Sans Serif"/>
          <w:b/>
          <w:sz w:val="24"/>
          <w:szCs w:val="24"/>
        </w:rPr>
        <w:t>4</w:t>
      </w:r>
      <w:r w:rsidR="00024340" w:rsidRPr="00B5794E">
        <w:rPr>
          <w:rFonts w:ascii="Microsoft Sans Serif" w:hAnsi="Microsoft Sans Serif" w:cs="Microsoft Sans Serif"/>
          <w:bCs/>
          <w:color w:val="17365D" w:themeColor="text2" w:themeShade="BF"/>
          <w:sz w:val="24"/>
          <w:szCs w:val="24"/>
        </w:rPr>
        <w:t xml:space="preserve"> </w:t>
      </w:r>
      <w:r w:rsidR="005D5DD7" w:rsidRPr="00B5794E">
        <w:rPr>
          <w:rFonts w:ascii="Microsoft Sans Serif" w:hAnsi="Microsoft Sans Serif" w:cs="Microsoft Sans Serif"/>
          <w:bCs/>
          <w:sz w:val="24"/>
          <w:szCs w:val="24"/>
        </w:rPr>
        <w:t>quizzes in this course</w:t>
      </w:r>
      <w:r w:rsidR="00DE38F6" w:rsidRPr="00B5794E">
        <w:rPr>
          <w:rFonts w:ascii="Microsoft Sans Serif" w:hAnsi="Microsoft Sans Serif" w:cs="Microsoft Sans Serif"/>
          <w:bCs/>
          <w:sz w:val="24"/>
          <w:szCs w:val="24"/>
        </w:rPr>
        <w:t xml:space="preserve">, </w:t>
      </w:r>
      <w:r w:rsidR="00EC431A" w:rsidRPr="000527A1">
        <w:rPr>
          <w:rFonts w:ascii="Microsoft Sans Serif" w:hAnsi="Microsoft Sans Serif" w:cs="Microsoft Sans Serif"/>
          <w:b/>
          <w:sz w:val="24"/>
          <w:szCs w:val="24"/>
        </w:rPr>
        <w:t>plus</w:t>
      </w:r>
      <w:r w:rsidR="00DE38F6" w:rsidRPr="00B5794E">
        <w:rPr>
          <w:rFonts w:ascii="Microsoft Sans Serif" w:hAnsi="Microsoft Sans Serif" w:cs="Microsoft Sans Serif"/>
          <w:bCs/>
          <w:sz w:val="24"/>
          <w:szCs w:val="24"/>
        </w:rPr>
        <w:t xml:space="preserve"> the</w:t>
      </w:r>
      <w:r w:rsidR="00DE38F6" w:rsidRPr="00B5794E">
        <w:rPr>
          <w:rFonts w:ascii="Microsoft Sans Serif" w:hAnsi="Microsoft Sans Serif" w:cs="Microsoft Sans Serif"/>
          <w:bCs/>
          <w:color w:val="17365D" w:themeColor="text2" w:themeShade="BF"/>
          <w:sz w:val="24"/>
          <w:szCs w:val="24"/>
        </w:rPr>
        <w:t xml:space="preserve"> </w:t>
      </w:r>
      <w:r w:rsidR="00DE38F6" w:rsidRPr="000527A1">
        <w:rPr>
          <w:rFonts w:ascii="Microsoft Sans Serif" w:hAnsi="Microsoft Sans Serif" w:cs="Microsoft Sans Serif"/>
          <w:b/>
          <w:sz w:val="24"/>
          <w:szCs w:val="24"/>
        </w:rPr>
        <w:t>Course Check-In Qui</w:t>
      </w:r>
      <w:r w:rsidR="002C6FC4" w:rsidRPr="000527A1">
        <w:rPr>
          <w:rFonts w:ascii="Microsoft Sans Serif" w:hAnsi="Microsoft Sans Serif" w:cs="Microsoft Sans Serif"/>
          <w:b/>
          <w:sz w:val="24"/>
          <w:szCs w:val="24"/>
        </w:rPr>
        <w:t>z</w:t>
      </w:r>
      <w:r w:rsidR="00AF723F" w:rsidRPr="000527A1">
        <w:rPr>
          <w:rFonts w:ascii="Microsoft Sans Serif" w:hAnsi="Microsoft Sans Serif" w:cs="Microsoft Sans Serif"/>
          <w:b/>
          <w:sz w:val="24"/>
          <w:szCs w:val="24"/>
        </w:rPr>
        <w:t>: a</w:t>
      </w:r>
      <w:r w:rsidR="00AF723F" w:rsidRPr="00B5794E">
        <w:rPr>
          <w:rFonts w:ascii="Microsoft Sans Serif" w:hAnsi="Microsoft Sans Serif" w:cs="Microsoft Sans Serif"/>
          <w:bCs/>
          <w:color w:val="C00000"/>
          <w:sz w:val="24"/>
          <w:szCs w:val="24"/>
        </w:rPr>
        <w:t xml:space="preserve"> </w:t>
      </w:r>
      <w:r w:rsidR="00AF723F" w:rsidRPr="000527A1">
        <w:rPr>
          <w:rFonts w:ascii="Microsoft Sans Serif" w:hAnsi="Microsoft Sans Serif" w:cs="Microsoft Sans Serif"/>
          <w:b/>
          <w:sz w:val="24"/>
          <w:szCs w:val="24"/>
        </w:rPr>
        <w:t>requirement of Glendale College</w:t>
      </w:r>
      <w:r w:rsidR="00DE38F6" w:rsidRPr="000527A1">
        <w:rPr>
          <w:rFonts w:ascii="Microsoft Sans Serif" w:hAnsi="Microsoft Sans Serif" w:cs="Microsoft Sans Serif"/>
          <w:b/>
          <w:sz w:val="24"/>
          <w:szCs w:val="24"/>
        </w:rPr>
        <w:t>.</w:t>
      </w:r>
      <w:r w:rsidR="00DE38F6" w:rsidRPr="00B5794E">
        <w:rPr>
          <w:rFonts w:ascii="Microsoft Sans Serif" w:hAnsi="Microsoft Sans Serif" w:cs="Microsoft Sans Serif"/>
          <w:bCs/>
          <w:color w:val="17365D" w:themeColor="text2" w:themeShade="BF"/>
          <w:sz w:val="24"/>
          <w:szCs w:val="24"/>
        </w:rPr>
        <w:t xml:space="preserve"> </w:t>
      </w:r>
      <w:r w:rsidR="00DE38F6" w:rsidRPr="00B5794E">
        <w:rPr>
          <w:rFonts w:ascii="Microsoft Sans Serif" w:hAnsi="Microsoft Sans Serif" w:cs="Microsoft Sans Serif"/>
          <w:bCs/>
          <w:sz w:val="24"/>
          <w:szCs w:val="24"/>
        </w:rPr>
        <w:t>Each is given online</w:t>
      </w:r>
      <w:r w:rsidR="00AF3CB4" w:rsidRPr="00B5794E">
        <w:rPr>
          <w:rFonts w:ascii="Microsoft Sans Serif" w:hAnsi="Microsoft Sans Serif" w:cs="Microsoft Sans Serif"/>
          <w:bCs/>
          <w:sz w:val="24"/>
          <w:szCs w:val="24"/>
        </w:rPr>
        <w:t xml:space="preserve">. </w:t>
      </w:r>
      <w:r w:rsidR="00DE38F6" w:rsidRPr="00B5794E">
        <w:rPr>
          <w:rFonts w:ascii="Microsoft Sans Serif" w:hAnsi="Microsoft Sans Serif" w:cs="Microsoft Sans Serif"/>
          <w:bCs/>
          <w:sz w:val="24"/>
          <w:szCs w:val="24"/>
        </w:rPr>
        <w:t>The Course Check-In Quiz</w:t>
      </w:r>
      <w:r w:rsidR="003E28B3" w:rsidRPr="00B5794E">
        <w:rPr>
          <w:rFonts w:ascii="Microsoft Sans Serif" w:hAnsi="Microsoft Sans Serif" w:cs="Microsoft Sans Serif"/>
          <w:bCs/>
          <w:sz w:val="24"/>
          <w:szCs w:val="24"/>
        </w:rPr>
        <w:t xml:space="preserve"> is open from </w:t>
      </w:r>
      <w:r w:rsidR="00B5794E">
        <w:rPr>
          <w:rFonts w:ascii="Microsoft Sans Serif" w:hAnsi="Microsoft Sans Serif" w:cs="Microsoft Sans Serif"/>
          <w:bCs/>
          <w:sz w:val="24"/>
          <w:szCs w:val="24"/>
        </w:rPr>
        <w:t>Monday</w:t>
      </w:r>
      <w:r w:rsidR="00E251AE" w:rsidRPr="00B5794E">
        <w:rPr>
          <w:rFonts w:ascii="Microsoft Sans Serif" w:hAnsi="Microsoft Sans Serif" w:cs="Microsoft Sans Serif"/>
          <w:bCs/>
          <w:sz w:val="24"/>
          <w:szCs w:val="24"/>
        </w:rPr>
        <w:t xml:space="preserve">, </w:t>
      </w:r>
      <w:r w:rsidR="00B5794E">
        <w:rPr>
          <w:rFonts w:ascii="Microsoft Sans Serif" w:hAnsi="Microsoft Sans Serif" w:cs="Microsoft Sans Serif"/>
          <w:bCs/>
          <w:sz w:val="24"/>
          <w:szCs w:val="24"/>
        </w:rPr>
        <w:t>August 31</w:t>
      </w:r>
      <w:r w:rsidR="00EE1FD5" w:rsidRPr="00B5794E">
        <w:rPr>
          <w:rFonts w:ascii="Microsoft Sans Serif" w:hAnsi="Microsoft Sans Serif" w:cs="Microsoft Sans Serif"/>
          <w:bCs/>
          <w:sz w:val="24"/>
          <w:szCs w:val="24"/>
        </w:rPr>
        <w:t xml:space="preserve"> at 8:00</w:t>
      </w:r>
      <w:r w:rsidR="00185F2E">
        <w:rPr>
          <w:rFonts w:ascii="Microsoft Sans Serif" w:hAnsi="Microsoft Sans Serif" w:cs="Microsoft Sans Serif"/>
          <w:bCs/>
          <w:sz w:val="24"/>
          <w:szCs w:val="24"/>
        </w:rPr>
        <w:t xml:space="preserve"> </w:t>
      </w:r>
      <w:r w:rsidR="00EE1FD5" w:rsidRPr="00B5794E">
        <w:rPr>
          <w:rFonts w:ascii="Microsoft Sans Serif" w:hAnsi="Microsoft Sans Serif" w:cs="Microsoft Sans Serif"/>
          <w:bCs/>
          <w:sz w:val="24"/>
          <w:szCs w:val="24"/>
        </w:rPr>
        <w:t>am</w:t>
      </w:r>
      <w:r w:rsidR="00DE38F6" w:rsidRPr="00B5794E">
        <w:rPr>
          <w:rFonts w:ascii="Microsoft Sans Serif" w:hAnsi="Microsoft Sans Serif" w:cs="Microsoft Sans Serif"/>
          <w:bCs/>
          <w:sz w:val="24"/>
          <w:szCs w:val="24"/>
        </w:rPr>
        <w:t xml:space="preserve"> until</w:t>
      </w:r>
      <w:r w:rsidR="003E28B3" w:rsidRPr="00B5794E">
        <w:rPr>
          <w:rFonts w:ascii="Microsoft Sans Serif" w:hAnsi="Microsoft Sans Serif" w:cs="Microsoft Sans Serif"/>
          <w:bCs/>
          <w:sz w:val="24"/>
          <w:szCs w:val="24"/>
        </w:rPr>
        <w:t xml:space="preserve"> 11:5</w:t>
      </w:r>
      <w:r w:rsidR="00B5794E">
        <w:rPr>
          <w:rFonts w:ascii="Microsoft Sans Serif" w:hAnsi="Microsoft Sans Serif" w:cs="Microsoft Sans Serif"/>
          <w:bCs/>
          <w:sz w:val="24"/>
          <w:szCs w:val="24"/>
        </w:rPr>
        <w:t>5</w:t>
      </w:r>
      <w:r w:rsidR="00185F2E">
        <w:rPr>
          <w:rFonts w:ascii="Microsoft Sans Serif" w:hAnsi="Microsoft Sans Serif" w:cs="Microsoft Sans Serif"/>
          <w:bCs/>
          <w:sz w:val="24"/>
          <w:szCs w:val="24"/>
        </w:rPr>
        <w:t xml:space="preserve"> </w:t>
      </w:r>
      <w:r w:rsidR="00EE1FD5" w:rsidRPr="00B5794E">
        <w:rPr>
          <w:rFonts w:ascii="Microsoft Sans Serif" w:hAnsi="Microsoft Sans Serif" w:cs="Microsoft Sans Serif"/>
          <w:bCs/>
          <w:sz w:val="24"/>
          <w:szCs w:val="24"/>
        </w:rPr>
        <w:t>pm</w:t>
      </w:r>
      <w:r w:rsidR="003E28B3" w:rsidRPr="00B5794E">
        <w:rPr>
          <w:rFonts w:ascii="Microsoft Sans Serif" w:hAnsi="Microsoft Sans Serif" w:cs="Microsoft Sans Serif"/>
          <w:bCs/>
          <w:sz w:val="24"/>
          <w:szCs w:val="24"/>
        </w:rPr>
        <w:t xml:space="preserve"> on </w:t>
      </w:r>
      <w:r w:rsidR="00B5794E">
        <w:rPr>
          <w:rFonts w:ascii="Microsoft Sans Serif" w:hAnsi="Microsoft Sans Serif" w:cs="Microsoft Sans Serif"/>
          <w:bCs/>
          <w:sz w:val="24"/>
          <w:szCs w:val="24"/>
        </w:rPr>
        <w:t>Tuesday</w:t>
      </w:r>
      <w:r w:rsidR="00AF723F" w:rsidRPr="00B5794E">
        <w:rPr>
          <w:rFonts w:ascii="Microsoft Sans Serif" w:hAnsi="Microsoft Sans Serif" w:cs="Microsoft Sans Serif"/>
          <w:bCs/>
          <w:sz w:val="24"/>
          <w:szCs w:val="24"/>
        </w:rPr>
        <w:t xml:space="preserve">. September </w:t>
      </w:r>
      <w:r w:rsidR="00B5794E">
        <w:rPr>
          <w:rFonts w:ascii="Microsoft Sans Serif" w:hAnsi="Microsoft Sans Serif" w:cs="Microsoft Sans Serif"/>
          <w:bCs/>
          <w:sz w:val="24"/>
          <w:szCs w:val="24"/>
        </w:rPr>
        <w:t>8</w:t>
      </w:r>
      <w:r w:rsidR="00AF723F" w:rsidRPr="00B5794E">
        <w:rPr>
          <w:rFonts w:ascii="Microsoft Sans Serif" w:hAnsi="Microsoft Sans Serif" w:cs="Microsoft Sans Serif"/>
          <w:bCs/>
          <w:sz w:val="24"/>
          <w:szCs w:val="24"/>
          <w:vertAlign w:val="superscript"/>
        </w:rPr>
        <w:t>th</w:t>
      </w:r>
      <w:r w:rsidR="00F51875" w:rsidRPr="00B5794E">
        <w:rPr>
          <w:rFonts w:ascii="Microsoft Sans Serif" w:hAnsi="Microsoft Sans Serif" w:cs="Microsoft Sans Serif"/>
          <w:bCs/>
          <w:sz w:val="24"/>
          <w:szCs w:val="24"/>
        </w:rPr>
        <w:t xml:space="preserve">. </w:t>
      </w:r>
      <w:r w:rsidR="00EE1FD5" w:rsidRPr="00B5794E">
        <w:rPr>
          <w:rFonts w:ascii="Microsoft Sans Serif" w:hAnsi="Microsoft Sans Serif" w:cs="Microsoft Sans Serif"/>
          <w:bCs/>
          <w:sz w:val="24"/>
          <w:szCs w:val="24"/>
        </w:rPr>
        <w:t>Students who do not take this quiz m</w:t>
      </w:r>
      <w:r w:rsidR="00AF723F" w:rsidRPr="00B5794E">
        <w:rPr>
          <w:rFonts w:ascii="Microsoft Sans Serif" w:hAnsi="Microsoft Sans Serif" w:cs="Microsoft Sans Serif"/>
          <w:bCs/>
          <w:sz w:val="24"/>
          <w:szCs w:val="24"/>
        </w:rPr>
        <w:t>ay</w:t>
      </w:r>
      <w:r w:rsidR="00EE1FD5" w:rsidRPr="00B5794E">
        <w:rPr>
          <w:rFonts w:ascii="Microsoft Sans Serif" w:hAnsi="Microsoft Sans Serif" w:cs="Microsoft Sans Serif"/>
          <w:bCs/>
          <w:sz w:val="24"/>
          <w:szCs w:val="24"/>
        </w:rPr>
        <w:t xml:space="preserve"> be dropped from the class!</w:t>
      </w:r>
      <w:r w:rsidR="00DE38F6" w:rsidRPr="00B5794E">
        <w:rPr>
          <w:rFonts w:ascii="Microsoft Sans Serif" w:hAnsi="Microsoft Sans Serif" w:cs="Microsoft Sans Serif"/>
          <w:bCs/>
          <w:sz w:val="24"/>
          <w:szCs w:val="24"/>
        </w:rPr>
        <w:t xml:space="preserve"> </w:t>
      </w:r>
    </w:p>
    <w:p w14:paraId="5E3AC86D" w14:textId="5B752565" w:rsidR="00FB6C96" w:rsidRPr="00B5794E" w:rsidRDefault="00DE38F6" w:rsidP="00EC431A">
      <w:pPr>
        <w:pStyle w:val="NoSpacing"/>
        <w:spacing w:line="276" w:lineRule="auto"/>
        <w:ind w:left="720"/>
        <w:rPr>
          <w:rFonts w:ascii="Microsoft Sans Serif" w:hAnsi="Microsoft Sans Serif" w:cs="Microsoft Sans Serif"/>
          <w:bCs/>
          <w:color w:val="C00000"/>
          <w:sz w:val="24"/>
          <w:szCs w:val="24"/>
        </w:rPr>
      </w:pPr>
      <w:r w:rsidRPr="00B5794E">
        <w:rPr>
          <w:rFonts w:ascii="Microsoft Sans Serif" w:hAnsi="Microsoft Sans Serif" w:cs="Microsoft Sans Serif"/>
          <w:bCs/>
          <w:sz w:val="24"/>
          <w:szCs w:val="24"/>
        </w:rPr>
        <w:t>The</w:t>
      </w:r>
      <w:r w:rsidRPr="00B5794E">
        <w:rPr>
          <w:rFonts w:ascii="Microsoft Sans Serif" w:hAnsi="Microsoft Sans Serif" w:cs="Microsoft Sans Serif"/>
          <w:bCs/>
          <w:color w:val="17365D" w:themeColor="text2" w:themeShade="BF"/>
          <w:sz w:val="24"/>
          <w:szCs w:val="24"/>
        </w:rPr>
        <w:t xml:space="preserve"> </w:t>
      </w:r>
      <w:r w:rsidR="00AF723F" w:rsidRPr="000527A1">
        <w:rPr>
          <w:rFonts w:ascii="Microsoft Sans Serif" w:hAnsi="Microsoft Sans Serif" w:cs="Microsoft Sans Serif"/>
          <w:b/>
          <w:sz w:val="24"/>
          <w:szCs w:val="24"/>
        </w:rPr>
        <w:t>4</w:t>
      </w:r>
      <w:r w:rsidR="00AF723F" w:rsidRPr="00B5794E">
        <w:rPr>
          <w:rFonts w:ascii="Microsoft Sans Serif" w:hAnsi="Microsoft Sans Serif" w:cs="Microsoft Sans Serif"/>
          <w:bCs/>
          <w:color w:val="17365D" w:themeColor="text2" w:themeShade="BF"/>
          <w:sz w:val="24"/>
          <w:szCs w:val="24"/>
        </w:rPr>
        <w:t xml:space="preserve"> </w:t>
      </w:r>
      <w:r w:rsidR="00AF723F" w:rsidRPr="00B5794E">
        <w:rPr>
          <w:rFonts w:ascii="Microsoft Sans Serif" w:hAnsi="Microsoft Sans Serif" w:cs="Microsoft Sans Serif"/>
          <w:bCs/>
          <w:sz w:val="24"/>
          <w:szCs w:val="24"/>
        </w:rPr>
        <w:t>required course</w:t>
      </w:r>
      <w:r w:rsidR="00AF723F" w:rsidRPr="00B5794E">
        <w:rPr>
          <w:rFonts w:ascii="Microsoft Sans Serif" w:hAnsi="Microsoft Sans Serif" w:cs="Microsoft Sans Serif"/>
          <w:bCs/>
          <w:color w:val="C00000"/>
          <w:sz w:val="24"/>
          <w:szCs w:val="24"/>
        </w:rPr>
        <w:t xml:space="preserve"> </w:t>
      </w:r>
      <w:r w:rsidRPr="000527A1">
        <w:rPr>
          <w:rFonts w:ascii="Microsoft Sans Serif" w:hAnsi="Microsoft Sans Serif" w:cs="Microsoft Sans Serif"/>
          <w:b/>
          <w:sz w:val="24"/>
          <w:szCs w:val="24"/>
        </w:rPr>
        <w:t>quizzes</w:t>
      </w:r>
      <w:r w:rsidRPr="00B5794E">
        <w:rPr>
          <w:rFonts w:ascii="Microsoft Sans Serif" w:hAnsi="Microsoft Sans Serif" w:cs="Microsoft Sans Serif"/>
          <w:bCs/>
          <w:color w:val="17365D" w:themeColor="text2" w:themeShade="BF"/>
          <w:sz w:val="24"/>
          <w:szCs w:val="24"/>
        </w:rPr>
        <w:t xml:space="preserve"> </w:t>
      </w:r>
      <w:r w:rsidRPr="00B5794E">
        <w:rPr>
          <w:rFonts w:ascii="Microsoft Sans Serif" w:hAnsi="Microsoft Sans Serif" w:cs="Microsoft Sans Serif"/>
          <w:bCs/>
          <w:sz w:val="24"/>
          <w:szCs w:val="24"/>
        </w:rPr>
        <w:t xml:space="preserve">are open </w:t>
      </w:r>
      <w:r w:rsidR="00FA5564" w:rsidRPr="00B5794E">
        <w:rPr>
          <w:rFonts w:ascii="Microsoft Sans Serif" w:hAnsi="Microsoft Sans Serif" w:cs="Microsoft Sans Serif"/>
          <w:bCs/>
          <w:sz w:val="24"/>
          <w:szCs w:val="24"/>
        </w:rPr>
        <w:t>for</w:t>
      </w:r>
      <w:r w:rsidRPr="00B5794E">
        <w:rPr>
          <w:rFonts w:ascii="Microsoft Sans Serif" w:hAnsi="Microsoft Sans Serif" w:cs="Microsoft Sans Serif"/>
          <w:bCs/>
          <w:color w:val="17365D" w:themeColor="text2" w:themeShade="BF"/>
          <w:sz w:val="24"/>
          <w:szCs w:val="24"/>
        </w:rPr>
        <w:t xml:space="preserve"> </w:t>
      </w:r>
      <w:r w:rsidR="004B4FC4" w:rsidRPr="000527A1">
        <w:rPr>
          <w:rFonts w:ascii="Microsoft Sans Serif" w:hAnsi="Microsoft Sans Serif" w:cs="Microsoft Sans Serif"/>
          <w:b/>
          <w:sz w:val="24"/>
          <w:szCs w:val="24"/>
        </w:rPr>
        <w:t>2</w:t>
      </w:r>
      <w:r w:rsidRPr="000527A1">
        <w:rPr>
          <w:rFonts w:ascii="Microsoft Sans Serif" w:hAnsi="Microsoft Sans Serif" w:cs="Microsoft Sans Serif"/>
          <w:b/>
          <w:sz w:val="24"/>
          <w:szCs w:val="24"/>
        </w:rPr>
        <w:t xml:space="preserve"> days,</w:t>
      </w:r>
      <w:r w:rsidRPr="00B5794E">
        <w:rPr>
          <w:rFonts w:ascii="Microsoft Sans Serif" w:hAnsi="Microsoft Sans Serif" w:cs="Microsoft Sans Serif"/>
          <w:bCs/>
          <w:color w:val="17365D" w:themeColor="text2" w:themeShade="BF"/>
          <w:sz w:val="24"/>
          <w:szCs w:val="24"/>
        </w:rPr>
        <w:t xml:space="preserve"> </w:t>
      </w:r>
      <w:r w:rsidRPr="00B5794E">
        <w:rPr>
          <w:rFonts w:ascii="Microsoft Sans Serif" w:hAnsi="Microsoft Sans Serif" w:cs="Microsoft Sans Serif"/>
          <w:bCs/>
          <w:sz w:val="24"/>
          <w:szCs w:val="24"/>
        </w:rPr>
        <w:t>beginning on the Monday</w:t>
      </w:r>
      <w:r w:rsidR="00EE1FD5" w:rsidRPr="00B5794E">
        <w:rPr>
          <w:rFonts w:ascii="Microsoft Sans Serif" w:hAnsi="Microsoft Sans Serif" w:cs="Microsoft Sans Serif"/>
          <w:bCs/>
          <w:sz w:val="24"/>
          <w:szCs w:val="24"/>
        </w:rPr>
        <w:t xml:space="preserve"> (or Tuesday in case of a Monday holiday</w:t>
      </w:r>
      <w:r w:rsidR="00AF3CB4" w:rsidRPr="00B5794E">
        <w:rPr>
          <w:rFonts w:ascii="Microsoft Sans Serif" w:hAnsi="Microsoft Sans Serif" w:cs="Microsoft Sans Serif"/>
          <w:bCs/>
          <w:sz w:val="24"/>
          <w:szCs w:val="24"/>
        </w:rPr>
        <w:t>.</w:t>
      </w:r>
      <w:r w:rsidR="00FA5564" w:rsidRPr="00B5794E">
        <w:rPr>
          <w:rFonts w:ascii="Microsoft Sans Serif" w:hAnsi="Microsoft Sans Serif" w:cs="Microsoft Sans Serif"/>
          <w:bCs/>
          <w:sz w:val="24"/>
          <w:szCs w:val="24"/>
        </w:rPr>
        <w:t>)</w:t>
      </w:r>
      <w:r w:rsidR="00EE1FD5" w:rsidRPr="00B5794E">
        <w:rPr>
          <w:rFonts w:ascii="Microsoft Sans Serif" w:hAnsi="Microsoft Sans Serif" w:cs="Microsoft Sans Serif"/>
          <w:bCs/>
          <w:sz w:val="24"/>
          <w:szCs w:val="24"/>
        </w:rPr>
        <w:t xml:space="preserve"> Each</w:t>
      </w:r>
      <w:r w:rsidRPr="00B5794E">
        <w:rPr>
          <w:rFonts w:ascii="Microsoft Sans Serif" w:hAnsi="Microsoft Sans Serif" w:cs="Microsoft Sans Serif"/>
          <w:bCs/>
          <w:sz w:val="24"/>
          <w:szCs w:val="24"/>
        </w:rPr>
        <w:t xml:space="preserve"> quiz may be taken </w:t>
      </w:r>
      <w:r w:rsidR="004B4FC4" w:rsidRPr="000527A1">
        <w:rPr>
          <w:rFonts w:ascii="Microsoft Sans Serif" w:hAnsi="Microsoft Sans Serif" w:cs="Microsoft Sans Serif"/>
          <w:b/>
          <w:sz w:val="24"/>
          <w:szCs w:val="24"/>
        </w:rPr>
        <w:t>2</w:t>
      </w:r>
      <w:r w:rsidRPr="000527A1">
        <w:rPr>
          <w:rFonts w:ascii="Microsoft Sans Serif" w:hAnsi="Microsoft Sans Serif" w:cs="Microsoft Sans Serif"/>
          <w:b/>
          <w:sz w:val="24"/>
          <w:szCs w:val="24"/>
        </w:rPr>
        <w:t xml:space="preserve"> times</w:t>
      </w:r>
      <w:r w:rsidRPr="00B5794E">
        <w:rPr>
          <w:rFonts w:ascii="Microsoft Sans Serif" w:hAnsi="Microsoft Sans Serif" w:cs="Microsoft Sans Serif"/>
          <w:bCs/>
          <w:sz w:val="24"/>
          <w:szCs w:val="24"/>
        </w:rPr>
        <w:t xml:space="preserve">, </w:t>
      </w:r>
      <w:r w:rsidR="00EC431A" w:rsidRPr="00B5794E">
        <w:rPr>
          <w:rFonts w:ascii="Microsoft Sans Serif" w:hAnsi="Microsoft Sans Serif" w:cs="Microsoft Sans Serif"/>
          <w:bCs/>
          <w:sz w:val="24"/>
          <w:szCs w:val="24"/>
        </w:rPr>
        <w:t xml:space="preserve">with a separation of </w:t>
      </w:r>
      <w:r w:rsidR="00185F2E">
        <w:rPr>
          <w:rFonts w:ascii="Microsoft Sans Serif" w:hAnsi="Microsoft Sans Serif" w:cs="Microsoft Sans Serif"/>
          <w:bCs/>
          <w:sz w:val="24"/>
          <w:szCs w:val="24"/>
        </w:rPr>
        <w:t>1</w:t>
      </w:r>
      <w:r w:rsidR="00EC431A" w:rsidRPr="00B5794E">
        <w:rPr>
          <w:rFonts w:ascii="Microsoft Sans Serif" w:hAnsi="Microsoft Sans Serif" w:cs="Microsoft Sans Serif"/>
          <w:bCs/>
          <w:sz w:val="24"/>
          <w:szCs w:val="24"/>
        </w:rPr>
        <w:t xml:space="preserve"> day. </w:t>
      </w:r>
      <w:r w:rsidR="00EC431A" w:rsidRPr="00B5794E">
        <w:rPr>
          <w:rFonts w:ascii="Microsoft Sans Serif" w:hAnsi="Microsoft Sans Serif" w:cs="Microsoft Sans Serif"/>
          <w:b/>
          <w:sz w:val="24"/>
          <w:szCs w:val="24"/>
        </w:rPr>
        <w:t>Quizzes may NOT be taken twice on the same day!</w:t>
      </w:r>
      <w:r w:rsidRPr="00B5794E">
        <w:rPr>
          <w:rFonts w:ascii="Microsoft Sans Serif" w:hAnsi="Microsoft Sans Serif" w:cs="Microsoft Sans Serif"/>
          <w:bCs/>
          <w:sz w:val="24"/>
          <w:szCs w:val="24"/>
        </w:rPr>
        <w:t xml:space="preserve"> </w:t>
      </w:r>
      <w:r w:rsidR="00FF27EC" w:rsidRPr="00B5794E">
        <w:rPr>
          <w:rFonts w:ascii="Microsoft Sans Serif" w:hAnsi="Microsoft Sans Serif" w:cs="Microsoft Sans Serif"/>
          <w:bCs/>
          <w:sz w:val="24"/>
          <w:szCs w:val="24"/>
        </w:rPr>
        <w:t>(</w:t>
      </w:r>
      <w:r w:rsidR="00EC431A" w:rsidRPr="00B5794E">
        <w:rPr>
          <w:rFonts w:ascii="Microsoft Sans Serif" w:hAnsi="Microsoft Sans Serif" w:cs="Microsoft Sans Serif"/>
          <w:bCs/>
          <w:sz w:val="24"/>
          <w:szCs w:val="24"/>
        </w:rPr>
        <w:t>t</w:t>
      </w:r>
      <w:r w:rsidRPr="00B5794E">
        <w:rPr>
          <w:rFonts w:ascii="Microsoft Sans Serif" w:hAnsi="Microsoft Sans Serif" w:cs="Microsoft Sans Serif"/>
          <w:bCs/>
          <w:sz w:val="24"/>
          <w:szCs w:val="24"/>
        </w:rPr>
        <w:t xml:space="preserve">he higher score is </w:t>
      </w:r>
      <w:r w:rsidR="00D93C71" w:rsidRPr="00B5794E">
        <w:rPr>
          <w:rFonts w:ascii="Microsoft Sans Serif" w:hAnsi="Microsoft Sans Serif" w:cs="Microsoft Sans Serif"/>
          <w:bCs/>
          <w:sz w:val="24"/>
          <w:szCs w:val="24"/>
        </w:rPr>
        <w:t xml:space="preserve">counted). There are </w:t>
      </w:r>
      <w:r w:rsidR="00D93C71" w:rsidRPr="000527A1">
        <w:rPr>
          <w:rFonts w:ascii="Microsoft Sans Serif" w:hAnsi="Microsoft Sans Serif" w:cs="Microsoft Sans Serif"/>
          <w:b/>
          <w:sz w:val="24"/>
          <w:szCs w:val="24"/>
        </w:rPr>
        <w:t>NO make-ups</w:t>
      </w:r>
      <w:r w:rsidR="00185F2E">
        <w:rPr>
          <w:rFonts w:ascii="Microsoft Sans Serif" w:hAnsi="Microsoft Sans Serif" w:cs="Microsoft Sans Serif"/>
          <w:b/>
          <w:sz w:val="24"/>
          <w:szCs w:val="24"/>
        </w:rPr>
        <w:t xml:space="preserve"> allowed</w:t>
      </w:r>
      <w:r w:rsidR="00EE1FD5" w:rsidRPr="000527A1">
        <w:rPr>
          <w:rFonts w:ascii="Microsoft Sans Serif" w:hAnsi="Microsoft Sans Serif" w:cs="Microsoft Sans Serif"/>
          <w:b/>
          <w:sz w:val="24"/>
          <w:szCs w:val="24"/>
        </w:rPr>
        <w:t>!</w:t>
      </w:r>
    </w:p>
    <w:p w14:paraId="1027DD6F" w14:textId="2200786E" w:rsidR="00E251AE" w:rsidRPr="000527A1" w:rsidRDefault="00E251AE" w:rsidP="00E251AE">
      <w:pPr>
        <w:pStyle w:val="NoSpacing"/>
        <w:spacing w:line="276" w:lineRule="auto"/>
        <w:ind w:left="720"/>
        <w:rPr>
          <w:rFonts w:ascii="Microsoft Sans Serif" w:hAnsi="Microsoft Sans Serif" w:cs="Microsoft Sans Serif"/>
          <w:b/>
          <w:color w:val="002060"/>
          <w:sz w:val="24"/>
          <w:szCs w:val="24"/>
        </w:rPr>
      </w:pPr>
      <w:r w:rsidRPr="000527A1">
        <w:rPr>
          <w:rFonts w:ascii="Microsoft Sans Serif" w:hAnsi="Microsoft Sans Serif" w:cs="Microsoft Sans Serif"/>
          <w:b/>
          <w:color w:val="C00000"/>
          <w:sz w:val="24"/>
          <w:szCs w:val="24"/>
        </w:rPr>
        <w:t>Possible 1</w:t>
      </w:r>
      <w:r w:rsidR="00B5794E" w:rsidRPr="000527A1">
        <w:rPr>
          <w:rFonts w:ascii="Microsoft Sans Serif" w:hAnsi="Microsoft Sans Serif" w:cs="Microsoft Sans Serif"/>
          <w:b/>
          <w:color w:val="C00000"/>
          <w:sz w:val="24"/>
          <w:szCs w:val="24"/>
        </w:rPr>
        <w:t>25</w:t>
      </w:r>
      <w:r w:rsidRPr="000527A1">
        <w:rPr>
          <w:rFonts w:ascii="Microsoft Sans Serif" w:hAnsi="Microsoft Sans Serif" w:cs="Microsoft Sans Serif"/>
          <w:b/>
          <w:color w:val="C00000"/>
          <w:sz w:val="24"/>
          <w:szCs w:val="24"/>
        </w:rPr>
        <w:t xml:space="preserve"> points (25 points per quiz</w:t>
      </w:r>
      <w:r w:rsidR="00AF3CB4" w:rsidRPr="000527A1">
        <w:rPr>
          <w:rFonts w:ascii="Microsoft Sans Serif" w:hAnsi="Microsoft Sans Serif" w:cs="Microsoft Sans Serif"/>
          <w:b/>
          <w:color w:val="C00000"/>
          <w:sz w:val="24"/>
          <w:szCs w:val="24"/>
        </w:rPr>
        <w:t>.</w:t>
      </w:r>
      <w:r w:rsidRPr="000527A1">
        <w:rPr>
          <w:rFonts w:ascii="Microsoft Sans Serif" w:hAnsi="Microsoft Sans Serif" w:cs="Microsoft Sans Serif"/>
          <w:b/>
          <w:color w:val="C00000"/>
          <w:sz w:val="24"/>
          <w:szCs w:val="24"/>
        </w:rPr>
        <w:t>)</w:t>
      </w:r>
    </w:p>
    <w:p w14:paraId="43836246" w14:textId="77777777" w:rsidR="00F51875" w:rsidRPr="00B5794E" w:rsidRDefault="00F51875" w:rsidP="00F51875">
      <w:pPr>
        <w:pStyle w:val="NoSpacing"/>
        <w:spacing w:line="276" w:lineRule="auto"/>
        <w:rPr>
          <w:rFonts w:ascii="Microsoft Sans Serif" w:hAnsi="Microsoft Sans Serif" w:cs="Microsoft Sans Serif"/>
          <w:bCs/>
          <w:color w:val="0F243E" w:themeColor="text2" w:themeShade="80"/>
          <w:sz w:val="24"/>
          <w:szCs w:val="24"/>
        </w:rPr>
      </w:pPr>
    </w:p>
    <w:p w14:paraId="5C25F7DA" w14:textId="06265C3B" w:rsidR="003F69D2" w:rsidRPr="00B5794E" w:rsidRDefault="008A2633" w:rsidP="00381467">
      <w:pPr>
        <w:pStyle w:val="NoSpacing"/>
        <w:spacing w:line="276" w:lineRule="auto"/>
        <w:ind w:left="720" w:hanging="720"/>
        <w:rPr>
          <w:rFonts w:ascii="Microsoft Sans Serif" w:hAnsi="Microsoft Sans Serif" w:cs="Microsoft Sans Serif"/>
          <w:bCs/>
          <w:sz w:val="24"/>
          <w:szCs w:val="24"/>
        </w:rPr>
      </w:pPr>
      <w:r w:rsidRPr="00D550F3">
        <w:rPr>
          <w:rFonts w:ascii="Microsoft Sans Serif" w:hAnsi="Microsoft Sans Serif" w:cs="Microsoft Sans Serif"/>
          <w:bCs/>
          <w:sz w:val="24"/>
          <w:szCs w:val="24"/>
        </w:rPr>
        <w:t>2</w:t>
      </w:r>
      <w:r w:rsidR="00FB6C96" w:rsidRPr="00D550F3">
        <w:rPr>
          <w:rFonts w:ascii="Microsoft Sans Serif" w:hAnsi="Microsoft Sans Serif" w:cs="Microsoft Sans Serif"/>
          <w:bCs/>
          <w:sz w:val="24"/>
          <w:szCs w:val="24"/>
        </w:rPr>
        <w:t>.</w:t>
      </w:r>
      <w:r w:rsidR="00FB6C96" w:rsidRPr="00B5794E">
        <w:rPr>
          <w:rFonts w:ascii="Microsoft Sans Serif" w:hAnsi="Microsoft Sans Serif" w:cs="Microsoft Sans Serif"/>
          <w:bCs/>
          <w:color w:val="365F91" w:themeColor="accent1" w:themeShade="BF"/>
          <w:sz w:val="24"/>
          <w:szCs w:val="24"/>
        </w:rPr>
        <w:tab/>
      </w:r>
      <w:r w:rsidR="008955A4" w:rsidRPr="00D550F3">
        <w:rPr>
          <w:rStyle w:val="Heading3Char"/>
          <w:rFonts w:ascii="Microsoft Sans Serif" w:hAnsi="Microsoft Sans Serif" w:cs="Microsoft Sans Serif"/>
          <w:b/>
          <w:bCs/>
          <w:color w:val="C00000"/>
        </w:rPr>
        <w:t>FINAL:</w:t>
      </w:r>
      <w:r w:rsidR="008955A4" w:rsidRPr="00B5794E">
        <w:rPr>
          <w:rFonts w:ascii="Microsoft Sans Serif" w:hAnsi="Microsoft Sans Serif" w:cs="Microsoft Sans Serif"/>
          <w:bCs/>
          <w:color w:val="365F91" w:themeColor="accent1" w:themeShade="BF"/>
          <w:sz w:val="24"/>
          <w:szCs w:val="24"/>
        </w:rPr>
        <w:t xml:space="preserve"> </w:t>
      </w:r>
      <w:r w:rsidR="008955A4" w:rsidRPr="00B5794E">
        <w:rPr>
          <w:rFonts w:ascii="Microsoft Sans Serif" w:hAnsi="Microsoft Sans Serif" w:cs="Microsoft Sans Serif"/>
          <w:bCs/>
          <w:sz w:val="24"/>
          <w:szCs w:val="24"/>
        </w:rPr>
        <w:t>The Final is retroactive, which means that it</w:t>
      </w:r>
      <w:r w:rsidR="00C47959" w:rsidRPr="00B5794E">
        <w:rPr>
          <w:rFonts w:ascii="Microsoft Sans Serif" w:hAnsi="Microsoft Sans Serif" w:cs="Microsoft Sans Serif"/>
          <w:bCs/>
          <w:sz w:val="24"/>
          <w:szCs w:val="24"/>
        </w:rPr>
        <w:t xml:space="preserve"> may contain questio</w:t>
      </w:r>
      <w:r w:rsidR="0042388F" w:rsidRPr="00B5794E">
        <w:rPr>
          <w:rFonts w:ascii="Microsoft Sans Serif" w:hAnsi="Microsoft Sans Serif" w:cs="Microsoft Sans Serif"/>
          <w:bCs/>
          <w:sz w:val="24"/>
          <w:szCs w:val="24"/>
        </w:rPr>
        <w:t>ns on all course</w:t>
      </w:r>
      <w:r w:rsidR="00EE1FD5" w:rsidRPr="00B5794E">
        <w:rPr>
          <w:rFonts w:ascii="Microsoft Sans Serif" w:hAnsi="Microsoft Sans Serif" w:cs="Microsoft Sans Serif"/>
          <w:bCs/>
          <w:sz w:val="24"/>
          <w:szCs w:val="24"/>
        </w:rPr>
        <w:t xml:space="preserve"> content</w:t>
      </w:r>
      <w:r w:rsidR="004C744D" w:rsidRPr="00B5794E">
        <w:rPr>
          <w:rFonts w:ascii="Microsoft Sans Serif" w:hAnsi="Microsoft Sans Serif" w:cs="Microsoft Sans Serif"/>
          <w:bCs/>
          <w:sz w:val="24"/>
          <w:szCs w:val="24"/>
        </w:rPr>
        <w:t>.</w:t>
      </w:r>
      <w:r w:rsidR="008955A4" w:rsidRPr="00B5794E">
        <w:rPr>
          <w:rFonts w:ascii="Microsoft Sans Serif" w:hAnsi="Microsoft Sans Serif" w:cs="Microsoft Sans Serif"/>
          <w:bCs/>
          <w:sz w:val="24"/>
          <w:szCs w:val="24"/>
        </w:rPr>
        <w:t xml:space="preserve"> </w:t>
      </w:r>
      <w:r w:rsidR="009B372E" w:rsidRPr="00B5794E">
        <w:rPr>
          <w:rFonts w:ascii="Microsoft Sans Serif" w:hAnsi="Microsoft Sans Serif" w:cs="Microsoft Sans Serif"/>
          <w:bCs/>
          <w:sz w:val="24"/>
          <w:szCs w:val="24"/>
        </w:rPr>
        <w:t xml:space="preserve">The date of the Final is </w:t>
      </w:r>
      <w:r w:rsidR="002753DC" w:rsidRPr="000527A1">
        <w:rPr>
          <w:rFonts w:ascii="Microsoft Sans Serif" w:hAnsi="Microsoft Sans Serif" w:cs="Microsoft Sans Serif"/>
          <w:b/>
          <w:sz w:val="24"/>
          <w:szCs w:val="24"/>
        </w:rPr>
        <w:t xml:space="preserve">Friday, </w:t>
      </w:r>
      <w:r w:rsidR="00F51875" w:rsidRPr="000527A1">
        <w:rPr>
          <w:rFonts w:ascii="Microsoft Sans Serif" w:hAnsi="Microsoft Sans Serif" w:cs="Microsoft Sans Serif"/>
          <w:b/>
          <w:sz w:val="24"/>
          <w:szCs w:val="24"/>
        </w:rPr>
        <w:t>December 1</w:t>
      </w:r>
      <w:r w:rsidR="00381467" w:rsidRPr="000527A1">
        <w:rPr>
          <w:rFonts w:ascii="Microsoft Sans Serif" w:hAnsi="Microsoft Sans Serif" w:cs="Microsoft Sans Serif"/>
          <w:b/>
          <w:sz w:val="24"/>
          <w:szCs w:val="24"/>
        </w:rPr>
        <w:t>1</w:t>
      </w:r>
      <w:r w:rsidR="00E251AE" w:rsidRPr="000527A1">
        <w:rPr>
          <w:rFonts w:ascii="Microsoft Sans Serif" w:hAnsi="Microsoft Sans Serif" w:cs="Microsoft Sans Serif"/>
          <w:b/>
          <w:sz w:val="24"/>
          <w:szCs w:val="24"/>
        </w:rPr>
        <w:t>th</w:t>
      </w:r>
      <w:r w:rsidR="002753DC" w:rsidRPr="000527A1">
        <w:rPr>
          <w:rFonts w:ascii="Microsoft Sans Serif" w:hAnsi="Microsoft Sans Serif" w:cs="Microsoft Sans Serif"/>
          <w:b/>
          <w:sz w:val="24"/>
          <w:szCs w:val="24"/>
        </w:rPr>
        <w:t xml:space="preserve"> from 8:00</w:t>
      </w:r>
      <w:r w:rsidR="00185F2E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2753DC" w:rsidRPr="000527A1">
        <w:rPr>
          <w:rFonts w:ascii="Microsoft Sans Serif" w:hAnsi="Microsoft Sans Serif" w:cs="Microsoft Sans Serif"/>
          <w:b/>
          <w:sz w:val="24"/>
          <w:szCs w:val="24"/>
        </w:rPr>
        <w:t>am to</w:t>
      </w:r>
      <w:r w:rsidR="002753DC" w:rsidRPr="00B5794E">
        <w:rPr>
          <w:rFonts w:ascii="Microsoft Sans Serif" w:hAnsi="Microsoft Sans Serif" w:cs="Microsoft Sans Serif"/>
          <w:bCs/>
          <w:sz w:val="24"/>
          <w:szCs w:val="24"/>
        </w:rPr>
        <w:t xml:space="preserve"> </w:t>
      </w:r>
      <w:r w:rsidR="002753DC" w:rsidRPr="000527A1">
        <w:rPr>
          <w:rFonts w:ascii="Microsoft Sans Serif" w:hAnsi="Microsoft Sans Serif" w:cs="Microsoft Sans Serif"/>
          <w:b/>
          <w:sz w:val="24"/>
          <w:szCs w:val="24"/>
        </w:rPr>
        <w:t>11:55</w:t>
      </w:r>
      <w:r w:rsidR="00185F2E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2753DC" w:rsidRPr="000527A1">
        <w:rPr>
          <w:rFonts w:ascii="Microsoft Sans Serif" w:hAnsi="Microsoft Sans Serif" w:cs="Microsoft Sans Serif"/>
          <w:b/>
          <w:sz w:val="24"/>
          <w:szCs w:val="24"/>
        </w:rPr>
        <w:t>pm.</w:t>
      </w:r>
      <w:r w:rsidR="002753DC" w:rsidRPr="00B5794E">
        <w:rPr>
          <w:rFonts w:ascii="Microsoft Sans Serif" w:hAnsi="Microsoft Sans Serif" w:cs="Microsoft Sans Serif"/>
          <w:bCs/>
          <w:sz w:val="24"/>
          <w:szCs w:val="24"/>
        </w:rPr>
        <w:t xml:space="preserve"> The allo</w:t>
      </w:r>
      <w:r w:rsidR="007A14C3" w:rsidRPr="00B5794E">
        <w:rPr>
          <w:rFonts w:ascii="Microsoft Sans Serif" w:hAnsi="Microsoft Sans Serif" w:cs="Microsoft Sans Serif"/>
          <w:bCs/>
          <w:sz w:val="24"/>
          <w:szCs w:val="24"/>
        </w:rPr>
        <w:t xml:space="preserve">tted time is 2 1/2 hours. </w:t>
      </w:r>
      <w:r w:rsidR="002753DC" w:rsidRPr="00B5794E">
        <w:rPr>
          <w:rFonts w:ascii="Microsoft Sans Serif" w:hAnsi="Microsoft Sans Serif" w:cs="Microsoft Sans Serif"/>
          <w:bCs/>
          <w:sz w:val="24"/>
          <w:szCs w:val="24"/>
        </w:rPr>
        <w:t xml:space="preserve">Always save answers. </w:t>
      </w:r>
      <w:r w:rsidR="003F69D2" w:rsidRPr="00B5794E">
        <w:rPr>
          <w:rFonts w:ascii="Microsoft Sans Serif" w:hAnsi="Microsoft Sans Serif" w:cs="Microsoft Sans Serif"/>
          <w:bCs/>
          <w:sz w:val="24"/>
          <w:szCs w:val="24"/>
        </w:rPr>
        <w:t>A failing grade on</w:t>
      </w:r>
      <w:r w:rsidR="003F69D2" w:rsidRPr="00B5794E">
        <w:rPr>
          <w:rFonts w:ascii="Microsoft Sans Serif" w:hAnsi="Microsoft Sans Serif" w:cs="Microsoft Sans Serif"/>
          <w:bCs/>
          <w:color w:val="C00000"/>
          <w:sz w:val="24"/>
          <w:szCs w:val="24"/>
        </w:rPr>
        <w:t xml:space="preserve"> </w:t>
      </w:r>
      <w:r w:rsidR="003F69D2" w:rsidRPr="00B5794E">
        <w:rPr>
          <w:rFonts w:ascii="Microsoft Sans Serif" w:hAnsi="Microsoft Sans Serif" w:cs="Microsoft Sans Serif"/>
          <w:bCs/>
          <w:sz w:val="24"/>
          <w:szCs w:val="24"/>
        </w:rPr>
        <w:t>the Final</w:t>
      </w:r>
      <w:r w:rsidR="003F69D2" w:rsidRPr="00B5794E">
        <w:rPr>
          <w:rFonts w:ascii="Microsoft Sans Serif" w:hAnsi="Microsoft Sans Serif" w:cs="Microsoft Sans Serif"/>
          <w:bCs/>
          <w:color w:val="C00000"/>
          <w:sz w:val="24"/>
          <w:szCs w:val="24"/>
        </w:rPr>
        <w:t xml:space="preserve"> </w:t>
      </w:r>
      <w:r w:rsidR="003F69D2" w:rsidRPr="000527A1">
        <w:rPr>
          <w:rFonts w:ascii="Microsoft Sans Serif" w:hAnsi="Microsoft Sans Serif" w:cs="Microsoft Sans Serif"/>
          <w:bCs/>
          <w:sz w:val="24"/>
          <w:szCs w:val="24"/>
        </w:rPr>
        <w:t>may lower</w:t>
      </w:r>
      <w:r w:rsidR="003F69D2" w:rsidRPr="00B5794E">
        <w:rPr>
          <w:rFonts w:ascii="Microsoft Sans Serif" w:hAnsi="Microsoft Sans Serif" w:cs="Microsoft Sans Serif"/>
          <w:bCs/>
          <w:color w:val="C00000"/>
          <w:sz w:val="24"/>
          <w:szCs w:val="24"/>
        </w:rPr>
        <w:t xml:space="preserve"> </w:t>
      </w:r>
      <w:r w:rsidR="003F69D2" w:rsidRPr="00B5794E">
        <w:rPr>
          <w:rFonts w:ascii="Microsoft Sans Serif" w:hAnsi="Microsoft Sans Serif" w:cs="Microsoft Sans Serif"/>
          <w:bCs/>
          <w:sz w:val="24"/>
          <w:szCs w:val="24"/>
        </w:rPr>
        <w:t>a student’s grade in the course!</w:t>
      </w:r>
    </w:p>
    <w:p w14:paraId="6CFD7822" w14:textId="77777777" w:rsidR="00D10C8A" w:rsidRDefault="009B372E" w:rsidP="00D10C8A">
      <w:pPr>
        <w:pStyle w:val="NoSpacing"/>
        <w:spacing w:line="276" w:lineRule="auto"/>
        <w:rPr>
          <w:rFonts w:ascii="Microsoft Sans Serif" w:hAnsi="Microsoft Sans Serif" w:cs="Microsoft Sans Serif"/>
          <w:b/>
          <w:color w:val="C00000"/>
          <w:sz w:val="24"/>
          <w:szCs w:val="24"/>
        </w:rPr>
      </w:pPr>
      <w:r w:rsidRPr="00B5794E">
        <w:rPr>
          <w:rFonts w:ascii="Microsoft Sans Serif" w:hAnsi="Microsoft Sans Serif" w:cs="Microsoft Sans Serif"/>
          <w:bCs/>
          <w:color w:val="C00000"/>
          <w:sz w:val="24"/>
          <w:szCs w:val="24"/>
        </w:rPr>
        <w:tab/>
      </w:r>
      <w:r w:rsidR="00032AA8" w:rsidRPr="000527A1">
        <w:rPr>
          <w:rFonts w:ascii="Microsoft Sans Serif" w:hAnsi="Microsoft Sans Serif" w:cs="Microsoft Sans Serif"/>
          <w:b/>
          <w:color w:val="C00000"/>
          <w:sz w:val="24"/>
          <w:szCs w:val="24"/>
        </w:rPr>
        <w:t>Possible 100 points</w:t>
      </w:r>
      <w:r w:rsidR="008727A7" w:rsidRPr="000527A1">
        <w:rPr>
          <w:rFonts w:ascii="Microsoft Sans Serif" w:hAnsi="Microsoft Sans Serif" w:cs="Microsoft Sans Serif"/>
          <w:b/>
          <w:color w:val="C00000"/>
          <w:sz w:val="24"/>
          <w:szCs w:val="24"/>
        </w:rPr>
        <w:tab/>
      </w:r>
    </w:p>
    <w:p w14:paraId="5B1F9D82" w14:textId="77777777" w:rsidR="00D10C8A" w:rsidRDefault="00D10C8A" w:rsidP="00D10C8A">
      <w:pPr>
        <w:pStyle w:val="NoSpacing"/>
        <w:spacing w:line="276" w:lineRule="auto"/>
        <w:rPr>
          <w:rFonts w:ascii="Microsoft Sans Serif" w:hAnsi="Microsoft Sans Serif" w:cs="Microsoft Sans Serif"/>
          <w:b/>
          <w:color w:val="C00000"/>
          <w:sz w:val="24"/>
          <w:szCs w:val="24"/>
        </w:rPr>
      </w:pPr>
    </w:p>
    <w:p w14:paraId="47BD28A2" w14:textId="4C39C26E" w:rsidR="00D10C8A" w:rsidRDefault="00CF1339" w:rsidP="00D10C8A">
      <w:pPr>
        <w:pStyle w:val="NoSpacing"/>
        <w:spacing w:line="276" w:lineRule="auto"/>
        <w:ind w:left="720" w:hanging="720"/>
        <w:rPr>
          <w:rFonts w:ascii="Arial" w:hAnsi="Arial" w:cs="Arial"/>
          <w:b/>
          <w:color w:val="C00000"/>
        </w:rPr>
      </w:pPr>
      <w:r w:rsidRPr="00D550F3">
        <w:rPr>
          <w:rFonts w:ascii="Microsoft Sans Serif" w:hAnsi="Microsoft Sans Serif" w:cs="Microsoft Sans Serif"/>
          <w:sz w:val="24"/>
          <w:szCs w:val="24"/>
        </w:rPr>
        <w:t>3</w:t>
      </w:r>
      <w:r w:rsidR="002E7816" w:rsidRPr="00D550F3">
        <w:rPr>
          <w:rFonts w:ascii="Microsoft Sans Serif" w:hAnsi="Microsoft Sans Serif" w:cs="Microsoft Sans Serif"/>
          <w:sz w:val="24"/>
          <w:szCs w:val="24"/>
        </w:rPr>
        <w:t>.</w:t>
      </w:r>
      <w:r w:rsidR="002E7816" w:rsidRPr="00085687">
        <w:rPr>
          <w:rFonts w:ascii="Microsoft Sans Serif" w:hAnsi="Microsoft Sans Serif" w:cs="Microsoft Sans Serif"/>
          <w:b/>
          <w:bCs/>
          <w:color w:val="C00000"/>
          <w:sz w:val="24"/>
          <w:szCs w:val="24"/>
        </w:rPr>
        <w:tab/>
      </w:r>
      <w:r w:rsidR="00E251AE" w:rsidRPr="00D550F3">
        <w:rPr>
          <w:rStyle w:val="Heading3Char"/>
          <w:rFonts w:ascii="Microsoft Sans Serif" w:hAnsi="Microsoft Sans Serif" w:cs="Microsoft Sans Serif"/>
          <w:b/>
          <w:bCs/>
          <w:color w:val="C00000"/>
        </w:rPr>
        <w:t>GETTING ACQUAINTED</w:t>
      </w:r>
      <w:r w:rsidR="002E7816" w:rsidRPr="00D550F3">
        <w:rPr>
          <w:rStyle w:val="Heading3Char"/>
          <w:rFonts w:ascii="Microsoft Sans Serif" w:hAnsi="Microsoft Sans Serif" w:cs="Microsoft Sans Serif"/>
          <w:b/>
          <w:bCs/>
          <w:color w:val="C00000"/>
        </w:rPr>
        <w:t>:</w:t>
      </w:r>
      <w:r w:rsidR="00C1662E" w:rsidRPr="00381467">
        <w:rPr>
          <w:bCs/>
        </w:rPr>
        <w:t xml:space="preserve"> </w:t>
      </w:r>
      <w:r w:rsidR="00F45480" w:rsidRPr="00D550F3">
        <w:rPr>
          <w:rFonts w:ascii="Microsoft Sans Serif" w:hAnsi="Microsoft Sans Serif" w:cs="Microsoft Sans Serif"/>
          <w:bCs/>
          <w:sz w:val="24"/>
          <w:szCs w:val="24"/>
        </w:rPr>
        <w:t>Discussion</w:t>
      </w:r>
      <w:r w:rsidR="00F55F55" w:rsidRPr="00D550F3">
        <w:rPr>
          <w:rFonts w:ascii="Microsoft Sans Serif" w:hAnsi="Microsoft Sans Serif" w:cs="Microsoft Sans Serif"/>
          <w:bCs/>
          <w:sz w:val="24"/>
          <w:szCs w:val="24"/>
        </w:rPr>
        <w:t xml:space="preserve"> #1</w:t>
      </w:r>
      <w:r w:rsidR="00D44D92" w:rsidRPr="00D550F3">
        <w:rPr>
          <w:rFonts w:ascii="Microsoft Sans Serif" w:hAnsi="Microsoft Sans Serif" w:cs="Microsoft Sans Serif"/>
          <w:bCs/>
          <w:sz w:val="24"/>
          <w:szCs w:val="24"/>
        </w:rPr>
        <w:t>:</w:t>
      </w:r>
      <w:r w:rsidR="00B469C6" w:rsidRPr="00D550F3">
        <w:rPr>
          <w:rFonts w:ascii="Microsoft Sans Serif" w:hAnsi="Microsoft Sans Serif" w:cs="Microsoft Sans Serif"/>
          <w:bCs/>
          <w:sz w:val="24"/>
          <w:szCs w:val="24"/>
        </w:rPr>
        <w:t xml:space="preserve"> </w:t>
      </w:r>
      <w:r w:rsidR="00D44D92" w:rsidRPr="00D550F3">
        <w:rPr>
          <w:rFonts w:ascii="Microsoft Sans Serif" w:hAnsi="Microsoft Sans Serif" w:cs="Microsoft Sans Serif"/>
          <w:bCs/>
          <w:sz w:val="24"/>
          <w:szCs w:val="24"/>
        </w:rPr>
        <w:t>P</w:t>
      </w:r>
      <w:r w:rsidR="00C1662E" w:rsidRPr="00D550F3">
        <w:rPr>
          <w:rFonts w:ascii="Microsoft Sans Serif" w:hAnsi="Microsoft Sans Serif" w:cs="Microsoft Sans Serif"/>
          <w:bCs/>
          <w:sz w:val="24"/>
          <w:szCs w:val="24"/>
        </w:rPr>
        <w:t>ost</w:t>
      </w:r>
      <w:r w:rsidR="009A019E" w:rsidRPr="00D550F3">
        <w:rPr>
          <w:rFonts w:ascii="Microsoft Sans Serif" w:hAnsi="Microsoft Sans Serif" w:cs="Microsoft Sans Serif"/>
          <w:bCs/>
          <w:sz w:val="24"/>
          <w:szCs w:val="24"/>
        </w:rPr>
        <w:t xml:space="preserve"> </w:t>
      </w:r>
      <w:r w:rsidR="00C1662E" w:rsidRPr="00D550F3">
        <w:rPr>
          <w:rFonts w:ascii="Microsoft Sans Serif" w:hAnsi="Microsoft Sans Serif" w:cs="Microsoft Sans Serif"/>
          <w:bCs/>
          <w:sz w:val="24"/>
          <w:szCs w:val="24"/>
        </w:rPr>
        <w:t>a short autobiography</w:t>
      </w:r>
      <w:r w:rsidR="00B469C6" w:rsidRPr="00D550F3">
        <w:rPr>
          <w:rFonts w:ascii="Microsoft Sans Serif" w:hAnsi="Microsoft Sans Serif" w:cs="Microsoft Sans Serif"/>
          <w:bCs/>
          <w:sz w:val="24"/>
          <w:szCs w:val="24"/>
        </w:rPr>
        <w:t xml:space="preserve"> - </w:t>
      </w:r>
      <w:r w:rsidR="0086220C" w:rsidRPr="00D550F3">
        <w:rPr>
          <w:rFonts w:ascii="Microsoft Sans Serif" w:hAnsi="Microsoft Sans Serif" w:cs="Microsoft Sans Serif"/>
          <w:bCs/>
          <w:sz w:val="24"/>
          <w:szCs w:val="24"/>
        </w:rPr>
        <w:t xml:space="preserve">opens </w:t>
      </w:r>
      <w:r w:rsidR="00381467" w:rsidRPr="00D550F3">
        <w:rPr>
          <w:rFonts w:ascii="Microsoft Sans Serif" w:hAnsi="Microsoft Sans Serif" w:cs="Microsoft Sans Serif"/>
          <w:bCs/>
          <w:sz w:val="24"/>
          <w:szCs w:val="24"/>
        </w:rPr>
        <w:t>Monday</w:t>
      </w:r>
      <w:r w:rsidR="0086220C" w:rsidRPr="00D550F3">
        <w:rPr>
          <w:rFonts w:ascii="Microsoft Sans Serif" w:hAnsi="Microsoft Sans Serif" w:cs="Microsoft Sans Serif"/>
          <w:bCs/>
          <w:sz w:val="24"/>
          <w:szCs w:val="24"/>
        </w:rPr>
        <w:t xml:space="preserve">, </w:t>
      </w:r>
      <w:r w:rsidR="00381467" w:rsidRPr="00D550F3">
        <w:rPr>
          <w:rFonts w:ascii="Microsoft Sans Serif" w:hAnsi="Microsoft Sans Serif" w:cs="Microsoft Sans Serif"/>
          <w:bCs/>
          <w:sz w:val="24"/>
          <w:szCs w:val="24"/>
        </w:rPr>
        <w:t>August 31st</w:t>
      </w:r>
      <w:r w:rsidR="0086220C" w:rsidRPr="00D550F3">
        <w:rPr>
          <w:rFonts w:ascii="Microsoft Sans Serif" w:hAnsi="Microsoft Sans Serif" w:cs="Microsoft Sans Serif"/>
          <w:bCs/>
          <w:sz w:val="24"/>
          <w:szCs w:val="24"/>
        </w:rPr>
        <w:t xml:space="preserve"> at </w:t>
      </w:r>
      <w:r w:rsidR="00C629C6" w:rsidRPr="00D550F3">
        <w:rPr>
          <w:rFonts w:ascii="Microsoft Sans Serif" w:hAnsi="Microsoft Sans Serif" w:cs="Microsoft Sans Serif"/>
          <w:bCs/>
          <w:sz w:val="24"/>
          <w:szCs w:val="24"/>
        </w:rPr>
        <w:t>8</w:t>
      </w:r>
      <w:r w:rsidR="0086220C" w:rsidRPr="00D550F3">
        <w:rPr>
          <w:rFonts w:ascii="Microsoft Sans Serif" w:hAnsi="Microsoft Sans Serif" w:cs="Microsoft Sans Serif"/>
          <w:bCs/>
          <w:sz w:val="24"/>
          <w:szCs w:val="24"/>
        </w:rPr>
        <w:t>:00</w:t>
      </w:r>
      <w:r w:rsidR="00185F2E" w:rsidRPr="00D550F3">
        <w:rPr>
          <w:rFonts w:ascii="Microsoft Sans Serif" w:hAnsi="Microsoft Sans Serif" w:cs="Microsoft Sans Serif"/>
          <w:bCs/>
          <w:sz w:val="24"/>
          <w:szCs w:val="24"/>
        </w:rPr>
        <w:t xml:space="preserve"> </w:t>
      </w:r>
      <w:r w:rsidR="0086220C" w:rsidRPr="00D550F3">
        <w:rPr>
          <w:rFonts w:ascii="Microsoft Sans Serif" w:hAnsi="Microsoft Sans Serif" w:cs="Microsoft Sans Serif"/>
          <w:bCs/>
          <w:sz w:val="24"/>
          <w:szCs w:val="24"/>
        </w:rPr>
        <w:t xml:space="preserve">am and closes </w:t>
      </w:r>
      <w:r w:rsidR="00381467" w:rsidRPr="00D550F3">
        <w:rPr>
          <w:rFonts w:ascii="Microsoft Sans Serif" w:hAnsi="Microsoft Sans Serif" w:cs="Microsoft Sans Serif"/>
          <w:b/>
          <w:sz w:val="24"/>
          <w:szCs w:val="24"/>
        </w:rPr>
        <w:t>Tuesday</w:t>
      </w:r>
      <w:r w:rsidR="0086220C" w:rsidRPr="00D550F3">
        <w:rPr>
          <w:rFonts w:ascii="Microsoft Sans Serif" w:hAnsi="Microsoft Sans Serif" w:cs="Microsoft Sans Serif"/>
          <w:b/>
          <w:sz w:val="24"/>
          <w:szCs w:val="24"/>
        </w:rPr>
        <w:t xml:space="preserve">, September </w:t>
      </w:r>
      <w:r w:rsidR="007200ED" w:rsidRPr="00D550F3">
        <w:rPr>
          <w:rFonts w:ascii="Microsoft Sans Serif" w:hAnsi="Microsoft Sans Serif" w:cs="Microsoft Sans Serif"/>
          <w:b/>
          <w:sz w:val="24"/>
          <w:szCs w:val="24"/>
        </w:rPr>
        <w:t>8</w:t>
      </w:r>
      <w:r w:rsidR="0086220C" w:rsidRPr="00D550F3">
        <w:rPr>
          <w:rFonts w:ascii="Microsoft Sans Serif" w:hAnsi="Microsoft Sans Serif" w:cs="Microsoft Sans Serif"/>
          <w:b/>
          <w:sz w:val="24"/>
          <w:szCs w:val="24"/>
        </w:rPr>
        <w:t>, at 11:55</w:t>
      </w:r>
      <w:r w:rsidR="00185F2E" w:rsidRPr="00D550F3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86220C" w:rsidRPr="00D550F3">
        <w:rPr>
          <w:rFonts w:ascii="Microsoft Sans Serif" w:hAnsi="Microsoft Sans Serif" w:cs="Microsoft Sans Serif"/>
          <w:b/>
          <w:sz w:val="24"/>
          <w:szCs w:val="24"/>
        </w:rPr>
        <w:t>pm.</w:t>
      </w:r>
      <w:r w:rsidR="007200ED" w:rsidRPr="007200ED">
        <w:rPr>
          <w:rFonts w:ascii="Arial" w:hAnsi="Arial" w:cs="Arial"/>
          <w:b/>
          <w:color w:val="C00000"/>
        </w:rPr>
        <w:t xml:space="preserve"> </w:t>
      </w:r>
      <w:r w:rsidR="007200ED" w:rsidRPr="000527A1">
        <w:rPr>
          <w:rFonts w:ascii="Arial" w:hAnsi="Arial" w:cs="Arial"/>
          <w:b/>
          <w:color w:val="C00000"/>
        </w:rPr>
        <w:t>Possible 15 poin</w:t>
      </w:r>
      <w:r w:rsidR="00D10C8A">
        <w:rPr>
          <w:rFonts w:ascii="Arial" w:hAnsi="Arial" w:cs="Arial"/>
          <w:b/>
          <w:color w:val="C00000"/>
        </w:rPr>
        <w:t>ts</w:t>
      </w:r>
    </w:p>
    <w:p w14:paraId="47D791B0" w14:textId="66EA5B4B" w:rsidR="00EF16D7" w:rsidRPr="00D10C8A" w:rsidRDefault="00CF1339" w:rsidP="00D10C8A">
      <w:pPr>
        <w:pStyle w:val="NoSpacing"/>
        <w:spacing w:line="276" w:lineRule="auto"/>
        <w:ind w:left="720" w:hanging="720"/>
        <w:rPr>
          <w:rFonts w:ascii="Microsoft Sans Serif" w:hAnsi="Microsoft Sans Serif" w:cs="Microsoft Sans Serif"/>
          <w:b/>
          <w:color w:val="C00000"/>
          <w:sz w:val="24"/>
          <w:szCs w:val="24"/>
        </w:rPr>
      </w:pPr>
      <w:r w:rsidRPr="00FA7396">
        <w:rPr>
          <w:rFonts w:ascii="Microsoft Sans Serif" w:hAnsi="Microsoft Sans Serif" w:cs="Microsoft Sans Serif"/>
          <w:bCs/>
          <w:color w:val="365F91" w:themeColor="accent1" w:themeShade="BF"/>
          <w:sz w:val="24"/>
          <w:szCs w:val="24"/>
        </w:rPr>
        <w:lastRenderedPageBreak/>
        <w:t>4</w:t>
      </w:r>
      <w:r w:rsidR="00907F76" w:rsidRPr="00FA7396">
        <w:rPr>
          <w:rFonts w:ascii="Microsoft Sans Serif" w:hAnsi="Microsoft Sans Serif" w:cs="Microsoft Sans Serif"/>
          <w:bCs/>
          <w:color w:val="365F91" w:themeColor="accent1" w:themeShade="BF"/>
          <w:sz w:val="24"/>
          <w:szCs w:val="24"/>
        </w:rPr>
        <w:t>.</w:t>
      </w:r>
      <w:r w:rsidR="00FA7396" w:rsidRPr="00FA7396">
        <w:rPr>
          <w:rFonts w:ascii="Microsoft Sans Serif" w:hAnsi="Microsoft Sans Serif" w:cs="Microsoft Sans Serif"/>
          <w:bCs/>
          <w:color w:val="365F91" w:themeColor="accent1" w:themeShade="BF"/>
          <w:sz w:val="24"/>
          <w:szCs w:val="24"/>
        </w:rPr>
        <w:tab/>
      </w:r>
      <w:r w:rsidR="00EF0BD0" w:rsidRPr="0029209C">
        <w:rPr>
          <w:rStyle w:val="Heading3Char"/>
          <w:rFonts w:ascii="Microsoft Sans Serif" w:hAnsi="Microsoft Sans Serif" w:cs="Microsoft Sans Serif"/>
          <w:b/>
          <w:bCs/>
          <w:color w:val="C00000"/>
        </w:rPr>
        <w:t>DISCUSSIONS</w:t>
      </w:r>
      <w:r w:rsidR="005C31B7" w:rsidRPr="0029209C">
        <w:rPr>
          <w:rStyle w:val="Heading3Char"/>
          <w:rFonts w:ascii="Microsoft Sans Serif" w:hAnsi="Microsoft Sans Serif" w:cs="Microsoft Sans Serif"/>
          <w:b/>
          <w:bCs/>
          <w:color w:val="C00000"/>
        </w:rPr>
        <w:t>:</w:t>
      </w:r>
      <w:r w:rsidR="00B469C6" w:rsidRPr="00FA7396">
        <w:rPr>
          <w:rFonts w:ascii="Microsoft Sans Serif" w:hAnsi="Microsoft Sans Serif" w:cs="Microsoft Sans Serif"/>
          <w:bCs/>
          <w:color w:val="C00000"/>
          <w:sz w:val="24"/>
          <w:szCs w:val="24"/>
        </w:rPr>
        <w:t xml:space="preserve"> </w:t>
      </w:r>
      <w:r w:rsidR="005C31B7" w:rsidRPr="000527A1">
        <w:rPr>
          <w:rFonts w:ascii="Microsoft Sans Serif" w:hAnsi="Microsoft Sans Serif" w:cs="Microsoft Sans Serif"/>
          <w:b/>
          <w:sz w:val="24"/>
          <w:szCs w:val="24"/>
        </w:rPr>
        <w:t>Asynchronous</w:t>
      </w:r>
      <w:r w:rsidR="00F55F55" w:rsidRPr="000527A1">
        <w:rPr>
          <w:rFonts w:ascii="Microsoft Sans Serif" w:hAnsi="Microsoft Sans Serif" w:cs="Microsoft Sans Serif"/>
          <w:b/>
          <w:sz w:val="24"/>
          <w:szCs w:val="24"/>
        </w:rPr>
        <w:t xml:space="preserve"> Discussions</w:t>
      </w:r>
      <w:r w:rsidR="00EF0BD0" w:rsidRPr="000527A1">
        <w:rPr>
          <w:rFonts w:ascii="Microsoft Sans Serif" w:hAnsi="Microsoft Sans Serif" w:cs="Microsoft Sans Serif"/>
          <w:b/>
          <w:sz w:val="24"/>
          <w:szCs w:val="24"/>
        </w:rPr>
        <w:t>:</w:t>
      </w:r>
      <w:r w:rsidR="00B469C6" w:rsidRPr="000527A1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BE10E2" w:rsidRPr="000527A1">
        <w:rPr>
          <w:rFonts w:ascii="Microsoft Sans Serif" w:hAnsi="Microsoft Sans Serif" w:cs="Microsoft Sans Serif"/>
          <w:b/>
          <w:sz w:val="24"/>
          <w:szCs w:val="24"/>
        </w:rPr>
        <w:t>#2-6</w:t>
      </w:r>
      <w:r w:rsidR="000527A1">
        <w:rPr>
          <w:rFonts w:ascii="Microsoft Sans Serif" w:hAnsi="Microsoft Sans Serif" w:cs="Microsoft Sans Serif"/>
          <w:b/>
          <w:sz w:val="24"/>
          <w:szCs w:val="24"/>
        </w:rPr>
        <w:t xml:space="preserve">: </w:t>
      </w:r>
      <w:r w:rsidR="00907F76" w:rsidRPr="00FA7396">
        <w:rPr>
          <w:rFonts w:ascii="Microsoft Sans Serif" w:hAnsi="Microsoft Sans Serif" w:cs="Microsoft Sans Serif"/>
          <w:bCs/>
          <w:color w:val="17365D" w:themeColor="text2" w:themeShade="BF"/>
          <w:sz w:val="24"/>
          <w:szCs w:val="24"/>
        </w:rPr>
        <w:t xml:space="preserve"> </w:t>
      </w:r>
      <w:r w:rsidR="002D3DF9" w:rsidRPr="00FA7396">
        <w:rPr>
          <w:rFonts w:ascii="Microsoft Sans Serif" w:hAnsi="Microsoft Sans Serif" w:cs="Microsoft Sans Serif"/>
          <w:bCs/>
          <w:sz w:val="24"/>
          <w:szCs w:val="24"/>
        </w:rPr>
        <w:t>The topics</w:t>
      </w:r>
      <w:r w:rsidR="00F55F55"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 chosen for </w:t>
      </w:r>
      <w:r w:rsidR="00EF0BD0" w:rsidRPr="00FA7396">
        <w:rPr>
          <w:rFonts w:ascii="Microsoft Sans Serif" w:hAnsi="Microsoft Sans Serif" w:cs="Microsoft Sans Serif"/>
          <w:bCs/>
          <w:sz w:val="24"/>
          <w:szCs w:val="24"/>
        </w:rPr>
        <w:t>these discussions</w:t>
      </w:r>
      <w:r w:rsidR="002D3DF9"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 are critical to course content master</w:t>
      </w:r>
      <w:r w:rsidR="000B10DC" w:rsidRPr="00FA7396">
        <w:rPr>
          <w:rFonts w:ascii="Microsoft Sans Serif" w:hAnsi="Microsoft Sans Serif" w:cs="Microsoft Sans Serif"/>
          <w:bCs/>
          <w:sz w:val="24"/>
          <w:szCs w:val="24"/>
        </w:rPr>
        <w:t>y.</w:t>
      </w:r>
      <w:r w:rsidR="007A14C3"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 T</w:t>
      </w:r>
      <w:r w:rsidR="00EF0BD0"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o earn the available points, students are encouraged to adhere to </w:t>
      </w:r>
      <w:r w:rsidR="00EF16D7" w:rsidRPr="00FA7396">
        <w:rPr>
          <w:rFonts w:ascii="Microsoft Sans Serif" w:hAnsi="Microsoft Sans Serif" w:cs="Microsoft Sans Serif"/>
          <w:bCs/>
          <w:sz w:val="24"/>
          <w:szCs w:val="24"/>
        </w:rPr>
        <w:t>specific guidelines.</w:t>
      </w:r>
      <w:r w:rsidR="00EF0BD0"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 Each entry must contain several well written sentences</w:t>
      </w:r>
      <w:r w:rsidR="00376EF9">
        <w:rPr>
          <w:rFonts w:ascii="Microsoft Sans Serif" w:hAnsi="Microsoft Sans Serif" w:cs="Microsoft Sans Serif"/>
          <w:bCs/>
          <w:sz w:val="24"/>
          <w:szCs w:val="24"/>
        </w:rPr>
        <w:t>, in a student’s own words,</w:t>
      </w:r>
      <w:r w:rsidR="00EF0BD0"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 in a minimum of one paragraph</w:t>
      </w:r>
      <w:r w:rsidR="00376EF9">
        <w:rPr>
          <w:rFonts w:ascii="Microsoft Sans Serif" w:hAnsi="Microsoft Sans Serif" w:cs="Microsoft Sans Serif"/>
          <w:bCs/>
          <w:sz w:val="24"/>
          <w:szCs w:val="24"/>
        </w:rPr>
        <w:t xml:space="preserve"> in length</w:t>
      </w:r>
      <w:r w:rsidR="000527A1">
        <w:rPr>
          <w:rFonts w:ascii="Microsoft Sans Serif" w:hAnsi="Microsoft Sans Serif" w:cs="Microsoft Sans Serif"/>
          <w:bCs/>
          <w:sz w:val="24"/>
          <w:szCs w:val="24"/>
        </w:rPr>
        <w:t xml:space="preserve">. </w:t>
      </w:r>
      <w:r w:rsidR="00EF0BD0" w:rsidRPr="00376EF9">
        <w:rPr>
          <w:rFonts w:ascii="Microsoft Sans Serif" w:hAnsi="Microsoft Sans Serif" w:cs="Microsoft Sans Serif"/>
          <w:b/>
          <w:sz w:val="24"/>
          <w:szCs w:val="24"/>
        </w:rPr>
        <w:t>The entry</w:t>
      </w:r>
      <w:r w:rsidR="00EF0BD0" w:rsidRPr="00FA7396">
        <w:rPr>
          <w:rFonts w:ascii="Microsoft Sans Serif" w:hAnsi="Microsoft Sans Serif" w:cs="Microsoft Sans Serif"/>
          <w:bCs/>
          <w:color w:val="C00000"/>
          <w:sz w:val="24"/>
          <w:szCs w:val="24"/>
        </w:rPr>
        <w:t xml:space="preserve"> </w:t>
      </w:r>
      <w:r w:rsidR="00EF0BD0" w:rsidRPr="00376EF9">
        <w:rPr>
          <w:rFonts w:ascii="Microsoft Sans Serif" w:hAnsi="Microsoft Sans Serif" w:cs="Microsoft Sans Serif"/>
          <w:b/>
          <w:sz w:val="24"/>
          <w:szCs w:val="24"/>
        </w:rPr>
        <w:t>is to include 1</w:t>
      </w:r>
      <w:r w:rsidR="00376EF9">
        <w:rPr>
          <w:rFonts w:ascii="Microsoft Sans Serif" w:hAnsi="Microsoft Sans Serif" w:cs="Microsoft Sans Serif"/>
          <w:b/>
          <w:sz w:val="24"/>
          <w:szCs w:val="24"/>
        </w:rPr>
        <w:t xml:space="preserve"> correctly cited</w:t>
      </w:r>
      <w:r w:rsidR="00EF0BD0" w:rsidRPr="00376EF9">
        <w:rPr>
          <w:rFonts w:ascii="Microsoft Sans Serif" w:hAnsi="Microsoft Sans Serif" w:cs="Microsoft Sans Serif"/>
          <w:b/>
          <w:sz w:val="24"/>
          <w:szCs w:val="24"/>
        </w:rPr>
        <w:t xml:space="preserve"> piece of research,</w:t>
      </w:r>
      <w:r w:rsidR="00EF0BD0"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 </w:t>
      </w:r>
      <w:r w:rsidR="00376EF9">
        <w:rPr>
          <w:rFonts w:ascii="Microsoft Sans Serif" w:hAnsi="Microsoft Sans Serif" w:cs="Microsoft Sans Serif"/>
          <w:bCs/>
          <w:sz w:val="24"/>
          <w:szCs w:val="24"/>
        </w:rPr>
        <w:t xml:space="preserve">taken from a quality academic resource. </w:t>
      </w:r>
      <w:r w:rsidR="00EF0BD0" w:rsidRPr="00FA7396">
        <w:rPr>
          <w:rFonts w:ascii="Microsoft Sans Serif" w:hAnsi="Microsoft Sans Serif" w:cs="Microsoft Sans Serif"/>
          <w:bCs/>
          <w:sz w:val="24"/>
          <w:szCs w:val="24"/>
        </w:rPr>
        <w:t>The purpose of the research data is to support the</w:t>
      </w:r>
      <w:r w:rsidR="00376EF9">
        <w:rPr>
          <w:rFonts w:ascii="Microsoft Sans Serif" w:hAnsi="Microsoft Sans Serif" w:cs="Microsoft Sans Serif"/>
          <w:bCs/>
          <w:sz w:val="24"/>
          <w:szCs w:val="24"/>
        </w:rPr>
        <w:t xml:space="preserve"> validity of the </w:t>
      </w:r>
      <w:r w:rsidR="00EF0BD0"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discussion </w:t>
      </w:r>
      <w:r w:rsidR="00376EF9">
        <w:rPr>
          <w:rFonts w:ascii="Microsoft Sans Serif" w:hAnsi="Microsoft Sans Serif" w:cs="Microsoft Sans Serif"/>
          <w:bCs/>
          <w:sz w:val="24"/>
          <w:szCs w:val="24"/>
        </w:rPr>
        <w:t xml:space="preserve">message. </w:t>
      </w:r>
    </w:p>
    <w:p w14:paraId="33FCEC66" w14:textId="2916098B" w:rsidR="001810C5" w:rsidRPr="00FA7396" w:rsidRDefault="00D0539E" w:rsidP="00CD67A7">
      <w:pPr>
        <w:pStyle w:val="NoSpacing"/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 w:rsidRPr="00FA7396">
        <w:rPr>
          <w:rFonts w:ascii="Microsoft Sans Serif" w:hAnsi="Microsoft Sans Serif" w:cs="Microsoft Sans Serif"/>
          <w:bCs/>
          <w:color w:val="17365D" w:themeColor="text2" w:themeShade="BF"/>
          <w:sz w:val="24"/>
          <w:szCs w:val="24"/>
        </w:rPr>
        <w:tab/>
      </w:r>
      <w:r w:rsidR="000B10DC"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 </w:t>
      </w:r>
      <w:r w:rsidR="00BE10E2" w:rsidRPr="00376EF9">
        <w:rPr>
          <w:rFonts w:ascii="Microsoft Sans Serif" w:hAnsi="Microsoft Sans Serif" w:cs="Microsoft Sans Serif"/>
          <w:b/>
          <w:color w:val="C00000"/>
          <w:sz w:val="24"/>
          <w:szCs w:val="24"/>
        </w:rPr>
        <w:t>Possible 100</w:t>
      </w:r>
      <w:r w:rsidR="001810C5" w:rsidRPr="00376EF9">
        <w:rPr>
          <w:rFonts w:ascii="Microsoft Sans Serif" w:hAnsi="Microsoft Sans Serif" w:cs="Microsoft Sans Serif"/>
          <w:b/>
          <w:color w:val="C00000"/>
          <w:sz w:val="24"/>
          <w:szCs w:val="24"/>
        </w:rPr>
        <w:t xml:space="preserve"> points</w:t>
      </w:r>
      <w:r w:rsidR="00AA5977" w:rsidRPr="00376EF9">
        <w:rPr>
          <w:rFonts w:ascii="Microsoft Sans Serif" w:hAnsi="Microsoft Sans Serif" w:cs="Microsoft Sans Serif"/>
          <w:b/>
          <w:color w:val="C00000"/>
          <w:sz w:val="24"/>
          <w:szCs w:val="24"/>
        </w:rPr>
        <w:t>:</w:t>
      </w:r>
      <w:r w:rsidR="00AA5977" w:rsidRPr="00FA7396">
        <w:rPr>
          <w:rFonts w:ascii="Microsoft Sans Serif" w:hAnsi="Microsoft Sans Serif" w:cs="Microsoft Sans Serif"/>
          <w:bCs/>
          <w:color w:val="C00000"/>
          <w:sz w:val="24"/>
          <w:szCs w:val="24"/>
        </w:rPr>
        <w:t xml:space="preserve"> </w:t>
      </w:r>
      <w:r w:rsidR="00AA5977" w:rsidRPr="00FA7396">
        <w:rPr>
          <w:rFonts w:ascii="Microsoft Sans Serif" w:hAnsi="Microsoft Sans Serif" w:cs="Microsoft Sans Serif"/>
          <w:bCs/>
          <w:sz w:val="24"/>
          <w:szCs w:val="24"/>
        </w:rPr>
        <w:t>rubric</w:t>
      </w:r>
      <w:r w:rsidR="00C65C02"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 on p. </w:t>
      </w:r>
      <w:r w:rsidR="0086220C" w:rsidRPr="00FA7396">
        <w:rPr>
          <w:rFonts w:ascii="Microsoft Sans Serif" w:hAnsi="Microsoft Sans Serif" w:cs="Microsoft Sans Serif"/>
          <w:bCs/>
          <w:sz w:val="24"/>
          <w:szCs w:val="24"/>
        </w:rPr>
        <w:t>4</w:t>
      </w:r>
      <w:r w:rsidR="00C65C02" w:rsidRPr="00FA7396">
        <w:rPr>
          <w:rFonts w:ascii="Microsoft Sans Serif" w:hAnsi="Microsoft Sans Serif" w:cs="Microsoft Sans Serif"/>
          <w:bCs/>
          <w:color w:val="C00000"/>
          <w:sz w:val="24"/>
          <w:szCs w:val="24"/>
        </w:rPr>
        <w:t xml:space="preserve"> </w:t>
      </w:r>
      <w:r w:rsidR="00AA5977" w:rsidRPr="00FA7396">
        <w:rPr>
          <w:rFonts w:ascii="Microsoft Sans Serif" w:hAnsi="Microsoft Sans Serif" w:cs="Microsoft Sans Serif"/>
          <w:bCs/>
          <w:color w:val="C00000"/>
          <w:sz w:val="24"/>
          <w:szCs w:val="24"/>
        </w:rPr>
        <w:t xml:space="preserve"> </w:t>
      </w:r>
      <w:r w:rsidR="001810C5" w:rsidRPr="00FA7396">
        <w:rPr>
          <w:rFonts w:ascii="Microsoft Sans Serif" w:hAnsi="Microsoft Sans Serif" w:cs="Microsoft Sans Serif"/>
          <w:bCs/>
          <w:color w:val="C00000"/>
          <w:sz w:val="24"/>
          <w:szCs w:val="24"/>
        </w:rPr>
        <w:t xml:space="preserve"> </w:t>
      </w:r>
    </w:p>
    <w:p w14:paraId="0905C845" w14:textId="77777777" w:rsidR="00383424" w:rsidRPr="00FA7396" w:rsidRDefault="00383424" w:rsidP="00CD67A7">
      <w:pPr>
        <w:pStyle w:val="NoSpacing"/>
        <w:spacing w:line="276" w:lineRule="auto"/>
        <w:rPr>
          <w:rFonts w:ascii="Microsoft Sans Serif" w:hAnsi="Microsoft Sans Serif" w:cs="Microsoft Sans Serif"/>
          <w:bCs/>
          <w:color w:val="943634" w:themeColor="accent2" w:themeShade="BF"/>
          <w:sz w:val="24"/>
          <w:szCs w:val="24"/>
        </w:rPr>
      </w:pPr>
    </w:p>
    <w:p w14:paraId="78A51487" w14:textId="70817BD0" w:rsidR="00E20017" w:rsidRDefault="00CF1339" w:rsidP="00185F2E">
      <w:pPr>
        <w:pStyle w:val="NoSpacing"/>
        <w:spacing w:line="276" w:lineRule="auto"/>
        <w:ind w:left="720" w:hanging="720"/>
        <w:rPr>
          <w:rFonts w:ascii="Microsoft Sans Serif" w:hAnsi="Microsoft Sans Serif" w:cs="Microsoft Sans Serif"/>
          <w:bCs/>
          <w:sz w:val="24"/>
          <w:szCs w:val="24"/>
        </w:rPr>
      </w:pPr>
      <w:r w:rsidRPr="00FA7396">
        <w:rPr>
          <w:rFonts w:ascii="Microsoft Sans Serif" w:hAnsi="Microsoft Sans Serif" w:cs="Microsoft Sans Serif"/>
          <w:bCs/>
          <w:color w:val="17365D" w:themeColor="text2" w:themeShade="BF"/>
          <w:sz w:val="24"/>
          <w:szCs w:val="24"/>
        </w:rPr>
        <w:t>5</w:t>
      </w:r>
      <w:r w:rsidR="00383424" w:rsidRPr="00FA7396">
        <w:rPr>
          <w:rFonts w:ascii="Microsoft Sans Serif" w:hAnsi="Microsoft Sans Serif" w:cs="Microsoft Sans Serif"/>
          <w:bCs/>
          <w:color w:val="17365D" w:themeColor="text2" w:themeShade="BF"/>
          <w:sz w:val="24"/>
          <w:szCs w:val="24"/>
        </w:rPr>
        <w:t>.</w:t>
      </w:r>
      <w:r w:rsidR="00FD4FE0" w:rsidRPr="00FA7396">
        <w:rPr>
          <w:rFonts w:ascii="Microsoft Sans Serif" w:hAnsi="Microsoft Sans Serif" w:cs="Microsoft Sans Serif"/>
          <w:bCs/>
          <w:color w:val="943634" w:themeColor="accent2" w:themeShade="BF"/>
          <w:sz w:val="24"/>
          <w:szCs w:val="24"/>
        </w:rPr>
        <w:tab/>
      </w:r>
      <w:r w:rsidR="00FD4FE0" w:rsidRPr="0029209C">
        <w:rPr>
          <w:rStyle w:val="Heading3Char"/>
          <w:rFonts w:ascii="Microsoft Sans Serif" w:hAnsi="Microsoft Sans Serif" w:cs="Microsoft Sans Serif"/>
          <w:b/>
          <w:bCs/>
          <w:color w:val="C00000"/>
        </w:rPr>
        <w:t>OBSERVATIONS:</w:t>
      </w:r>
      <w:r w:rsidR="00FD4FE0" w:rsidRPr="00FA7396">
        <w:rPr>
          <w:rFonts w:ascii="Microsoft Sans Serif" w:hAnsi="Microsoft Sans Serif" w:cs="Microsoft Sans Serif"/>
          <w:bCs/>
          <w:color w:val="C00000"/>
          <w:sz w:val="24"/>
          <w:szCs w:val="24"/>
        </w:rPr>
        <w:t xml:space="preserve"> </w:t>
      </w:r>
      <w:r w:rsidR="00FD4FE0" w:rsidRPr="00FA7396">
        <w:rPr>
          <w:rFonts w:ascii="Microsoft Sans Serif" w:hAnsi="Microsoft Sans Serif" w:cs="Microsoft Sans Serif"/>
          <w:bCs/>
          <w:sz w:val="24"/>
          <w:szCs w:val="24"/>
        </w:rPr>
        <w:t>Dur</w:t>
      </w:r>
      <w:r w:rsidR="005C31B7" w:rsidRPr="00FA7396">
        <w:rPr>
          <w:rFonts w:ascii="Microsoft Sans Serif" w:hAnsi="Microsoft Sans Serif" w:cs="Microsoft Sans Serif"/>
          <w:bCs/>
          <w:sz w:val="24"/>
          <w:szCs w:val="24"/>
        </w:rPr>
        <w:t>ing the semester,</w:t>
      </w:r>
      <w:r w:rsidR="005C31B7" w:rsidRPr="00FA7396">
        <w:rPr>
          <w:rFonts w:ascii="Microsoft Sans Serif" w:hAnsi="Microsoft Sans Serif" w:cs="Microsoft Sans Serif"/>
          <w:bCs/>
          <w:color w:val="17365D" w:themeColor="text2" w:themeShade="BF"/>
          <w:sz w:val="24"/>
          <w:szCs w:val="24"/>
        </w:rPr>
        <w:t xml:space="preserve"> </w:t>
      </w:r>
      <w:r w:rsidR="003031FA" w:rsidRPr="00376EF9">
        <w:rPr>
          <w:rFonts w:ascii="Microsoft Sans Serif" w:hAnsi="Microsoft Sans Serif" w:cs="Microsoft Sans Serif"/>
          <w:b/>
          <w:sz w:val="24"/>
          <w:szCs w:val="24"/>
        </w:rPr>
        <w:t>4</w:t>
      </w:r>
      <w:r w:rsidR="00E505B7" w:rsidRPr="00376EF9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3031FA" w:rsidRPr="00376EF9">
        <w:rPr>
          <w:rFonts w:ascii="Microsoft Sans Serif" w:hAnsi="Microsoft Sans Serif" w:cs="Microsoft Sans Serif"/>
          <w:b/>
          <w:sz w:val="24"/>
          <w:szCs w:val="24"/>
        </w:rPr>
        <w:t>observations</w:t>
      </w:r>
      <w:r w:rsidR="005C31B7"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 are required:</w:t>
      </w:r>
      <w:r w:rsidR="00AA34CA" w:rsidRPr="00376EF9">
        <w:rPr>
          <w:rFonts w:ascii="Microsoft Sans Serif" w:hAnsi="Microsoft Sans Serif" w:cs="Microsoft Sans Serif"/>
          <w:b/>
          <w:sz w:val="24"/>
          <w:szCs w:val="24"/>
        </w:rPr>
        <w:t>1</w:t>
      </w:r>
      <w:r w:rsidR="00FD4FE0" w:rsidRPr="00FA7396">
        <w:rPr>
          <w:rFonts w:ascii="Microsoft Sans Serif" w:hAnsi="Microsoft Sans Serif" w:cs="Microsoft Sans Serif"/>
          <w:bCs/>
          <w:color w:val="17365D" w:themeColor="text2" w:themeShade="BF"/>
          <w:sz w:val="24"/>
          <w:szCs w:val="24"/>
        </w:rPr>
        <w:t xml:space="preserve"> </w:t>
      </w:r>
      <w:r w:rsidR="00FD4FE0" w:rsidRPr="00FA7396">
        <w:rPr>
          <w:rFonts w:ascii="Microsoft Sans Serif" w:hAnsi="Microsoft Sans Serif" w:cs="Microsoft Sans Serif"/>
          <w:bCs/>
          <w:sz w:val="24"/>
          <w:szCs w:val="24"/>
        </w:rPr>
        <w:t>from each</w:t>
      </w:r>
      <w:r w:rsidR="00FD4FE0" w:rsidRPr="00FA7396">
        <w:rPr>
          <w:rFonts w:ascii="Microsoft Sans Serif" w:hAnsi="Microsoft Sans Serif" w:cs="Microsoft Sans Serif"/>
          <w:bCs/>
          <w:color w:val="365F91" w:themeColor="accent1" w:themeShade="BF"/>
          <w:sz w:val="24"/>
          <w:szCs w:val="24"/>
        </w:rPr>
        <w:t xml:space="preserve"> </w:t>
      </w:r>
      <w:r w:rsidR="00FD4FE0" w:rsidRPr="00FA7396">
        <w:rPr>
          <w:rFonts w:ascii="Microsoft Sans Serif" w:hAnsi="Microsoft Sans Serif" w:cs="Microsoft Sans Serif"/>
          <w:bCs/>
          <w:sz w:val="24"/>
          <w:szCs w:val="24"/>
        </w:rPr>
        <w:t>of</w:t>
      </w:r>
      <w:r w:rsidR="00AA34CA"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 the following age groups:</w:t>
      </w:r>
      <w:r w:rsidR="003846C8" w:rsidRPr="00FA7396">
        <w:rPr>
          <w:rFonts w:ascii="Microsoft Sans Serif" w:hAnsi="Microsoft Sans Serif" w:cs="Microsoft Sans Serif"/>
          <w:bCs/>
          <w:color w:val="17365D" w:themeColor="text2" w:themeShade="BF"/>
          <w:sz w:val="24"/>
          <w:szCs w:val="24"/>
        </w:rPr>
        <w:t xml:space="preserve"> </w:t>
      </w:r>
      <w:r w:rsidR="004E6F8B" w:rsidRPr="00376EF9">
        <w:rPr>
          <w:rFonts w:ascii="Microsoft Sans Serif" w:hAnsi="Microsoft Sans Serif" w:cs="Microsoft Sans Serif"/>
          <w:b/>
          <w:sz w:val="24"/>
          <w:szCs w:val="24"/>
        </w:rPr>
        <w:t>(</w:t>
      </w:r>
      <w:r w:rsidR="003846C8" w:rsidRPr="00376EF9">
        <w:rPr>
          <w:rFonts w:ascii="Microsoft Sans Serif" w:hAnsi="Microsoft Sans Serif" w:cs="Microsoft Sans Serif"/>
          <w:b/>
          <w:sz w:val="24"/>
          <w:szCs w:val="24"/>
        </w:rPr>
        <w:t>1st</w:t>
      </w:r>
      <w:r w:rsidR="004E6F8B" w:rsidRPr="00376EF9">
        <w:rPr>
          <w:rFonts w:ascii="Microsoft Sans Serif" w:hAnsi="Microsoft Sans Serif" w:cs="Microsoft Sans Serif"/>
          <w:b/>
          <w:sz w:val="24"/>
          <w:szCs w:val="24"/>
        </w:rPr>
        <w:t>)</w:t>
      </w:r>
      <w:r w:rsidR="00AA34CA" w:rsidRPr="00376EF9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6006E4" w:rsidRPr="00376EF9">
        <w:rPr>
          <w:rFonts w:ascii="Microsoft Sans Serif" w:hAnsi="Microsoft Sans Serif" w:cs="Microsoft Sans Serif"/>
          <w:b/>
          <w:sz w:val="24"/>
          <w:szCs w:val="24"/>
        </w:rPr>
        <w:t>Infants and Toddlers</w:t>
      </w:r>
      <w:r w:rsidR="00E505B7" w:rsidRPr="00376EF9">
        <w:rPr>
          <w:rFonts w:ascii="Microsoft Sans Serif" w:hAnsi="Microsoft Sans Serif" w:cs="Microsoft Sans Serif"/>
          <w:b/>
          <w:sz w:val="24"/>
          <w:szCs w:val="24"/>
        </w:rPr>
        <w:t xml:space="preserve">; </w:t>
      </w:r>
      <w:r w:rsidR="004E6F8B" w:rsidRPr="00376EF9">
        <w:rPr>
          <w:rFonts w:ascii="Microsoft Sans Serif" w:hAnsi="Microsoft Sans Serif" w:cs="Microsoft Sans Serif"/>
          <w:b/>
          <w:sz w:val="24"/>
          <w:szCs w:val="24"/>
        </w:rPr>
        <w:t>(</w:t>
      </w:r>
      <w:r w:rsidR="003846C8" w:rsidRPr="00376EF9">
        <w:rPr>
          <w:rFonts w:ascii="Microsoft Sans Serif" w:hAnsi="Microsoft Sans Serif" w:cs="Microsoft Sans Serif"/>
          <w:b/>
          <w:sz w:val="24"/>
          <w:szCs w:val="24"/>
        </w:rPr>
        <w:t>2nd</w:t>
      </w:r>
      <w:r w:rsidR="004E6F8B" w:rsidRPr="00376EF9">
        <w:rPr>
          <w:rFonts w:ascii="Microsoft Sans Serif" w:hAnsi="Microsoft Sans Serif" w:cs="Microsoft Sans Serif"/>
          <w:b/>
          <w:sz w:val="24"/>
          <w:szCs w:val="24"/>
        </w:rPr>
        <w:t>)</w:t>
      </w:r>
      <w:r w:rsidR="003846C8" w:rsidRPr="00376EF9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BE393B" w:rsidRPr="00376EF9">
        <w:rPr>
          <w:rFonts w:ascii="Microsoft Sans Serif" w:hAnsi="Microsoft Sans Serif" w:cs="Microsoft Sans Serif"/>
          <w:b/>
          <w:sz w:val="24"/>
          <w:szCs w:val="24"/>
        </w:rPr>
        <w:t xml:space="preserve">Early Childhood; </w:t>
      </w:r>
      <w:r w:rsidR="004E6F8B" w:rsidRPr="00376EF9">
        <w:rPr>
          <w:rFonts w:ascii="Microsoft Sans Serif" w:hAnsi="Microsoft Sans Serif" w:cs="Microsoft Sans Serif"/>
          <w:b/>
          <w:sz w:val="24"/>
          <w:szCs w:val="24"/>
        </w:rPr>
        <w:t xml:space="preserve">(3rd) </w:t>
      </w:r>
      <w:r w:rsidR="00AA34CA" w:rsidRPr="00376EF9">
        <w:rPr>
          <w:rFonts w:ascii="Microsoft Sans Serif" w:hAnsi="Microsoft Sans Serif" w:cs="Microsoft Sans Serif"/>
          <w:b/>
          <w:sz w:val="24"/>
          <w:szCs w:val="24"/>
        </w:rPr>
        <w:t>Middle Childhood;</w:t>
      </w:r>
      <w:r w:rsidR="00AA34CA" w:rsidRPr="00FA7396">
        <w:rPr>
          <w:rFonts w:ascii="Microsoft Sans Serif" w:hAnsi="Microsoft Sans Serif" w:cs="Microsoft Sans Serif"/>
          <w:bCs/>
          <w:color w:val="365F91" w:themeColor="accent1" w:themeShade="BF"/>
          <w:sz w:val="24"/>
          <w:szCs w:val="24"/>
        </w:rPr>
        <w:t xml:space="preserve"> </w:t>
      </w:r>
      <w:r w:rsidR="00AA34CA" w:rsidRPr="00FA7396">
        <w:rPr>
          <w:rFonts w:ascii="Microsoft Sans Serif" w:hAnsi="Microsoft Sans Serif" w:cs="Microsoft Sans Serif"/>
          <w:bCs/>
          <w:color w:val="17365D" w:themeColor="text2" w:themeShade="BF"/>
          <w:sz w:val="24"/>
          <w:szCs w:val="24"/>
        </w:rPr>
        <w:t xml:space="preserve">and </w:t>
      </w:r>
      <w:r w:rsidR="004E6F8B" w:rsidRPr="00376EF9">
        <w:rPr>
          <w:rFonts w:ascii="Microsoft Sans Serif" w:hAnsi="Microsoft Sans Serif" w:cs="Microsoft Sans Serif"/>
          <w:b/>
          <w:sz w:val="24"/>
          <w:szCs w:val="24"/>
        </w:rPr>
        <w:t xml:space="preserve">(4th) </w:t>
      </w:r>
      <w:r w:rsidR="00FD4FE0" w:rsidRPr="00376EF9">
        <w:rPr>
          <w:rFonts w:ascii="Microsoft Sans Serif" w:hAnsi="Microsoft Sans Serif" w:cs="Microsoft Sans Serif"/>
          <w:b/>
          <w:sz w:val="24"/>
          <w:szCs w:val="24"/>
        </w:rPr>
        <w:t>Ado</w:t>
      </w:r>
      <w:r w:rsidR="003031FA" w:rsidRPr="00376EF9">
        <w:rPr>
          <w:rFonts w:ascii="Microsoft Sans Serif" w:hAnsi="Microsoft Sans Serif" w:cs="Microsoft Sans Serif"/>
          <w:b/>
          <w:sz w:val="24"/>
          <w:szCs w:val="24"/>
        </w:rPr>
        <w:t>lescence</w:t>
      </w:r>
      <w:r w:rsidR="00E505B7" w:rsidRPr="00376EF9">
        <w:rPr>
          <w:rFonts w:ascii="Microsoft Sans Serif" w:hAnsi="Microsoft Sans Serif" w:cs="Microsoft Sans Serif"/>
          <w:b/>
          <w:sz w:val="24"/>
          <w:szCs w:val="24"/>
        </w:rPr>
        <w:t>.</w:t>
      </w:r>
      <w:r w:rsidR="00E505B7" w:rsidRPr="00FA7396">
        <w:rPr>
          <w:rFonts w:ascii="Microsoft Sans Serif" w:hAnsi="Microsoft Sans Serif" w:cs="Microsoft Sans Serif"/>
          <w:bCs/>
          <w:color w:val="365F91" w:themeColor="accent1" w:themeShade="BF"/>
          <w:sz w:val="24"/>
          <w:szCs w:val="24"/>
        </w:rPr>
        <w:t xml:space="preserve"> </w:t>
      </w:r>
      <w:r w:rsidR="00E505B7"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The assignment is </w:t>
      </w:r>
      <w:r w:rsidR="003031FA"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an </w:t>
      </w:r>
      <w:r w:rsidR="00FD4FE0" w:rsidRPr="00FA7396">
        <w:rPr>
          <w:rFonts w:ascii="Microsoft Sans Serif" w:hAnsi="Microsoft Sans Serif" w:cs="Microsoft Sans Serif"/>
          <w:bCs/>
          <w:sz w:val="24"/>
          <w:szCs w:val="24"/>
        </w:rPr>
        <w:t>opportunity to connect what is discussed in th</w:t>
      </w:r>
      <w:r w:rsidR="00E20017">
        <w:rPr>
          <w:rFonts w:ascii="Microsoft Sans Serif" w:hAnsi="Microsoft Sans Serif" w:cs="Microsoft Sans Serif"/>
          <w:bCs/>
          <w:sz w:val="24"/>
          <w:szCs w:val="24"/>
        </w:rPr>
        <w:t>e</w:t>
      </w:r>
      <w:r w:rsidR="00FD4FE0"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 cou</w:t>
      </w:r>
      <w:r w:rsidR="00E505B7"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rse with the actual </w:t>
      </w:r>
      <w:r w:rsidR="003031FA"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experience </w:t>
      </w:r>
      <w:r w:rsidR="00FD4FE0" w:rsidRPr="00FA7396">
        <w:rPr>
          <w:rFonts w:ascii="Microsoft Sans Serif" w:hAnsi="Microsoft Sans Serif" w:cs="Microsoft Sans Serif"/>
          <w:bCs/>
          <w:sz w:val="24"/>
          <w:szCs w:val="24"/>
        </w:rPr>
        <w:t>of seeing and listening to children</w:t>
      </w:r>
      <w:r w:rsidR="00185F2E">
        <w:rPr>
          <w:rFonts w:ascii="Microsoft Sans Serif" w:hAnsi="Microsoft Sans Serif" w:cs="Microsoft Sans Serif"/>
          <w:bCs/>
          <w:sz w:val="24"/>
          <w:szCs w:val="24"/>
        </w:rPr>
        <w:t xml:space="preserve">. </w:t>
      </w:r>
      <w:r w:rsidR="00FD4FE0" w:rsidRPr="00FA7396">
        <w:rPr>
          <w:rFonts w:ascii="Microsoft Sans Serif" w:hAnsi="Microsoft Sans Serif" w:cs="Microsoft Sans Serif"/>
          <w:bCs/>
          <w:sz w:val="24"/>
          <w:szCs w:val="24"/>
        </w:rPr>
        <w:t>Students are</w:t>
      </w:r>
      <w:r w:rsidR="00FD4FE0" w:rsidRPr="00FA7396">
        <w:rPr>
          <w:rFonts w:ascii="Microsoft Sans Serif" w:hAnsi="Microsoft Sans Serif" w:cs="Microsoft Sans Serif"/>
          <w:bCs/>
          <w:color w:val="365F91" w:themeColor="accent1" w:themeShade="BF"/>
          <w:sz w:val="24"/>
          <w:szCs w:val="24"/>
        </w:rPr>
        <w:t xml:space="preserve"> </w:t>
      </w:r>
      <w:r w:rsidR="00FD4FE0" w:rsidRPr="00FA7396">
        <w:rPr>
          <w:rFonts w:ascii="Microsoft Sans Serif" w:hAnsi="Microsoft Sans Serif" w:cs="Microsoft Sans Serif"/>
          <w:bCs/>
          <w:sz w:val="24"/>
          <w:szCs w:val="24"/>
        </w:rPr>
        <w:t>expected to</w:t>
      </w:r>
      <w:r w:rsidR="00FD4FE0" w:rsidRPr="00FA7396">
        <w:rPr>
          <w:rFonts w:ascii="Microsoft Sans Serif" w:hAnsi="Microsoft Sans Serif" w:cs="Microsoft Sans Serif"/>
          <w:bCs/>
          <w:color w:val="365F91" w:themeColor="accent1" w:themeShade="BF"/>
          <w:sz w:val="24"/>
          <w:szCs w:val="24"/>
        </w:rPr>
        <w:t xml:space="preserve"> </w:t>
      </w:r>
      <w:r w:rsidR="00FD4FE0" w:rsidRPr="00E20017">
        <w:rPr>
          <w:rFonts w:ascii="Microsoft Sans Serif" w:hAnsi="Microsoft Sans Serif" w:cs="Microsoft Sans Serif"/>
          <w:b/>
          <w:sz w:val="24"/>
          <w:szCs w:val="24"/>
        </w:rPr>
        <w:t>plan their own</w:t>
      </w:r>
      <w:r w:rsidR="007A14C3" w:rsidRPr="00E20017">
        <w:rPr>
          <w:rFonts w:ascii="Microsoft Sans Serif" w:hAnsi="Microsoft Sans Serif" w:cs="Microsoft Sans Serif"/>
          <w:b/>
          <w:sz w:val="24"/>
          <w:szCs w:val="24"/>
        </w:rPr>
        <w:t xml:space="preserve"> 30minute </w:t>
      </w:r>
      <w:r w:rsidR="00FD4FE0" w:rsidRPr="00E20017">
        <w:rPr>
          <w:rFonts w:ascii="Microsoft Sans Serif" w:hAnsi="Microsoft Sans Serif" w:cs="Microsoft Sans Serif"/>
          <w:b/>
          <w:sz w:val="24"/>
          <w:szCs w:val="24"/>
        </w:rPr>
        <w:t>obser</w:t>
      </w:r>
      <w:r w:rsidR="00E505B7" w:rsidRPr="00E20017">
        <w:rPr>
          <w:rFonts w:ascii="Microsoft Sans Serif" w:hAnsi="Microsoft Sans Serif" w:cs="Microsoft Sans Serif"/>
          <w:b/>
          <w:sz w:val="24"/>
          <w:szCs w:val="24"/>
        </w:rPr>
        <w:t>vations</w:t>
      </w:r>
      <w:r w:rsidR="00E505B7" w:rsidRPr="00FA7396">
        <w:rPr>
          <w:rFonts w:ascii="Microsoft Sans Serif" w:hAnsi="Microsoft Sans Serif" w:cs="Microsoft Sans Serif"/>
          <w:bCs/>
          <w:color w:val="C00000"/>
          <w:sz w:val="24"/>
          <w:szCs w:val="24"/>
        </w:rPr>
        <w:t xml:space="preserve"> </w:t>
      </w:r>
      <w:r w:rsidR="003031FA" w:rsidRPr="00FA7396">
        <w:rPr>
          <w:rFonts w:ascii="Microsoft Sans Serif" w:hAnsi="Microsoft Sans Serif" w:cs="Microsoft Sans Serif"/>
          <w:bCs/>
          <w:sz w:val="24"/>
          <w:szCs w:val="24"/>
        </w:rPr>
        <w:t>early in the</w:t>
      </w:r>
      <w:r w:rsidR="00E505B7"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 </w:t>
      </w:r>
      <w:r w:rsidR="003031FA" w:rsidRPr="00FA7396">
        <w:rPr>
          <w:rFonts w:ascii="Microsoft Sans Serif" w:hAnsi="Microsoft Sans Serif" w:cs="Microsoft Sans Serif"/>
          <w:bCs/>
          <w:sz w:val="24"/>
          <w:szCs w:val="24"/>
        </w:rPr>
        <w:t>semeste</w:t>
      </w:r>
      <w:r w:rsidR="00E20017">
        <w:rPr>
          <w:rFonts w:ascii="Microsoft Sans Serif" w:hAnsi="Microsoft Sans Serif" w:cs="Microsoft Sans Serif"/>
          <w:bCs/>
          <w:sz w:val="24"/>
          <w:szCs w:val="24"/>
        </w:rPr>
        <w:t xml:space="preserve">r. </w:t>
      </w:r>
    </w:p>
    <w:p w14:paraId="3DE0AFEC" w14:textId="687F7A53" w:rsidR="00D0539E" w:rsidRPr="00E20017" w:rsidRDefault="00E20017" w:rsidP="00E20017">
      <w:pPr>
        <w:pStyle w:val="NoSpacing"/>
        <w:spacing w:line="276" w:lineRule="auto"/>
        <w:ind w:left="720"/>
        <w:rPr>
          <w:rFonts w:ascii="Microsoft Sans Serif" w:hAnsi="Microsoft Sans Serif" w:cs="Microsoft Sans Serif"/>
          <w:bCs/>
          <w:color w:val="C00000"/>
          <w:sz w:val="24"/>
          <w:szCs w:val="24"/>
        </w:rPr>
      </w:pPr>
      <w:r>
        <w:rPr>
          <w:rFonts w:ascii="Microsoft Sans Serif" w:hAnsi="Microsoft Sans Serif" w:cs="Microsoft Sans Serif"/>
          <w:bCs/>
          <w:sz w:val="24"/>
          <w:szCs w:val="24"/>
        </w:rPr>
        <w:t>(Observations done in person, with groups of similar aged children are excellent! If this is not possible due to the pandemic, there are videos that many be used by students!)</w:t>
      </w:r>
    </w:p>
    <w:p w14:paraId="6FC9B4B1" w14:textId="26B538C2" w:rsidR="00357102" w:rsidRPr="00E20017" w:rsidRDefault="00C02C9A" w:rsidP="00E20017">
      <w:pPr>
        <w:pStyle w:val="NoSpacing"/>
        <w:spacing w:line="276" w:lineRule="auto"/>
        <w:ind w:firstLine="720"/>
        <w:rPr>
          <w:rFonts w:ascii="Microsoft Sans Serif" w:hAnsi="Microsoft Sans Serif" w:cs="Microsoft Sans Serif"/>
          <w:b/>
          <w:color w:val="C00000"/>
          <w:sz w:val="24"/>
          <w:szCs w:val="24"/>
        </w:rPr>
      </w:pPr>
      <w:r w:rsidRPr="00E20017">
        <w:rPr>
          <w:rFonts w:ascii="Microsoft Sans Serif" w:hAnsi="Microsoft Sans Serif" w:cs="Microsoft Sans Serif"/>
          <w:b/>
          <w:color w:val="C00000"/>
          <w:sz w:val="24"/>
          <w:szCs w:val="24"/>
        </w:rPr>
        <w:t>Possible 160 points</w:t>
      </w:r>
      <w:r w:rsidR="004B0009" w:rsidRPr="00E20017">
        <w:rPr>
          <w:rFonts w:ascii="Microsoft Sans Serif" w:hAnsi="Microsoft Sans Serif" w:cs="Microsoft Sans Serif"/>
          <w:b/>
          <w:color w:val="C00000"/>
          <w:sz w:val="24"/>
          <w:szCs w:val="24"/>
        </w:rPr>
        <w:t>:</w:t>
      </w:r>
      <w:r w:rsidR="00357102" w:rsidRPr="00E20017">
        <w:rPr>
          <w:rFonts w:ascii="Microsoft Sans Serif" w:hAnsi="Microsoft Sans Serif" w:cs="Microsoft Sans Serif"/>
          <w:b/>
          <w:color w:val="C00000"/>
          <w:sz w:val="24"/>
          <w:szCs w:val="24"/>
        </w:rPr>
        <w:t xml:space="preserve"> 40 points per Observation</w:t>
      </w:r>
      <w:r w:rsidR="000320E5" w:rsidRPr="00E20017">
        <w:rPr>
          <w:rFonts w:ascii="Microsoft Sans Serif" w:hAnsi="Microsoft Sans Serif" w:cs="Microsoft Sans Serif"/>
          <w:b/>
          <w:color w:val="C00000"/>
          <w:sz w:val="24"/>
          <w:szCs w:val="24"/>
        </w:rPr>
        <w:t xml:space="preserve"> </w:t>
      </w:r>
    </w:p>
    <w:p w14:paraId="2825E0D7" w14:textId="7AABEE41" w:rsidR="00870E12" w:rsidRPr="00FA7396" w:rsidRDefault="00357102" w:rsidP="00760F7C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4"/>
          <w:szCs w:val="24"/>
        </w:rPr>
      </w:pPr>
      <w:r w:rsidRPr="00FA7396">
        <w:rPr>
          <w:rFonts w:ascii="Microsoft Sans Serif" w:hAnsi="Microsoft Sans Serif" w:cs="Microsoft Sans Serif"/>
          <w:bCs/>
          <w:color w:val="C00000"/>
          <w:sz w:val="24"/>
          <w:szCs w:val="24"/>
        </w:rPr>
        <w:tab/>
      </w:r>
      <w:r w:rsidR="006006E4" w:rsidRPr="00E20017">
        <w:rPr>
          <w:rFonts w:ascii="Microsoft Sans Serif" w:hAnsi="Microsoft Sans Serif" w:cs="Microsoft Sans Serif"/>
          <w:b/>
          <w:sz w:val="24"/>
          <w:szCs w:val="24"/>
        </w:rPr>
        <w:t>For</w:t>
      </w:r>
      <w:r w:rsidR="00E20017">
        <w:rPr>
          <w:rFonts w:ascii="Microsoft Sans Serif" w:hAnsi="Microsoft Sans Serif" w:cs="Microsoft Sans Serif"/>
          <w:b/>
          <w:sz w:val="24"/>
          <w:szCs w:val="24"/>
        </w:rPr>
        <w:t>m</w:t>
      </w:r>
      <w:r w:rsidR="000320E5" w:rsidRPr="00E20017">
        <w:rPr>
          <w:rFonts w:ascii="Microsoft Sans Serif" w:hAnsi="Microsoft Sans Serif" w:cs="Microsoft Sans Serif"/>
          <w:b/>
          <w:sz w:val="24"/>
          <w:szCs w:val="24"/>
        </w:rPr>
        <w:t>:</w:t>
      </w:r>
      <w:r w:rsidR="000320E5" w:rsidRPr="00FA7396">
        <w:rPr>
          <w:rFonts w:ascii="Microsoft Sans Serif" w:hAnsi="Microsoft Sans Serif" w:cs="Microsoft Sans Serif"/>
          <w:bCs/>
          <w:color w:val="C00000"/>
          <w:sz w:val="24"/>
          <w:szCs w:val="24"/>
        </w:rPr>
        <w:t xml:space="preserve"> </w:t>
      </w:r>
      <w:r w:rsidR="000320E5" w:rsidRPr="00FA7396">
        <w:rPr>
          <w:rFonts w:ascii="Microsoft Sans Serif" w:hAnsi="Microsoft Sans Serif" w:cs="Microsoft Sans Serif"/>
          <w:bCs/>
          <w:sz w:val="24"/>
          <w:szCs w:val="24"/>
        </w:rPr>
        <w:t>maximum 10 pts</w:t>
      </w:r>
      <w:r w:rsidR="00FE527D">
        <w:rPr>
          <w:rFonts w:ascii="Microsoft Sans Serif" w:hAnsi="Microsoft Sans Serif" w:cs="Microsoft Sans Serif"/>
          <w:bCs/>
          <w:sz w:val="24"/>
          <w:szCs w:val="24"/>
        </w:rPr>
        <w:t xml:space="preserve">. </w:t>
      </w:r>
      <w:r w:rsidR="00C57E37" w:rsidRPr="00FA7396">
        <w:rPr>
          <w:rFonts w:ascii="Microsoft Sans Serif" w:hAnsi="Microsoft Sans Serif" w:cs="Microsoft Sans Serif"/>
          <w:bCs/>
          <w:sz w:val="24"/>
          <w:szCs w:val="24"/>
        </w:rPr>
        <w:t>c</w:t>
      </w:r>
      <w:r w:rsidR="00C02C9A" w:rsidRPr="00FA7396">
        <w:rPr>
          <w:rFonts w:ascii="Microsoft Sans Serif" w:hAnsi="Microsoft Sans Serif" w:cs="Microsoft Sans Serif"/>
          <w:bCs/>
          <w:sz w:val="24"/>
          <w:szCs w:val="24"/>
        </w:rPr>
        <w:t>over page</w:t>
      </w:r>
      <w:r w:rsidR="00FE527D">
        <w:rPr>
          <w:rFonts w:ascii="Microsoft Sans Serif" w:hAnsi="Microsoft Sans Serif" w:cs="Microsoft Sans Serif"/>
          <w:bCs/>
          <w:sz w:val="24"/>
          <w:szCs w:val="24"/>
        </w:rPr>
        <w:t>:</w:t>
      </w:r>
      <w:r w:rsidR="00C02C9A" w:rsidRPr="00FA7396">
        <w:rPr>
          <w:rFonts w:ascii="Microsoft Sans Serif" w:hAnsi="Microsoft Sans Serif" w:cs="Microsoft Sans Serif"/>
          <w:bCs/>
          <w:sz w:val="24"/>
          <w:szCs w:val="24"/>
        </w:rPr>
        <w:t>1 pt.; a</w:t>
      </w:r>
      <w:r w:rsidR="00AA34CA" w:rsidRPr="00FA7396">
        <w:rPr>
          <w:rFonts w:ascii="Microsoft Sans Serif" w:hAnsi="Microsoft Sans Serif" w:cs="Microsoft Sans Serif"/>
          <w:bCs/>
          <w:sz w:val="24"/>
          <w:szCs w:val="24"/>
        </w:rPr>
        <w:t>dherence to format</w:t>
      </w:r>
      <w:r w:rsidR="00FE527D">
        <w:rPr>
          <w:rFonts w:ascii="Microsoft Sans Serif" w:hAnsi="Microsoft Sans Serif" w:cs="Microsoft Sans Serif"/>
          <w:bCs/>
          <w:sz w:val="24"/>
          <w:szCs w:val="24"/>
        </w:rPr>
        <w:t>:</w:t>
      </w:r>
      <w:r w:rsidR="00AA34CA"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 1-3 pts</w:t>
      </w:r>
      <w:r w:rsidR="00FE527D">
        <w:rPr>
          <w:rFonts w:ascii="Microsoft Sans Serif" w:hAnsi="Microsoft Sans Serif" w:cs="Microsoft Sans Serif"/>
          <w:bCs/>
          <w:sz w:val="24"/>
          <w:szCs w:val="24"/>
        </w:rPr>
        <w:t>.</w:t>
      </w:r>
      <w:r w:rsidR="00AA34CA"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; </w:t>
      </w:r>
      <w:r w:rsidRPr="00FA7396">
        <w:rPr>
          <w:rFonts w:ascii="Microsoft Sans Serif" w:hAnsi="Microsoft Sans Serif" w:cs="Microsoft Sans Serif"/>
          <w:bCs/>
          <w:sz w:val="24"/>
          <w:szCs w:val="24"/>
        </w:rPr>
        <w:tab/>
      </w:r>
      <w:r w:rsidR="00C02C9A" w:rsidRPr="00FA7396">
        <w:rPr>
          <w:rFonts w:ascii="Microsoft Sans Serif" w:hAnsi="Microsoft Sans Serif" w:cs="Microsoft Sans Serif"/>
          <w:bCs/>
          <w:sz w:val="24"/>
          <w:szCs w:val="24"/>
        </w:rPr>
        <w:t>spelling</w:t>
      </w:r>
      <w:r w:rsidR="00FE527D">
        <w:rPr>
          <w:rFonts w:ascii="Microsoft Sans Serif" w:hAnsi="Microsoft Sans Serif" w:cs="Microsoft Sans Serif"/>
          <w:bCs/>
          <w:sz w:val="24"/>
          <w:szCs w:val="24"/>
        </w:rPr>
        <w:t>:</w:t>
      </w:r>
      <w:r w:rsidR="00C02C9A"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 1-3 pts.; grammatical construction</w:t>
      </w:r>
      <w:r w:rsidR="00FE527D">
        <w:rPr>
          <w:rFonts w:ascii="Microsoft Sans Serif" w:hAnsi="Microsoft Sans Serif" w:cs="Microsoft Sans Serif"/>
          <w:bCs/>
          <w:sz w:val="24"/>
          <w:szCs w:val="24"/>
        </w:rPr>
        <w:t>:</w:t>
      </w:r>
      <w:r w:rsidR="00C02C9A" w:rsidRPr="00FA7396">
        <w:rPr>
          <w:rFonts w:ascii="Microsoft Sans Serif" w:hAnsi="Microsoft Sans Serif" w:cs="Microsoft Sans Serif"/>
          <w:bCs/>
          <w:sz w:val="24"/>
          <w:szCs w:val="24"/>
        </w:rPr>
        <w:t>1-3 pts</w:t>
      </w:r>
      <w:r w:rsidR="00FE527D">
        <w:rPr>
          <w:rFonts w:ascii="Microsoft Sans Serif" w:hAnsi="Microsoft Sans Serif" w:cs="Microsoft Sans Serif"/>
          <w:bCs/>
          <w:sz w:val="24"/>
          <w:szCs w:val="24"/>
        </w:rPr>
        <w:t>.</w:t>
      </w:r>
      <w:r w:rsidR="00287287"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 </w:t>
      </w:r>
    </w:p>
    <w:p w14:paraId="502F595E" w14:textId="6ADF9E78" w:rsidR="00C02C9A" w:rsidRDefault="00870E12" w:rsidP="00760F7C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4"/>
          <w:szCs w:val="24"/>
        </w:rPr>
      </w:pPr>
      <w:r w:rsidRPr="00FA7396">
        <w:rPr>
          <w:rFonts w:ascii="Microsoft Sans Serif" w:hAnsi="Microsoft Sans Serif" w:cs="Microsoft Sans Serif"/>
          <w:bCs/>
          <w:color w:val="C00000"/>
          <w:sz w:val="24"/>
          <w:szCs w:val="24"/>
        </w:rPr>
        <w:tab/>
      </w:r>
      <w:r w:rsidR="006006E4" w:rsidRPr="00E20017">
        <w:rPr>
          <w:rFonts w:ascii="Microsoft Sans Serif" w:hAnsi="Microsoft Sans Serif" w:cs="Microsoft Sans Serif"/>
          <w:b/>
          <w:sz w:val="24"/>
          <w:szCs w:val="24"/>
        </w:rPr>
        <w:t>Content</w:t>
      </w:r>
      <w:r w:rsidR="00287287" w:rsidRPr="00E20017">
        <w:rPr>
          <w:rFonts w:ascii="Microsoft Sans Serif" w:hAnsi="Microsoft Sans Serif" w:cs="Microsoft Sans Serif"/>
          <w:b/>
          <w:sz w:val="24"/>
          <w:szCs w:val="24"/>
        </w:rPr>
        <w:t>:</w:t>
      </w:r>
      <w:r w:rsidR="00A91E8A"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 rubric on p. 4</w:t>
      </w:r>
    </w:p>
    <w:p w14:paraId="1FCF59DB" w14:textId="70B6EE90" w:rsidR="001A751C" w:rsidRDefault="001A751C" w:rsidP="00760F7C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4"/>
          <w:szCs w:val="24"/>
        </w:rPr>
      </w:pPr>
    </w:p>
    <w:p w14:paraId="34EAF982" w14:textId="388C7FEB" w:rsidR="001A751C" w:rsidRDefault="001A751C" w:rsidP="00760F7C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4"/>
          <w:szCs w:val="24"/>
        </w:rPr>
      </w:pPr>
      <w:r>
        <w:rPr>
          <w:rFonts w:ascii="Microsoft Sans Serif" w:hAnsi="Microsoft Sans Serif" w:cs="Microsoft Sans Serif"/>
          <w:bCs/>
          <w:sz w:val="24"/>
          <w:szCs w:val="24"/>
        </w:rPr>
        <w:t>6.</w:t>
      </w:r>
      <w:r>
        <w:rPr>
          <w:rFonts w:ascii="Microsoft Sans Serif" w:hAnsi="Microsoft Sans Serif" w:cs="Microsoft Sans Serif"/>
          <w:bCs/>
          <w:sz w:val="24"/>
          <w:szCs w:val="24"/>
        </w:rPr>
        <w:tab/>
      </w:r>
      <w:r w:rsidRPr="0029209C">
        <w:rPr>
          <w:rStyle w:val="Heading3Char"/>
          <w:rFonts w:ascii="Microsoft Sans Serif" w:hAnsi="Microsoft Sans Serif" w:cs="Microsoft Sans Serif"/>
          <w:b/>
          <w:bCs/>
          <w:color w:val="C00000"/>
        </w:rPr>
        <w:t>SEMESTER PROJECT:</w:t>
      </w:r>
      <w:r>
        <w:rPr>
          <w:rFonts w:ascii="Microsoft Sans Serif" w:hAnsi="Microsoft Sans Serif" w:cs="Microsoft Sans Serif"/>
          <w:bCs/>
          <w:sz w:val="24"/>
          <w:szCs w:val="24"/>
        </w:rPr>
        <w:t xml:space="preserve"> </w:t>
      </w:r>
      <w:r w:rsidR="00185F2E">
        <w:rPr>
          <w:rFonts w:ascii="Microsoft Sans Serif" w:hAnsi="Microsoft Sans Serif" w:cs="Microsoft Sans Serif"/>
          <w:bCs/>
          <w:sz w:val="24"/>
          <w:szCs w:val="24"/>
        </w:rPr>
        <w:t>2</w:t>
      </w:r>
      <w:r>
        <w:rPr>
          <w:rFonts w:ascii="Microsoft Sans Serif" w:hAnsi="Microsoft Sans Serif" w:cs="Microsoft Sans Serif"/>
          <w:bCs/>
          <w:sz w:val="24"/>
          <w:szCs w:val="24"/>
        </w:rPr>
        <w:t xml:space="preserve"> options: choose 1</w:t>
      </w:r>
    </w:p>
    <w:p w14:paraId="378D3E8E" w14:textId="77777777" w:rsidR="001A751C" w:rsidRDefault="001A751C" w:rsidP="00760F7C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4"/>
          <w:szCs w:val="24"/>
        </w:rPr>
      </w:pPr>
    </w:p>
    <w:p w14:paraId="79A50D2C" w14:textId="7237555C" w:rsidR="001A751C" w:rsidRDefault="00522FFF" w:rsidP="001A751C">
      <w:pPr>
        <w:autoSpaceDE w:val="0"/>
        <w:autoSpaceDN w:val="0"/>
        <w:adjustRightInd w:val="0"/>
        <w:spacing w:after="0" w:line="240" w:lineRule="auto"/>
        <w:ind w:left="720"/>
        <w:rPr>
          <w:rFonts w:ascii="Microsoft Sans Serif" w:hAnsi="Microsoft Sans Serif" w:cs="Microsoft Sans Serif"/>
          <w:bCs/>
          <w:sz w:val="24"/>
          <w:szCs w:val="24"/>
        </w:rPr>
      </w:pPr>
      <w:r w:rsidRPr="00FA7396">
        <w:rPr>
          <w:rFonts w:ascii="Microsoft Sans Serif" w:hAnsi="Microsoft Sans Serif" w:cs="Microsoft Sans Serif"/>
          <w:bCs/>
          <w:sz w:val="24"/>
          <w:szCs w:val="24"/>
        </w:rPr>
        <w:t>1</w:t>
      </w:r>
      <w:r w:rsidR="00296BE7" w:rsidRPr="00FA7396">
        <w:rPr>
          <w:rFonts w:ascii="Microsoft Sans Serif" w:hAnsi="Microsoft Sans Serif" w:cs="Microsoft Sans Serif"/>
          <w:bCs/>
          <w:sz w:val="24"/>
          <w:szCs w:val="24"/>
        </w:rPr>
        <w:t>.)</w:t>
      </w:r>
      <w:r w:rsidR="00296BE7" w:rsidRPr="00FA7396">
        <w:rPr>
          <w:rFonts w:ascii="Microsoft Sans Serif" w:hAnsi="Microsoft Sans Serif" w:cs="Microsoft Sans Serif"/>
          <w:bCs/>
          <w:color w:val="365F91" w:themeColor="accent1" w:themeShade="BF"/>
          <w:sz w:val="24"/>
          <w:szCs w:val="24"/>
        </w:rPr>
        <w:t xml:space="preserve"> </w:t>
      </w:r>
      <w:r w:rsidR="00296BE7" w:rsidRPr="0029209C">
        <w:rPr>
          <w:rStyle w:val="Heading4Char"/>
          <w:rFonts w:ascii="Microsoft Sans Serif" w:hAnsi="Microsoft Sans Serif" w:cs="Microsoft Sans Serif"/>
          <w:b/>
          <w:bCs/>
          <w:i w:val="0"/>
          <w:iCs w:val="0"/>
          <w:color w:val="C00000"/>
          <w:sz w:val="24"/>
          <w:szCs w:val="24"/>
        </w:rPr>
        <w:t>CASE STUDY</w:t>
      </w:r>
      <w:r w:rsidR="0060679F" w:rsidRPr="0029209C">
        <w:rPr>
          <w:rStyle w:val="Heading4Char"/>
          <w:rFonts w:ascii="Microsoft Sans Serif" w:hAnsi="Microsoft Sans Serif" w:cs="Microsoft Sans Serif"/>
          <w:b/>
          <w:bCs/>
          <w:i w:val="0"/>
          <w:iCs w:val="0"/>
          <w:color w:val="C00000"/>
          <w:sz w:val="24"/>
          <w:szCs w:val="24"/>
        </w:rPr>
        <w:t xml:space="preserve"> </w:t>
      </w:r>
      <w:r w:rsidR="001E5D60" w:rsidRPr="0029209C">
        <w:rPr>
          <w:rStyle w:val="Heading4Char"/>
          <w:rFonts w:ascii="Microsoft Sans Serif" w:hAnsi="Microsoft Sans Serif" w:cs="Microsoft Sans Serif"/>
          <w:b/>
          <w:bCs/>
          <w:i w:val="0"/>
          <w:iCs w:val="0"/>
          <w:color w:val="C00000"/>
          <w:sz w:val="24"/>
          <w:szCs w:val="24"/>
        </w:rPr>
        <w:t>COLLABORATIVE</w:t>
      </w:r>
      <w:r w:rsidR="00296BE7" w:rsidRPr="0029209C">
        <w:rPr>
          <w:rStyle w:val="Heading4Char"/>
          <w:rFonts w:ascii="Microsoft Sans Serif" w:hAnsi="Microsoft Sans Serif" w:cs="Microsoft Sans Serif"/>
          <w:b/>
          <w:bCs/>
          <w:i w:val="0"/>
          <w:iCs w:val="0"/>
          <w:color w:val="C00000"/>
          <w:sz w:val="24"/>
          <w:szCs w:val="24"/>
        </w:rPr>
        <w:t>:</w:t>
      </w:r>
      <w:r w:rsidR="00287287" w:rsidRPr="00FA7396">
        <w:rPr>
          <w:rFonts w:ascii="Microsoft Sans Serif" w:hAnsi="Microsoft Sans Serif" w:cs="Microsoft Sans Serif"/>
          <w:bCs/>
          <w:color w:val="365F91" w:themeColor="accent1" w:themeShade="BF"/>
          <w:sz w:val="24"/>
          <w:szCs w:val="24"/>
        </w:rPr>
        <w:t xml:space="preserve"> </w:t>
      </w:r>
      <w:r w:rsidR="00D26F1F" w:rsidRPr="00FA7396">
        <w:rPr>
          <w:rFonts w:ascii="Microsoft Sans Serif" w:hAnsi="Microsoft Sans Serif" w:cs="Microsoft Sans Serif"/>
          <w:bCs/>
          <w:sz w:val="24"/>
          <w:szCs w:val="24"/>
        </w:rPr>
        <w:t>I</w:t>
      </w:r>
      <w:r w:rsidR="00296BE7"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n depth study of a child </w:t>
      </w:r>
      <w:r w:rsidR="00C1623D" w:rsidRPr="00FA7396">
        <w:rPr>
          <w:rFonts w:ascii="Microsoft Sans Serif" w:hAnsi="Microsoft Sans Serif" w:cs="Microsoft Sans Serif"/>
          <w:bCs/>
          <w:sz w:val="24"/>
          <w:szCs w:val="24"/>
        </w:rPr>
        <w:t>within</w:t>
      </w:r>
      <w:r w:rsidR="003B7F50"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 the ages</w:t>
      </w:r>
      <w:r w:rsidR="003B7F50" w:rsidRPr="00FA7396">
        <w:rPr>
          <w:rFonts w:ascii="Microsoft Sans Serif" w:hAnsi="Microsoft Sans Serif" w:cs="Microsoft Sans Serif"/>
          <w:bCs/>
          <w:color w:val="17365D" w:themeColor="text2" w:themeShade="BF"/>
          <w:sz w:val="24"/>
          <w:szCs w:val="24"/>
        </w:rPr>
        <w:t xml:space="preserve"> </w:t>
      </w:r>
      <w:r w:rsidR="003B7F50" w:rsidRPr="00FA7396">
        <w:rPr>
          <w:rFonts w:ascii="Microsoft Sans Serif" w:hAnsi="Microsoft Sans Serif" w:cs="Microsoft Sans Serif"/>
          <w:bCs/>
          <w:sz w:val="24"/>
          <w:szCs w:val="24"/>
        </w:rPr>
        <w:t>studied</w:t>
      </w:r>
      <w:r w:rsidR="00C1623D"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 in</w:t>
      </w:r>
      <w:r w:rsidR="00D26F1F"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 CHLDV 135:</w:t>
      </w:r>
      <w:r w:rsidR="00C1623D" w:rsidRPr="00FA7396">
        <w:rPr>
          <w:rFonts w:ascii="Microsoft Sans Serif" w:hAnsi="Microsoft Sans Serif" w:cs="Microsoft Sans Serif"/>
          <w:bCs/>
          <w:color w:val="943634" w:themeColor="accent2" w:themeShade="BF"/>
          <w:sz w:val="24"/>
          <w:szCs w:val="24"/>
        </w:rPr>
        <w:t xml:space="preserve"> </w:t>
      </w:r>
      <w:r w:rsidR="00296BE7" w:rsidRPr="001A751C">
        <w:rPr>
          <w:rFonts w:ascii="Microsoft Sans Serif" w:hAnsi="Microsoft Sans Serif" w:cs="Microsoft Sans Serif"/>
          <w:b/>
          <w:sz w:val="24"/>
          <w:szCs w:val="24"/>
        </w:rPr>
        <w:t>Infancy, Early Childhood, Middle Childhood, or</w:t>
      </w:r>
      <w:r w:rsidR="00296BE7" w:rsidRPr="00FA7396">
        <w:rPr>
          <w:rFonts w:ascii="Microsoft Sans Serif" w:hAnsi="Microsoft Sans Serif" w:cs="Microsoft Sans Serif"/>
          <w:bCs/>
          <w:color w:val="17365D" w:themeColor="text2" w:themeShade="BF"/>
          <w:sz w:val="24"/>
          <w:szCs w:val="24"/>
        </w:rPr>
        <w:t xml:space="preserve"> </w:t>
      </w:r>
      <w:r w:rsidR="00296BE7" w:rsidRPr="001A751C">
        <w:rPr>
          <w:rFonts w:ascii="Microsoft Sans Serif" w:hAnsi="Microsoft Sans Serif" w:cs="Microsoft Sans Serif"/>
          <w:b/>
          <w:sz w:val="24"/>
          <w:szCs w:val="24"/>
        </w:rPr>
        <w:t>Adolescence.</w:t>
      </w:r>
      <w:r w:rsidR="00296BE7" w:rsidRPr="00FA7396">
        <w:rPr>
          <w:rFonts w:ascii="Microsoft Sans Serif" w:hAnsi="Microsoft Sans Serif" w:cs="Microsoft Sans Serif"/>
          <w:bCs/>
          <w:color w:val="17365D" w:themeColor="text2" w:themeShade="BF"/>
          <w:sz w:val="24"/>
          <w:szCs w:val="24"/>
        </w:rPr>
        <w:t xml:space="preserve"> </w:t>
      </w:r>
      <w:r w:rsidR="00CB6B2A" w:rsidRPr="00FA7396">
        <w:rPr>
          <w:rFonts w:ascii="Microsoft Sans Serif" w:hAnsi="Microsoft Sans Serif" w:cs="Microsoft Sans Serif"/>
          <w:bCs/>
          <w:sz w:val="24"/>
          <w:szCs w:val="24"/>
        </w:rPr>
        <w:t>The</w:t>
      </w:r>
      <w:r w:rsidR="00004E98"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 study</w:t>
      </w:r>
      <w:r w:rsidR="003D1D0C"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 is done as a</w:t>
      </w:r>
      <w:r w:rsidR="003D1D0C" w:rsidRPr="00FA7396">
        <w:rPr>
          <w:rFonts w:ascii="Microsoft Sans Serif" w:hAnsi="Microsoft Sans Serif" w:cs="Microsoft Sans Serif"/>
          <w:bCs/>
          <w:color w:val="17365D" w:themeColor="text2" w:themeShade="BF"/>
          <w:sz w:val="24"/>
          <w:szCs w:val="24"/>
        </w:rPr>
        <w:t xml:space="preserve"> </w:t>
      </w:r>
      <w:r w:rsidR="003D1D0C" w:rsidRPr="001A751C">
        <w:rPr>
          <w:rFonts w:ascii="Microsoft Sans Serif" w:hAnsi="Microsoft Sans Serif" w:cs="Microsoft Sans Serif"/>
          <w:b/>
          <w:sz w:val="24"/>
          <w:szCs w:val="24"/>
        </w:rPr>
        <w:t>G</w:t>
      </w:r>
      <w:r w:rsidR="001A751C">
        <w:rPr>
          <w:rFonts w:ascii="Microsoft Sans Serif" w:hAnsi="Microsoft Sans Serif" w:cs="Microsoft Sans Serif"/>
          <w:b/>
          <w:sz w:val="24"/>
          <w:szCs w:val="24"/>
        </w:rPr>
        <w:t>roup</w:t>
      </w:r>
      <w:r w:rsidR="003D1D0C" w:rsidRPr="001A751C">
        <w:rPr>
          <w:rFonts w:ascii="Microsoft Sans Serif" w:hAnsi="Microsoft Sans Serif" w:cs="Microsoft Sans Serif"/>
          <w:b/>
          <w:sz w:val="24"/>
          <w:szCs w:val="24"/>
        </w:rPr>
        <w:t xml:space="preserve"> P</w:t>
      </w:r>
      <w:r w:rsidR="001A751C">
        <w:rPr>
          <w:rFonts w:ascii="Microsoft Sans Serif" w:hAnsi="Microsoft Sans Serif" w:cs="Microsoft Sans Serif"/>
          <w:b/>
          <w:sz w:val="24"/>
          <w:szCs w:val="24"/>
        </w:rPr>
        <w:t>roject</w:t>
      </w:r>
      <w:r w:rsidR="001E5D60" w:rsidRPr="00FA7396">
        <w:rPr>
          <w:rFonts w:ascii="Microsoft Sans Serif" w:hAnsi="Microsoft Sans Serif" w:cs="Microsoft Sans Serif"/>
          <w:bCs/>
          <w:color w:val="C00000"/>
          <w:sz w:val="24"/>
          <w:szCs w:val="24"/>
        </w:rPr>
        <w:t xml:space="preserve"> </w:t>
      </w:r>
      <w:r w:rsidR="001E5D60"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with </w:t>
      </w:r>
      <w:r w:rsidR="001A10EB" w:rsidRPr="001A751C">
        <w:rPr>
          <w:rFonts w:ascii="Microsoft Sans Serif" w:hAnsi="Microsoft Sans Serif" w:cs="Microsoft Sans Serif"/>
          <w:b/>
          <w:sz w:val="24"/>
          <w:szCs w:val="24"/>
        </w:rPr>
        <w:t>3</w:t>
      </w:r>
      <w:r w:rsidR="001E5D60"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 students per group.</w:t>
      </w:r>
    </w:p>
    <w:p w14:paraId="1BD758D2" w14:textId="77777777" w:rsidR="00FE527D" w:rsidRPr="001A751C" w:rsidRDefault="00FE527D" w:rsidP="00FE527D">
      <w:pPr>
        <w:pStyle w:val="NoSpacing"/>
        <w:spacing w:line="276" w:lineRule="auto"/>
        <w:ind w:firstLine="720"/>
        <w:rPr>
          <w:rFonts w:ascii="Microsoft Sans Serif" w:hAnsi="Microsoft Sans Serif" w:cs="Microsoft Sans Serif"/>
          <w:bCs/>
          <w:color w:val="C00000"/>
          <w:sz w:val="24"/>
          <w:szCs w:val="24"/>
        </w:rPr>
      </w:pPr>
      <w:r w:rsidRPr="001A751C">
        <w:rPr>
          <w:rFonts w:ascii="Microsoft Sans Serif" w:hAnsi="Microsoft Sans Serif" w:cs="Microsoft Sans Serif"/>
          <w:b/>
          <w:sz w:val="24"/>
          <w:szCs w:val="24"/>
        </w:rPr>
        <w:t>Form:</w:t>
      </w:r>
      <w:r w:rsidRPr="00FA7396">
        <w:rPr>
          <w:rFonts w:ascii="Microsoft Sans Serif" w:hAnsi="Microsoft Sans Serif" w:cs="Microsoft Sans Serif"/>
          <w:bCs/>
          <w:color w:val="17365D" w:themeColor="text2" w:themeShade="BF"/>
          <w:sz w:val="24"/>
          <w:szCs w:val="24"/>
        </w:rPr>
        <w:t xml:space="preserve"> </w:t>
      </w:r>
      <w:r w:rsidRPr="00FA7396">
        <w:rPr>
          <w:rFonts w:ascii="Microsoft Sans Serif" w:hAnsi="Microsoft Sans Serif" w:cs="Microsoft Sans Serif"/>
          <w:bCs/>
          <w:sz w:val="24"/>
          <w:szCs w:val="24"/>
        </w:rPr>
        <w:t>maximum (16 points): cover page:1 pt.</w:t>
      </w:r>
      <w:r>
        <w:rPr>
          <w:rFonts w:ascii="Microsoft Sans Serif" w:hAnsi="Microsoft Sans Serif" w:cs="Microsoft Sans Serif"/>
          <w:bCs/>
          <w:sz w:val="24"/>
          <w:szCs w:val="24"/>
        </w:rPr>
        <w:t xml:space="preserve">; </w:t>
      </w:r>
      <w:r w:rsidRPr="00FA7396">
        <w:rPr>
          <w:rFonts w:ascii="Microsoft Sans Serif" w:hAnsi="Microsoft Sans Serif" w:cs="Microsoft Sans Serif"/>
          <w:bCs/>
          <w:sz w:val="24"/>
          <w:szCs w:val="24"/>
        </w:rPr>
        <w:t>Table of Contents: 2 pts</w:t>
      </w:r>
      <w:r>
        <w:rPr>
          <w:rFonts w:ascii="Microsoft Sans Serif" w:hAnsi="Microsoft Sans Serif" w:cs="Microsoft Sans Serif"/>
          <w:bCs/>
          <w:sz w:val="24"/>
          <w:szCs w:val="24"/>
        </w:rPr>
        <w:t>.;</w:t>
      </w:r>
      <w:r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 </w:t>
      </w:r>
      <w:r w:rsidRPr="00FA7396">
        <w:rPr>
          <w:rFonts w:ascii="Microsoft Sans Serif" w:hAnsi="Microsoft Sans Serif" w:cs="Microsoft Sans Serif"/>
          <w:bCs/>
          <w:sz w:val="24"/>
          <w:szCs w:val="24"/>
        </w:rPr>
        <w:tab/>
        <w:t>Introduction: 2 pts.</w:t>
      </w:r>
      <w:r>
        <w:rPr>
          <w:rFonts w:ascii="Microsoft Sans Serif" w:hAnsi="Microsoft Sans Serif" w:cs="Microsoft Sans Serif"/>
          <w:bCs/>
          <w:sz w:val="24"/>
          <w:szCs w:val="24"/>
        </w:rPr>
        <w:t>;</w:t>
      </w:r>
      <w:r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 spelling: 1-2 pts.</w:t>
      </w:r>
      <w:r>
        <w:rPr>
          <w:rFonts w:ascii="Microsoft Sans Serif" w:hAnsi="Microsoft Sans Serif" w:cs="Microsoft Sans Serif"/>
          <w:bCs/>
          <w:sz w:val="24"/>
          <w:szCs w:val="24"/>
        </w:rPr>
        <w:t>;</w:t>
      </w:r>
      <w:r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 grammatical construction: 1-2 pts.</w:t>
      </w:r>
      <w:r>
        <w:rPr>
          <w:rFonts w:ascii="Microsoft Sans Serif" w:hAnsi="Microsoft Sans Serif" w:cs="Microsoft Sans Serif"/>
          <w:bCs/>
          <w:sz w:val="24"/>
          <w:szCs w:val="24"/>
        </w:rPr>
        <w:t>;</w:t>
      </w:r>
      <w:r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 </w:t>
      </w:r>
      <w:r w:rsidRPr="00FA7396">
        <w:rPr>
          <w:rFonts w:ascii="Microsoft Sans Serif" w:hAnsi="Microsoft Sans Serif" w:cs="Microsoft Sans Serif"/>
          <w:bCs/>
          <w:sz w:val="24"/>
          <w:szCs w:val="24"/>
        </w:rPr>
        <w:tab/>
        <w:t>research documentations: 3 pts.</w:t>
      </w:r>
      <w:r>
        <w:rPr>
          <w:rFonts w:ascii="Microsoft Sans Serif" w:hAnsi="Microsoft Sans Serif" w:cs="Microsoft Sans Serif"/>
          <w:bCs/>
          <w:sz w:val="24"/>
          <w:szCs w:val="24"/>
        </w:rPr>
        <w:t>;</w:t>
      </w:r>
      <w:r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 Conclusion: 2 pts.</w:t>
      </w:r>
      <w:r>
        <w:rPr>
          <w:rFonts w:ascii="Microsoft Sans Serif" w:hAnsi="Microsoft Sans Serif" w:cs="Microsoft Sans Serif"/>
          <w:bCs/>
          <w:sz w:val="24"/>
          <w:szCs w:val="24"/>
        </w:rPr>
        <w:t>;</w:t>
      </w:r>
      <w:r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 Bibliography: 2 pts</w:t>
      </w:r>
      <w:r>
        <w:rPr>
          <w:rFonts w:ascii="Microsoft Sans Serif" w:hAnsi="Microsoft Sans Serif" w:cs="Microsoft Sans Serif"/>
          <w:bCs/>
          <w:sz w:val="24"/>
          <w:szCs w:val="24"/>
        </w:rPr>
        <w:t>.</w:t>
      </w:r>
      <w:r w:rsidRPr="00FA7396">
        <w:rPr>
          <w:rFonts w:ascii="Microsoft Sans Serif" w:hAnsi="Microsoft Sans Serif" w:cs="Microsoft Sans Serif"/>
          <w:bCs/>
          <w:color w:val="17365D" w:themeColor="text2" w:themeShade="BF"/>
          <w:sz w:val="24"/>
          <w:szCs w:val="24"/>
        </w:rPr>
        <w:tab/>
      </w:r>
      <w:r w:rsidRPr="001A751C">
        <w:rPr>
          <w:rFonts w:ascii="Microsoft Sans Serif" w:hAnsi="Microsoft Sans Serif" w:cs="Microsoft Sans Serif"/>
          <w:b/>
          <w:sz w:val="24"/>
          <w:szCs w:val="24"/>
        </w:rPr>
        <w:t>Content:</w:t>
      </w:r>
      <w:r w:rsidRPr="00FA7396">
        <w:rPr>
          <w:rFonts w:ascii="Microsoft Sans Serif" w:hAnsi="Microsoft Sans Serif" w:cs="Microsoft Sans Serif"/>
          <w:bCs/>
          <w:color w:val="17365D" w:themeColor="text2" w:themeShade="BF"/>
          <w:sz w:val="24"/>
          <w:szCs w:val="24"/>
        </w:rPr>
        <w:t xml:space="preserve"> </w:t>
      </w:r>
      <w:r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rubric p. 4 max.: 84 points) </w:t>
      </w:r>
    </w:p>
    <w:p w14:paraId="2F772BEF" w14:textId="77777777" w:rsidR="00FE527D" w:rsidRDefault="00FE527D" w:rsidP="00FE527D">
      <w:pPr>
        <w:pStyle w:val="NoSpacing"/>
        <w:spacing w:line="276" w:lineRule="auto"/>
        <w:ind w:left="720"/>
        <w:rPr>
          <w:rFonts w:ascii="Microsoft Sans Serif" w:hAnsi="Microsoft Sans Serif" w:cs="Microsoft Sans Serif"/>
          <w:bCs/>
          <w:sz w:val="24"/>
          <w:szCs w:val="24"/>
        </w:rPr>
      </w:pPr>
    </w:p>
    <w:p w14:paraId="331667AF" w14:textId="21FCE9AF" w:rsidR="0086220C" w:rsidRPr="001A751C" w:rsidRDefault="0086220C" w:rsidP="00FE527D">
      <w:pPr>
        <w:autoSpaceDE w:val="0"/>
        <w:autoSpaceDN w:val="0"/>
        <w:adjustRightInd w:val="0"/>
        <w:spacing w:after="0" w:line="240" w:lineRule="auto"/>
        <w:ind w:left="720"/>
        <w:rPr>
          <w:rFonts w:ascii="Microsoft Sans Serif" w:hAnsi="Microsoft Sans Serif" w:cs="Microsoft Sans Serif"/>
          <w:bCs/>
          <w:color w:val="002060"/>
          <w:sz w:val="24"/>
          <w:szCs w:val="24"/>
        </w:rPr>
      </w:pPr>
      <w:r w:rsidRPr="00FA7396">
        <w:rPr>
          <w:rFonts w:ascii="Microsoft Sans Serif" w:hAnsi="Microsoft Sans Serif" w:cs="Microsoft Sans Serif"/>
          <w:bCs/>
          <w:sz w:val="24"/>
          <w:szCs w:val="24"/>
        </w:rPr>
        <w:t>2.)</w:t>
      </w:r>
      <w:r w:rsidRPr="00FA7396">
        <w:rPr>
          <w:rFonts w:ascii="Microsoft Sans Serif" w:hAnsi="Microsoft Sans Serif" w:cs="Microsoft Sans Serif"/>
          <w:bCs/>
          <w:color w:val="17365D" w:themeColor="text2" w:themeShade="BF"/>
          <w:sz w:val="24"/>
          <w:szCs w:val="24"/>
        </w:rPr>
        <w:t xml:space="preserve"> </w:t>
      </w:r>
      <w:r w:rsidRPr="0029209C">
        <w:rPr>
          <w:rStyle w:val="Heading4Char"/>
          <w:rFonts w:ascii="Microsoft Sans Serif" w:hAnsi="Microsoft Sans Serif" w:cs="Microsoft Sans Serif"/>
          <w:b/>
          <w:bCs/>
          <w:i w:val="0"/>
          <w:iCs w:val="0"/>
          <w:color w:val="C00000"/>
          <w:sz w:val="24"/>
          <w:szCs w:val="24"/>
        </w:rPr>
        <w:t>CASE STUDY SOLO:</w:t>
      </w:r>
      <w:r w:rsidRPr="00FA7396">
        <w:rPr>
          <w:rFonts w:ascii="Microsoft Sans Serif" w:hAnsi="Microsoft Sans Serif" w:cs="Microsoft Sans Serif"/>
          <w:bCs/>
          <w:color w:val="17365D" w:themeColor="text2" w:themeShade="BF"/>
          <w:sz w:val="24"/>
          <w:szCs w:val="24"/>
        </w:rPr>
        <w:t xml:space="preserve"> </w:t>
      </w:r>
      <w:r w:rsidRPr="00FA7396">
        <w:rPr>
          <w:rFonts w:ascii="Microsoft Sans Serif" w:hAnsi="Microsoft Sans Serif" w:cs="Microsoft Sans Serif"/>
          <w:bCs/>
          <w:sz w:val="24"/>
          <w:szCs w:val="24"/>
        </w:rPr>
        <w:t>In depth study of a child within the ages studied in</w:t>
      </w:r>
      <w:r w:rsidRPr="00FA7396">
        <w:rPr>
          <w:rFonts w:ascii="Microsoft Sans Serif" w:hAnsi="Microsoft Sans Serif" w:cs="Microsoft Sans Serif"/>
          <w:bCs/>
          <w:color w:val="17365D" w:themeColor="text2" w:themeShade="BF"/>
          <w:sz w:val="24"/>
          <w:szCs w:val="24"/>
        </w:rPr>
        <w:t xml:space="preserve"> </w:t>
      </w:r>
      <w:r w:rsidRPr="00FA7396">
        <w:rPr>
          <w:rFonts w:ascii="Microsoft Sans Serif" w:hAnsi="Microsoft Sans Serif" w:cs="Microsoft Sans Serif"/>
          <w:bCs/>
          <w:sz w:val="24"/>
          <w:szCs w:val="24"/>
        </w:rPr>
        <w:t>CHLDV 135</w:t>
      </w:r>
      <w:r w:rsidRPr="00FA7396">
        <w:rPr>
          <w:rFonts w:ascii="Microsoft Sans Serif" w:hAnsi="Microsoft Sans Serif" w:cs="Microsoft Sans Serif"/>
          <w:bCs/>
          <w:color w:val="C00000"/>
          <w:sz w:val="24"/>
          <w:szCs w:val="24"/>
        </w:rPr>
        <w:t xml:space="preserve">: </w:t>
      </w:r>
      <w:r w:rsidRPr="001A751C">
        <w:rPr>
          <w:rFonts w:ascii="Microsoft Sans Serif" w:hAnsi="Microsoft Sans Serif" w:cs="Microsoft Sans Serif"/>
          <w:b/>
          <w:sz w:val="24"/>
          <w:szCs w:val="24"/>
        </w:rPr>
        <w:t>Infancy, Early Childhood; Middle Childhood; Adolescence</w:t>
      </w:r>
    </w:p>
    <w:p w14:paraId="4B608933" w14:textId="5E42A243" w:rsidR="00570E73" w:rsidRDefault="004B0009" w:rsidP="00C629C6">
      <w:pPr>
        <w:pStyle w:val="NoSpacing"/>
        <w:spacing w:line="276" w:lineRule="auto"/>
        <w:rPr>
          <w:rFonts w:ascii="Microsoft Sans Serif" w:hAnsi="Microsoft Sans Serif" w:cs="Microsoft Sans Serif"/>
          <w:b/>
          <w:color w:val="C00000"/>
          <w:sz w:val="24"/>
          <w:szCs w:val="24"/>
        </w:rPr>
      </w:pPr>
      <w:r w:rsidRPr="00FA7396">
        <w:rPr>
          <w:rFonts w:ascii="Microsoft Sans Serif" w:hAnsi="Microsoft Sans Serif" w:cs="Microsoft Sans Serif"/>
          <w:bCs/>
          <w:color w:val="17365D" w:themeColor="text2" w:themeShade="BF"/>
          <w:sz w:val="24"/>
          <w:szCs w:val="24"/>
        </w:rPr>
        <w:tab/>
      </w:r>
      <w:r w:rsidRPr="001A751C">
        <w:rPr>
          <w:rFonts w:ascii="Microsoft Sans Serif" w:hAnsi="Microsoft Sans Serif" w:cs="Microsoft Sans Serif"/>
          <w:b/>
          <w:color w:val="C00000"/>
          <w:sz w:val="24"/>
          <w:szCs w:val="24"/>
        </w:rPr>
        <w:t>Possible 100 points</w:t>
      </w:r>
    </w:p>
    <w:p w14:paraId="3D57C449" w14:textId="578DB4B5" w:rsidR="00185F2E" w:rsidRPr="00185F2E" w:rsidRDefault="00185F2E" w:rsidP="00C629C6">
      <w:pPr>
        <w:pStyle w:val="NoSpacing"/>
        <w:spacing w:line="276" w:lineRule="auto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color w:val="C00000"/>
          <w:sz w:val="24"/>
          <w:szCs w:val="24"/>
        </w:rPr>
        <w:tab/>
      </w:r>
      <w:r w:rsidRPr="00185F2E">
        <w:rPr>
          <w:rFonts w:ascii="Microsoft Sans Serif" w:hAnsi="Microsoft Sans Serif" w:cs="Microsoft Sans Serif"/>
          <w:b/>
          <w:sz w:val="24"/>
          <w:szCs w:val="24"/>
        </w:rPr>
        <w:t>(Evaluation as in the Case Study Collaborative.)</w:t>
      </w:r>
    </w:p>
    <w:p w14:paraId="5CA35D26" w14:textId="77777777" w:rsidR="00606987" w:rsidRDefault="00606987" w:rsidP="005859E5">
      <w:pPr>
        <w:pStyle w:val="NoSpacing"/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</w:p>
    <w:p w14:paraId="127F8628" w14:textId="77777777" w:rsidR="00C96A77" w:rsidRDefault="00C96A77" w:rsidP="005859E5">
      <w:pPr>
        <w:pStyle w:val="NoSpacing"/>
        <w:spacing w:line="276" w:lineRule="auto"/>
        <w:rPr>
          <w:rFonts w:ascii="Microsoft Sans Serif" w:hAnsi="Microsoft Sans Serif" w:cs="Microsoft Sans Serif"/>
          <w:bCs/>
          <w:color w:val="17365D" w:themeColor="text2" w:themeShade="BF"/>
          <w:sz w:val="24"/>
          <w:szCs w:val="24"/>
        </w:rPr>
      </w:pPr>
    </w:p>
    <w:p w14:paraId="5C29EBB8" w14:textId="77777777" w:rsidR="00C96A77" w:rsidRDefault="00C96A77" w:rsidP="005859E5">
      <w:pPr>
        <w:pStyle w:val="NoSpacing"/>
        <w:spacing w:line="276" w:lineRule="auto"/>
        <w:rPr>
          <w:rFonts w:ascii="Microsoft Sans Serif" w:hAnsi="Microsoft Sans Serif" w:cs="Microsoft Sans Serif"/>
          <w:bCs/>
          <w:color w:val="17365D" w:themeColor="text2" w:themeShade="BF"/>
          <w:sz w:val="24"/>
          <w:szCs w:val="24"/>
        </w:rPr>
      </w:pPr>
    </w:p>
    <w:p w14:paraId="1D9466C2" w14:textId="77777777" w:rsidR="00C96A77" w:rsidRDefault="00C96A77" w:rsidP="005859E5">
      <w:pPr>
        <w:pStyle w:val="NoSpacing"/>
        <w:spacing w:line="276" w:lineRule="auto"/>
        <w:rPr>
          <w:rFonts w:ascii="Microsoft Sans Serif" w:hAnsi="Microsoft Sans Serif" w:cs="Microsoft Sans Serif"/>
          <w:bCs/>
          <w:color w:val="17365D" w:themeColor="text2" w:themeShade="BF"/>
          <w:sz w:val="24"/>
          <w:szCs w:val="24"/>
        </w:rPr>
      </w:pPr>
    </w:p>
    <w:p w14:paraId="0FEF637F" w14:textId="77777777" w:rsidR="00C96A77" w:rsidRDefault="00C96A77" w:rsidP="005859E5">
      <w:pPr>
        <w:pStyle w:val="NoSpacing"/>
        <w:spacing w:line="276" w:lineRule="auto"/>
        <w:rPr>
          <w:rFonts w:ascii="Microsoft Sans Serif" w:hAnsi="Microsoft Sans Serif" w:cs="Microsoft Sans Serif"/>
          <w:bCs/>
          <w:color w:val="17365D" w:themeColor="text2" w:themeShade="BF"/>
          <w:sz w:val="24"/>
          <w:szCs w:val="24"/>
        </w:rPr>
      </w:pPr>
    </w:p>
    <w:p w14:paraId="7DA79ADA" w14:textId="77777777" w:rsidR="00D84D34" w:rsidRDefault="00D84D34" w:rsidP="005859E5">
      <w:pPr>
        <w:pStyle w:val="NoSpacing"/>
        <w:spacing w:line="276" w:lineRule="auto"/>
        <w:rPr>
          <w:rFonts w:ascii="Microsoft Sans Serif" w:hAnsi="Microsoft Sans Serif" w:cs="Microsoft Sans Serif"/>
          <w:bCs/>
          <w:color w:val="17365D" w:themeColor="text2" w:themeShade="BF"/>
          <w:sz w:val="24"/>
          <w:szCs w:val="24"/>
        </w:rPr>
      </w:pPr>
    </w:p>
    <w:p w14:paraId="21D1745D" w14:textId="3E7A875C" w:rsidR="00B74370" w:rsidRPr="0029209C" w:rsidRDefault="00CF1339" w:rsidP="005859E5">
      <w:pPr>
        <w:pStyle w:val="NoSpacing"/>
        <w:spacing w:line="276" w:lineRule="auto"/>
        <w:rPr>
          <w:rStyle w:val="Heading3Char"/>
          <w:rFonts w:ascii="Microsoft Sans Serif" w:hAnsi="Microsoft Sans Serif" w:cs="Microsoft Sans Serif"/>
          <w:b/>
          <w:bCs/>
          <w:color w:val="C00000"/>
        </w:rPr>
      </w:pPr>
      <w:r w:rsidRPr="00FA7396">
        <w:rPr>
          <w:rFonts w:ascii="Microsoft Sans Serif" w:hAnsi="Microsoft Sans Serif" w:cs="Microsoft Sans Serif"/>
          <w:bCs/>
          <w:color w:val="17365D" w:themeColor="text2" w:themeShade="BF"/>
          <w:sz w:val="24"/>
          <w:szCs w:val="24"/>
        </w:rPr>
        <w:lastRenderedPageBreak/>
        <w:t>7</w:t>
      </w:r>
      <w:r w:rsidR="0089345E" w:rsidRPr="00FA7396">
        <w:rPr>
          <w:rFonts w:ascii="Microsoft Sans Serif" w:hAnsi="Microsoft Sans Serif" w:cs="Microsoft Sans Serif"/>
          <w:bCs/>
          <w:color w:val="17365D" w:themeColor="text2" w:themeShade="BF"/>
          <w:sz w:val="24"/>
          <w:szCs w:val="24"/>
        </w:rPr>
        <w:t>.</w:t>
      </w:r>
      <w:r w:rsidR="0089345E" w:rsidRPr="00FA7396">
        <w:rPr>
          <w:rFonts w:ascii="Microsoft Sans Serif" w:hAnsi="Microsoft Sans Serif" w:cs="Microsoft Sans Serif"/>
          <w:bCs/>
          <w:color w:val="365F91" w:themeColor="accent1" w:themeShade="BF"/>
          <w:sz w:val="24"/>
          <w:szCs w:val="24"/>
        </w:rPr>
        <w:tab/>
      </w:r>
      <w:r w:rsidR="0089345E" w:rsidRPr="0029209C">
        <w:rPr>
          <w:rStyle w:val="Heading3Char"/>
          <w:rFonts w:ascii="Microsoft Sans Serif" w:hAnsi="Microsoft Sans Serif" w:cs="Microsoft Sans Serif"/>
          <w:b/>
          <w:bCs/>
          <w:color w:val="C00000"/>
        </w:rPr>
        <w:t>CLASS INTERACTION</w:t>
      </w:r>
      <w:r w:rsidR="00D82914" w:rsidRPr="0029209C">
        <w:rPr>
          <w:rStyle w:val="Heading3Char"/>
          <w:rFonts w:ascii="Microsoft Sans Serif" w:hAnsi="Microsoft Sans Serif" w:cs="Microsoft Sans Serif"/>
          <w:b/>
          <w:bCs/>
          <w:color w:val="C00000"/>
        </w:rPr>
        <w:t>:</w:t>
      </w:r>
      <w:r w:rsidR="00172CE1" w:rsidRPr="0029209C">
        <w:rPr>
          <w:rStyle w:val="Heading3Char"/>
          <w:rFonts w:ascii="Microsoft Sans Serif" w:hAnsi="Microsoft Sans Serif" w:cs="Microsoft Sans Serif"/>
          <w:b/>
          <w:bCs/>
          <w:color w:val="C00000"/>
        </w:rPr>
        <w:t xml:space="preserve">  </w:t>
      </w:r>
      <w:r w:rsidR="007A14C3" w:rsidRPr="0029209C">
        <w:rPr>
          <w:rStyle w:val="Heading3Char"/>
          <w:rFonts w:ascii="Microsoft Sans Serif" w:hAnsi="Microsoft Sans Serif" w:cs="Microsoft Sans Serif"/>
          <w:b/>
          <w:bCs/>
          <w:color w:val="C00000"/>
        </w:rPr>
        <w:t>PARTICIPATION</w:t>
      </w:r>
    </w:p>
    <w:p w14:paraId="7B69E17C" w14:textId="74C34EDB" w:rsidR="007A14C3" w:rsidRPr="00FA7396" w:rsidRDefault="007A14C3" w:rsidP="008840DD">
      <w:pPr>
        <w:pStyle w:val="NoSpacing"/>
        <w:spacing w:line="276" w:lineRule="auto"/>
        <w:ind w:left="720"/>
        <w:rPr>
          <w:rFonts w:ascii="Microsoft Sans Serif" w:hAnsi="Microsoft Sans Serif" w:cs="Microsoft Sans Serif"/>
          <w:bCs/>
          <w:sz w:val="24"/>
          <w:szCs w:val="24"/>
        </w:rPr>
      </w:pPr>
      <w:r w:rsidRPr="00FA7396">
        <w:rPr>
          <w:rFonts w:ascii="Microsoft Sans Serif" w:hAnsi="Microsoft Sans Serif" w:cs="Microsoft Sans Serif"/>
          <w:bCs/>
          <w:sz w:val="24"/>
          <w:szCs w:val="24"/>
        </w:rPr>
        <w:t>It is fact that class participation heightens learning success</w:t>
      </w:r>
      <w:r w:rsidR="00185F2E">
        <w:rPr>
          <w:rFonts w:ascii="Microsoft Sans Serif" w:hAnsi="Microsoft Sans Serif" w:cs="Microsoft Sans Serif"/>
          <w:bCs/>
          <w:sz w:val="24"/>
          <w:szCs w:val="24"/>
        </w:rPr>
        <w:t xml:space="preserve">!  In </w:t>
      </w:r>
      <w:r w:rsidR="0083100B" w:rsidRPr="00FA7396">
        <w:rPr>
          <w:rFonts w:ascii="Microsoft Sans Serif" w:hAnsi="Microsoft Sans Serif" w:cs="Microsoft Sans Serif"/>
          <w:bCs/>
          <w:sz w:val="24"/>
          <w:szCs w:val="24"/>
        </w:rPr>
        <w:t>CHLDV 135</w:t>
      </w:r>
      <w:r w:rsidR="009F0F4C">
        <w:rPr>
          <w:rFonts w:ascii="Microsoft Sans Serif" w:hAnsi="Microsoft Sans Serif" w:cs="Microsoft Sans Serif"/>
          <w:bCs/>
          <w:sz w:val="24"/>
          <w:szCs w:val="24"/>
        </w:rPr>
        <w:t xml:space="preserve"> </w:t>
      </w:r>
      <w:r w:rsidR="009F0F4C" w:rsidRPr="009F0F4C">
        <w:rPr>
          <w:rFonts w:ascii="Microsoft Sans Serif" w:hAnsi="Microsoft Sans Serif" w:cs="Microsoft Sans Serif"/>
          <w:b/>
          <w:sz w:val="24"/>
          <w:szCs w:val="24"/>
        </w:rPr>
        <w:t>active</w:t>
      </w:r>
      <w:r w:rsidR="0083100B" w:rsidRPr="009F0F4C">
        <w:rPr>
          <w:rFonts w:ascii="Microsoft Sans Serif" w:hAnsi="Microsoft Sans Serif" w:cs="Microsoft Sans Serif"/>
          <w:b/>
          <w:sz w:val="24"/>
          <w:szCs w:val="24"/>
        </w:rPr>
        <w:t xml:space="preserve"> participation</w:t>
      </w:r>
      <w:r w:rsidR="0083100B" w:rsidRPr="00FE527D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Pr="00FE527D">
        <w:rPr>
          <w:rFonts w:ascii="Microsoft Sans Serif" w:hAnsi="Microsoft Sans Serif" w:cs="Microsoft Sans Serif"/>
          <w:b/>
          <w:sz w:val="24"/>
          <w:szCs w:val="24"/>
        </w:rPr>
        <w:t>is a must!</w:t>
      </w:r>
      <w:r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 There are </w:t>
      </w:r>
      <w:r w:rsidRPr="00FE527D">
        <w:rPr>
          <w:rFonts w:ascii="Microsoft Sans Serif" w:hAnsi="Microsoft Sans Serif" w:cs="Microsoft Sans Serif"/>
          <w:b/>
          <w:sz w:val="24"/>
          <w:szCs w:val="24"/>
        </w:rPr>
        <w:t xml:space="preserve">50 </w:t>
      </w:r>
      <w:r w:rsidR="0083100B" w:rsidRPr="00FE527D">
        <w:rPr>
          <w:rFonts w:ascii="Microsoft Sans Serif" w:hAnsi="Microsoft Sans Serif" w:cs="Microsoft Sans Serif"/>
          <w:b/>
          <w:sz w:val="24"/>
          <w:szCs w:val="24"/>
        </w:rPr>
        <w:t>points</w:t>
      </w:r>
      <w:r w:rsidR="0083100B"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 built into th</w:t>
      </w:r>
      <w:r w:rsidR="00185F2E">
        <w:rPr>
          <w:rFonts w:ascii="Microsoft Sans Serif" w:hAnsi="Microsoft Sans Serif" w:cs="Microsoft Sans Serif"/>
          <w:bCs/>
          <w:sz w:val="24"/>
          <w:szCs w:val="24"/>
        </w:rPr>
        <w:t>e</w:t>
      </w:r>
      <w:r w:rsidR="0083100B"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 course. S</w:t>
      </w:r>
      <w:r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everal options can be employed. Students are encouraged to begin building their "Participation Points" early in the semester. </w:t>
      </w:r>
    </w:p>
    <w:p w14:paraId="27FC39C0" w14:textId="77777777" w:rsidR="007A14C3" w:rsidRPr="00FA7396" w:rsidRDefault="007A14C3" w:rsidP="007A14C3">
      <w:pPr>
        <w:pStyle w:val="NoSpacing"/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</w:p>
    <w:p w14:paraId="12403D37" w14:textId="77777777" w:rsidR="007A14C3" w:rsidRPr="0029209C" w:rsidRDefault="007A14C3" w:rsidP="0029209C">
      <w:pPr>
        <w:pStyle w:val="Heading3"/>
        <w:rPr>
          <w:rFonts w:ascii="Microsoft Sans Serif" w:hAnsi="Microsoft Sans Serif" w:cs="Microsoft Sans Serif"/>
          <w:b/>
          <w:bCs/>
          <w:color w:val="C00000"/>
        </w:rPr>
      </w:pPr>
      <w:r w:rsidRPr="00FA7396">
        <w:rPr>
          <w:bCs/>
        </w:rPr>
        <w:tab/>
      </w:r>
      <w:r w:rsidRPr="0029209C">
        <w:rPr>
          <w:rFonts w:ascii="Microsoft Sans Serif" w:hAnsi="Microsoft Sans Serif" w:cs="Microsoft Sans Serif"/>
          <w:b/>
          <w:bCs/>
          <w:color w:val="C00000"/>
        </w:rPr>
        <w:t xml:space="preserve">POINT VALUES: </w:t>
      </w:r>
    </w:p>
    <w:p w14:paraId="45791EE1" w14:textId="77777777" w:rsidR="007A14C3" w:rsidRPr="00FA7396" w:rsidRDefault="007A14C3" w:rsidP="007A14C3">
      <w:pPr>
        <w:pStyle w:val="NoSpacing"/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</w:p>
    <w:p w14:paraId="52A2648B" w14:textId="77777777" w:rsidR="007A14C3" w:rsidRPr="00FA7396" w:rsidRDefault="007A14C3" w:rsidP="007A14C3">
      <w:pPr>
        <w:pStyle w:val="NoSpacing"/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 w:rsidRPr="00FA7396">
        <w:rPr>
          <w:rFonts w:ascii="Microsoft Sans Serif" w:hAnsi="Microsoft Sans Serif" w:cs="Microsoft Sans Serif"/>
          <w:bCs/>
          <w:sz w:val="24"/>
          <w:szCs w:val="24"/>
        </w:rPr>
        <w:tab/>
        <w:t>1.</w:t>
      </w:r>
      <w:r w:rsidRPr="00FA7396">
        <w:rPr>
          <w:rFonts w:ascii="Microsoft Sans Serif" w:hAnsi="Microsoft Sans Serif" w:cs="Microsoft Sans Serif"/>
          <w:bCs/>
          <w:sz w:val="24"/>
          <w:szCs w:val="24"/>
        </w:rPr>
        <w:tab/>
        <w:t xml:space="preserve">participation in all </w:t>
      </w:r>
      <w:r w:rsidR="0083100B" w:rsidRPr="00FE527D">
        <w:rPr>
          <w:rFonts w:ascii="Microsoft Sans Serif" w:hAnsi="Microsoft Sans Serif" w:cs="Microsoft Sans Serif"/>
          <w:b/>
          <w:sz w:val="24"/>
          <w:szCs w:val="24"/>
        </w:rPr>
        <w:t>6</w:t>
      </w:r>
      <w:r w:rsidRPr="00FE527D">
        <w:rPr>
          <w:rFonts w:ascii="Microsoft Sans Serif" w:hAnsi="Microsoft Sans Serif" w:cs="Microsoft Sans Serif"/>
          <w:b/>
          <w:sz w:val="24"/>
          <w:szCs w:val="24"/>
        </w:rPr>
        <w:t xml:space="preserve"> forum discussions:</w:t>
      </w:r>
      <w:r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 10 points; </w:t>
      </w:r>
    </w:p>
    <w:p w14:paraId="3AF81B49" w14:textId="77777777" w:rsidR="007A14C3" w:rsidRPr="00FA7396" w:rsidRDefault="007A14C3" w:rsidP="007A14C3">
      <w:pPr>
        <w:pStyle w:val="NoSpacing"/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 w:rsidRPr="00FA7396">
        <w:rPr>
          <w:rFonts w:ascii="Microsoft Sans Serif" w:hAnsi="Microsoft Sans Serif" w:cs="Microsoft Sans Serif"/>
          <w:bCs/>
          <w:sz w:val="24"/>
          <w:szCs w:val="24"/>
        </w:rPr>
        <w:tab/>
        <w:t>2</w:t>
      </w:r>
      <w:r w:rsidRPr="00FA7396">
        <w:rPr>
          <w:rFonts w:ascii="Microsoft Sans Serif" w:hAnsi="Microsoft Sans Serif" w:cs="Microsoft Sans Serif"/>
          <w:bCs/>
          <w:sz w:val="24"/>
          <w:szCs w:val="24"/>
        </w:rPr>
        <w:tab/>
        <w:t xml:space="preserve">all </w:t>
      </w:r>
      <w:r w:rsidR="0083100B" w:rsidRPr="00FE527D">
        <w:rPr>
          <w:rFonts w:ascii="Microsoft Sans Serif" w:hAnsi="Microsoft Sans Serif" w:cs="Microsoft Sans Serif"/>
          <w:b/>
          <w:sz w:val="24"/>
          <w:szCs w:val="24"/>
        </w:rPr>
        <w:t>4</w:t>
      </w:r>
      <w:r w:rsidRPr="00FE527D">
        <w:rPr>
          <w:rFonts w:ascii="Microsoft Sans Serif" w:hAnsi="Microsoft Sans Serif" w:cs="Microsoft Sans Serif"/>
          <w:b/>
          <w:sz w:val="24"/>
          <w:szCs w:val="24"/>
        </w:rPr>
        <w:t xml:space="preserve"> required observations</w:t>
      </w:r>
      <w:r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 completed and downloaded within the </w:t>
      </w:r>
      <w:r w:rsidRPr="00FA7396">
        <w:rPr>
          <w:rFonts w:ascii="Microsoft Sans Serif" w:hAnsi="Microsoft Sans Serif" w:cs="Microsoft Sans Serif"/>
          <w:bCs/>
          <w:sz w:val="24"/>
          <w:szCs w:val="24"/>
        </w:rPr>
        <w:tab/>
      </w:r>
      <w:r w:rsidRPr="00FA7396">
        <w:rPr>
          <w:rFonts w:ascii="Microsoft Sans Serif" w:hAnsi="Microsoft Sans Serif" w:cs="Microsoft Sans Serif"/>
          <w:bCs/>
          <w:sz w:val="24"/>
          <w:szCs w:val="24"/>
        </w:rPr>
        <w:tab/>
      </w:r>
      <w:r w:rsidRPr="00FA7396">
        <w:rPr>
          <w:rFonts w:ascii="Microsoft Sans Serif" w:hAnsi="Microsoft Sans Serif" w:cs="Microsoft Sans Serif"/>
          <w:bCs/>
          <w:sz w:val="24"/>
          <w:szCs w:val="24"/>
        </w:rPr>
        <w:tab/>
      </w:r>
      <w:r w:rsidRPr="00FA7396">
        <w:rPr>
          <w:rFonts w:ascii="Microsoft Sans Serif" w:hAnsi="Microsoft Sans Serif" w:cs="Microsoft Sans Serif"/>
          <w:bCs/>
          <w:sz w:val="24"/>
          <w:szCs w:val="24"/>
        </w:rPr>
        <w:tab/>
        <w:t xml:space="preserve">required date and time: 10 points; </w:t>
      </w:r>
    </w:p>
    <w:p w14:paraId="5B3BA3D9" w14:textId="77777777" w:rsidR="007A14C3" w:rsidRPr="00FA7396" w:rsidRDefault="007A14C3" w:rsidP="007A14C3">
      <w:pPr>
        <w:pStyle w:val="NoSpacing"/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 w:rsidRPr="00FA7396">
        <w:rPr>
          <w:rFonts w:ascii="Microsoft Sans Serif" w:hAnsi="Microsoft Sans Serif" w:cs="Microsoft Sans Serif"/>
          <w:bCs/>
          <w:sz w:val="24"/>
          <w:szCs w:val="24"/>
        </w:rPr>
        <w:tab/>
        <w:t>3.</w:t>
      </w:r>
      <w:r w:rsidRPr="00FA7396">
        <w:rPr>
          <w:rFonts w:ascii="Microsoft Sans Serif" w:hAnsi="Microsoft Sans Serif" w:cs="Microsoft Sans Serif"/>
          <w:bCs/>
          <w:sz w:val="24"/>
          <w:szCs w:val="24"/>
        </w:rPr>
        <w:tab/>
      </w:r>
      <w:r w:rsidRPr="00FE527D">
        <w:rPr>
          <w:rFonts w:ascii="Microsoft Sans Serif" w:hAnsi="Microsoft Sans Serif" w:cs="Microsoft Sans Serif"/>
          <w:b/>
          <w:sz w:val="24"/>
          <w:szCs w:val="24"/>
        </w:rPr>
        <w:t xml:space="preserve">all </w:t>
      </w:r>
      <w:r w:rsidR="0083100B" w:rsidRPr="00FE527D">
        <w:rPr>
          <w:rFonts w:ascii="Microsoft Sans Serif" w:hAnsi="Microsoft Sans Serif" w:cs="Microsoft Sans Serif"/>
          <w:b/>
          <w:sz w:val="24"/>
          <w:szCs w:val="24"/>
        </w:rPr>
        <w:t>4</w:t>
      </w:r>
      <w:r w:rsidRPr="00FE527D">
        <w:rPr>
          <w:rFonts w:ascii="Microsoft Sans Serif" w:hAnsi="Microsoft Sans Serif" w:cs="Microsoft Sans Serif"/>
          <w:b/>
          <w:sz w:val="24"/>
          <w:szCs w:val="24"/>
        </w:rPr>
        <w:t xml:space="preserve"> quizzes taken:</w:t>
      </w:r>
      <w:r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 10 points;</w:t>
      </w:r>
    </w:p>
    <w:p w14:paraId="1A099DFE" w14:textId="7ECDD455" w:rsidR="0083100B" w:rsidRPr="00FA7396" w:rsidRDefault="007A14C3" w:rsidP="007A14C3">
      <w:pPr>
        <w:pStyle w:val="NoSpacing"/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 w:rsidRPr="00FA7396">
        <w:rPr>
          <w:rFonts w:ascii="Microsoft Sans Serif" w:hAnsi="Microsoft Sans Serif" w:cs="Microsoft Sans Serif"/>
          <w:bCs/>
          <w:sz w:val="24"/>
          <w:szCs w:val="24"/>
        </w:rPr>
        <w:tab/>
        <w:t>4.</w:t>
      </w:r>
      <w:r w:rsidRPr="00FA7396">
        <w:rPr>
          <w:rFonts w:ascii="Microsoft Sans Serif" w:hAnsi="Microsoft Sans Serif" w:cs="Microsoft Sans Serif"/>
          <w:bCs/>
          <w:sz w:val="24"/>
          <w:szCs w:val="24"/>
        </w:rPr>
        <w:tab/>
        <w:t xml:space="preserve">participation in </w:t>
      </w:r>
      <w:r w:rsidR="0083100B" w:rsidRPr="007F0E1B">
        <w:rPr>
          <w:rFonts w:ascii="Microsoft Sans Serif" w:hAnsi="Microsoft Sans Serif" w:cs="Microsoft Sans Serif"/>
          <w:b/>
          <w:sz w:val="24"/>
          <w:szCs w:val="24"/>
        </w:rPr>
        <w:t>3</w:t>
      </w:r>
      <w:r w:rsidRPr="007F0E1B">
        <w:rPr>
          <w:rFonts w:ascii="Microsoft Sans Serif" w:hAnsi="Microsoft Sans Serif" w:cs="Microsoft Sans Serif"/>
          <w:b/>
          <w:sz w:val="24"/>
          <w:szCs w:val="24"/>
        </w:rPr>
        <w:t xml:space="preserve"> extra credit opportunities:</w:t>
      </w:r>
      <w:r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 </w:t>
      </w:r>
      <w:r w:rsidR="0087182A" w:rsidRPr="0087182A">
        <w:rPr>
          <w:rFonts w:ascii="Microsoft Sans Serif" w:hAnsi="Microsoft Sans Serif" w:cs="Microsoft Sans Serif"/>
          <w:b/>
          <w:sz w:val="24"/>
          <w:szCs w:val="24"/>
        </w:rPr>
        <w:t>(l</w:t>
      </w:r>
      <w:r w:rsidR="0083100B" w:rsidRPr="0087182A">
        <w:rPr>
          <w:rFonts w:ascii="Microsoft Sans Serif" w:hAnsi="Microsoft Sans Serif" w:cs="Microsoft Sans Serif"/>
          <w:b/>
          <w:sz w:val="24"/>
          <w:szCs w:val="24"/>
        </w:rPr>
        <w:t>imit 3</w:t>
      </w:r>
      <w:r w:rsidR="0087182A" w:rsidRPr="0087182A">
        <w:rPr>
          <w:rFonts w:ascii="Microsoft Sans Serif" w:hAnsi="Microsoft Sans Serif" w:cs="Microsoft Sans Serif"/>
          <w:b/>
          <w:sz w:val="24"/>
          <w:szCs w:val="24"/>
        </w:rPr>
        <w:t>)</w:t>
      </w:r>
    </w:p>
    <w:p w14:paraId="7DFECACC" w14:textId="77777777" w:rsidR="007A14C3" w:rsidRPr="00FA7396" w:rsidRDefault="0083100B" w:rsidP="007A14C3">
      <w:pPr>
        <w:pStyle w:val="NoSpacing"/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 w:rsidRPr="00FA7396">
        <w:rPr>
          <w:rFonts w:ascii="Microsoft Sans Serif" w:hAnsi="Microsoft Sans Serif" w:cs="Microsoft Sans Serif"/>
          <w:bCs/>
          <w:sz w:val="24"/>
          <w:szCs w:val="24"/>
        </w:rPr>
        <w:tab/>
      </w:r>
      <w:r w:rsidRPr="00FA7396">
        <w:rPr>
          <w:rFonts w:ascii="Microsoft Sans Serif" w:hAnsi="Microsoft Sans Serif" w:cs="Microsoft Sans Serif"/>
          <w:bCs/>
          <w:sz w:val="24"/>
          <w:szCs w:val="24"/>
        </w:rPr>
        <w:tab/>
      </w:r>
      <w:r w:rsidR="007A14C3"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5 points each; </w:t>
      </w:r>
    </w:p>
    <w:p w14:paraId="32B6F6C9" w14:textId="35C0E831" w:rsidR="007A14C3" w:rsidRPr="00FA7396" w:rsidRDefault="007A14C3" w:rsidP="007A14C3">
      <w:pPr>
        <w:pStyle w:val="NoSpacing"/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 w:rsidRPr="00FA7396">
        <w:rPr>
          <w:rFonts w:ascii="Microsoft Sans Serif" w:hAnsi="Microsoft Sans Serif" w:cs="Microsoft Sans Serif"/>
          <w:bCs/>
          <w:sz w:val="24"/>
          <w:szCs w:val="24"/>
        </w:rPr>
        <w:tab/>
        <w:t>5.</w:t>
      </w:r>
      <w:r w:rsidRPr="00FA7396">
        <w:rPr>
          <w:rFonts w:ascii="Microsoft Sans Serif" w:hAnsi="Microsoft Sans Serif" w:cs="Microsoft Sans Serif"/>
          <w:bCs/>
          <w:sz w:val="24"/>
          <w:szCs w:val="24"/>
        </w:rPr>
        <w:tab/>
      </w:r>
      <w:r w:rsidRPr="007F0E1B">
        <w:rPr>
          <w:rFonts w:ascii="Microsoft Sans Serif" w:hAnsi="Microsoft Sans Serif" w:cs="Microsoft Sans Serif"/>
          <w:b/>
          <w:color w:val="C00000"/>
          <w:sz w:val="24"/>
          <w:szCs w:val="24"/>
        </w:rPr>
        <w:t xml:space="preserve">Skype sessions with </w:t>
      </w:r>
      <w:r w:rsidR="00B740C8">
        <w:rPr>
          <w:rFonts w:ascii="Microsoft Sans Serif" w:hAnsi="Microsoft Sans Serif" w:cs="Microsoft Sans Serif"/>
          <w:b/>
          <w:color w:val="C00000"/>
          <w:sz w:val="24"/>
          <w:szCs w:val="24"/>
        </w:rPr>
        <w:t>profmbriddle</w:t>
      </w:r>
      <w:r w:rsidRPr="007F0E1B">
        <w:rPr>
          <w:rFonts w:ascii="Microsoft Sans Serif" w:hAnsi="Microsoft Sans Serif" w:cs="Microsoft Sans Serif"/>
          <w:b/>
          <w:color w:val="C00000"/>
          <w:sz w:val="24"/>
          <w:szCs w:val="24"/>
        </w:rPr>
        <w:t>:</w:t>
      </w:r>
      <w:r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 </w:t>
      </w:r>
      <w:r w:rsidR="0083100B" w:rsidRPr="007F0E1B">
        <w:rPr>
          <w:rFonts w:ascii="Microsoft Sans Serif" w:hAnsi="Microsoft Sans Serif" w:cs="Microsoft Sans Serif"/>
          <w:b/>
          <w:sz w:val="24"/>
          <w:szCs w:val="24"/>
        </w:rPr>
        <w:t>4</w:t>
      </w:r>
      <w:r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 p</w:t>
      </w:r>
      <w:r w:rsidR="0083100B"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oints each. </w:t>
      </w:r>
      <w:r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Each typically </w:t>
      </w:r>
      <w:r w:rsidR="0083100B" w:rsidRPr="00FA7396">
        <w:rPr>
          <w:rFonts w:ascii="Microsoft Sans Serif" w:hAnsi="Microsoft Sans Serif" w:cs="Microsoft Sans Serif"/>
          <w:bCs/>
          <w:sz w:val="24"/>
          <w:szCs w:val="24"/>
        </w:rPr>
        <w:tab/>
      </w:r>
      <w:r w:rsidR="0083100B" w:rsidRPr="00FA7396">
        <w:rPr>
          <w:rFonts w:ascii="Microsoft Sans Serif" w:hAnsi="Microsoft Sans Serif" w:cs="Microsoft Sans Serif"/>
          <w:bCs/>
          <w:sz w:val="24"/>
          <w:szCs w:val="24"/>
        </w:rPr>
        <w:tab/>
      </w:r>
      <w:r w:rsidR="0083100B" w:rsidRPr="00FA7396">
        <w:rPr>
          <w:rFonts w:ascii="Microsoft Sans Serif" w:hAnsi="Microsoft Sans Serif" w:cs="Microsoft Sans Serif"/>
          <w:bCs/>
          <w:sz w:val="24"/>
          <w:szCs w:val="24"/>
        </w:rPr>
        <w:tab/>
      </w:r>
      <w:r w:rsidR="00B740C8">
        <w:rPr>
          <w:rFonts w:ascii="Microsoft Sans Serif" w:hAnsi="Microsoft Sans Serif" w:cs="Microsoft Sans Serif"/>
          <w:bCs/>
          <w:sz w:val="24"/>
          <w:szCs w:val="24"/>
        </w:rPr>
        <w:tab/>
      </w:r>
      <w:r w:rsidRPr="00FA7396">
        <w:rPr>
          <w:rFonts w:ascii="Microsoft Sans Serif" w:hAnsi="Microsoft Sans Serif" w:cs="Microsoft Sans Serif"/>
          <w:bCs/>
          <w:sz w:val="24"/>
          <w:szCs w:val="24"/>
        </w:rPr>
        <w:t>lasts approximately 30 minutes</w:t>
      </w:r>
      <w:r w:rsidR="008840DD"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 </w:t>
      </w:r>
      <w:r w:rsidRPr="00FA7396">
        <w:rPr>
          <w:rFonts w:ascii="Microsoft Sans Serif" w:hAnsi="Microsoft Sans Serif" w:cs="Microsoft Sans Serif"/>
          <w:bCs/>
          <w:sz w:val="24"/>
          <w:szCs w:val="24"/>
        </w:rPr>
        <w:t>and is a mini lectu</w:t>
      </w:r>
      <w:r w:rsidR="0083100B" w:rsidRPr="00FA7396">
        <w:rPr>
          <w:rFonts w:ascii="Microsoft Sans Serif" w:hAnsi="Microsoft Sans Serif" w:cs="Microsoft Sans Serif"/>
          <w:bCs/>
          <w:sz w:val="24"/>
          <w:szCs w:val="24"/>
        </w:rPr>
        <w:t xml:space="preserve">re plus opportunity for </w:t>
      </w:r>
      <w:r w:rsidR="0083100B" w:rsidRPr="00FA7396">
        <w:rPr>
          <w:rFonts w:ascii="Microsoft Sans Serif" w:hAnsi="Microsoft Sans Serif" w:cs="Microsoft Sans Serif"/>
          <w:bCs/>
          <w:sz w:val="24"/>
          <w:szCs w:val="24"/>
        </w:rPr>
        <w:tab/>
      </w:r>
      <w:r w:rsidR="0083100B" w:rsidRPr="00FA7396">
        <w:rPr>
          <w:rFonts w:ascii="Microsoft Sans Serif" w:hAnsi="Microsoft Sans Serif" w:cs="Microsoft Sans Serif"/>
          <w:bCs/>
          <w:sz w:val="24"/>
          <w:szCs w:val="24"/>
        </w:rPr>
        <w:tab/>
      </w:r>
      <w:r w:rsidR="0083100B" w:rsidRPr="00FA7396">
        <w:rPr>
          <w:rFonts w:ascii="Microsoft Sans Serif" w:hAnsi="Microsoft Sans Serif" w:cs="Microsoft Sans Serif"/>
          <w:bCs/>
          <w:sz w:val="24"/>
          <w:szCs w:val="24"/>
        </w:rPr>
        <w:tab/>
      </w:r>
      <w:r w:rsidRPr="00FA7396">
        <w:rPr>
          <w:rFonts w:ascii="Microsoft Sans Serif" w:hAnsi="Microsoft Sans Serif" w:cs="Microsoft Sans Serif"/>
          <w:bCs/>
          <w:sz w:val="24"/>
          <w:szCs w:val="24"/>
        </w:rPr>
        <w:t>questions.</w:t>
      </w:r>
    </w:p>
    <w:p w14:paraId="2944BB24" w14:textId="4CCC2CDE" w:rsidR="005E1505" w:rsidRPr="00FA7396" w:rsidRDefault="005E1505" w:rsidP="007A14C3">
      <w:pPr>
        <w:pStyle w:val="NoSpacing"/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</w:p>
    <w:p w14:paraId="4FE223DA" w14:textId="4C5C7D41" w:rsidR="005E1505" w:rsidRPr="00FA7396" w:rsidRDefault="005E1505" w:rsidP="007A14C3">
      <w:pPr>
        <w:pStyle w:val="NoSpacing"/>
        <w:spacing w:line="276" w:lineRule="auto"/>
        <w:rPr>
          <w:rFonts w:ascii="Microsoft Sans Serif" w:hAnsi="Microsoft Sans Serif" w:cs="Microsoft Sans Serif"/>
          <w:bCs/>
          <w:color w:val="C00000"/>
          <w:sz w:val="24"/>
          <w:szCs w:val="24"/>
        </w:rPr>
      </w:pPr>
    </w:p>
    <w:p w14:paraId="30264E78" w14:textId="77777777" w:rsidR="006368BD" w:rsidRPr="00FA7396" w:rsidRDefault="006368BD" w:rsidP="004A36A5">
      <w:pPr>
        <w:pStyle w:val="NoSpacing"/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</w:p>
    <w:p w14:paraId="22E342FC" w14:textId="77777777" w:rsidR="007F0E1B" w:rsidRDefault="007F0E1B" w:rsidP="004A36A5">
      <w:pPr>
        <w:pStyle w:val="NoSpacing"/>
        <w:spacing w:line="276" w:lineRule="auto"/>
        <w:rPr>
          <w:rFonts w:ascii="Microsoft Sans Serif" w:hAnsi="Microsoft Sans Serif" w:cs="Microsoft Sans Serif"/>
          <w:bCs/>
          <w:color w:val="C00000"/>
          <w:sz w:val="24"/>
          <w:szCs w:val="24"/>
        </w:rPr>
      </w:pPr>
    </w:p>
    <w:p w14:paraId="4D64D7DA" w14:textId="173FA548" w:rsidR="004A36A5" w:rsidRPr="0029209C" w:rsidRDefault="00C65C02" w:rsidP="0029209C">
      <w:pPr>
        <w:pStyle w:val="Heading3"/>
        <w:rPr>
          <w:rFonts w:ascii="Microsoft Sans Serif" w:hAnsi="Microsoft Sans Serif" w:cs="Microsoft Sans Serif"/>
          <w:b/>
          <w:bCs/>
          <w:color w:val="C00000"/>
        </w:rPr>
      </w:pPr>
      <w:r w:rsidRPr="0029209C">
        <w:rPr>
          <w:rFonts w:ascii="Microsoft Sans Serif" w:hAnsi="Microsoft Sans Serif" w:cs="Microsoft Sans Serif"/>
          <w:b/>
          <w:bCs/>
          <w:color w:val="C00000"/>
        </w:rPr>
        <w:t>Rubric: Discussions</w:t>
      </w:r>
      <w:r w:rsidR="00900640" w:rsidRPr="0029209C">
        <w:rPr>
          <w:rFonts w:ascii="Microsoft Sans Serif" w:hAnsi="Microsoft Sans Serif" w:cs="Microsoft Sans Serif"/>
          <w:b/>
          <w:bCs/>
          <w:color w:val="C00000"/>
        </w:rPr>
        <w:t xml:space="preserve"> #2 </w:t>
      </w:r>
      <w:r w:rsidR="00D933DB" w:rsidRPr="0029209C">
        <w:rPr>
          <w:rFonts w:ascii="Microsoft Sans Serif" w:hAnsi="Microsoft Sans Serif" w:cs="Microsoft Sans Serif"/>
          <w:b/>
          <w:bCs/>
          <w:color w:val="C00000"/>
        </w:rPr>
        <w:t>–</w:t>
      </w:r>
      <w:r w:rsidR="00900640" w:rsidRPr="0029209C">
        <w:rPr>
          <w:rFonts w:ascii="Microsoft Sans Serif" w:hAnsi="Microsoft Sans Serif" w:cs="Microsoft Sans Serif"/>
          <w:b/>
          <w:bCs/>
          <w:color w:val="C00000"/>
        </w:rPr>
        <w:t xml:space="preserve"> 6</w:t>
      </w:r>
    </w:p>
    <w:p w14:paraId="30B9B730" w14:textId="34A1A0C3" w:rsidR="004A36A5" w:rsidRPr="00FA7396" w:rsidRDefault="004A36A5" w:rsidP="004A36A5">
      <w:pPr>
        <w:pStyle w:val="NoSpacing"/>
        <w:spacing w:line="276" w:lineRule="auto"/>
        <w:rPr>
          <w:rFonts w:ascii="Microsoft Sans Serif" w:hAnsi="Microsoft Sans Serif" w:cs="Microsoft Sans Serif"/>
          <w:bCs/>
          <w:color w:val="C00000"/>
          <w:sz w:val="24"/>
          <w:szCs w:val="24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861"/>
        <w:gridCol w:w="2928"/>
        <w:gridCol w:w="3069"/>
        <w:gridCol w:w="3060"/>
      </w:tblGrid>
      <w:tr w:rsidR="004A36A5" w:rsidRPr="00FA7396" w14:paraId="3D487B6D" w14:textId="77777777" w:rsidTr="00B932A1">
        <w:trPr>
          <w:trHeight w:val="377"/>
          <w:tblHeader/>
        </w:trPr>
        <w:tc>
          <w:tcPr>
            <w:tcW w:w="861" w:type="dxa"/>
          </w:tcPr>
          <w:p w14:paraId="5FB582FA" w14:textId="133E07A6" w:rsidR="004A36A5" w:rsidRPr="00FA7396" w:rsidRDefault="009E7F5A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color w:val="C00000"/>
                <w:sz w:val="24"/>
                <w:szCs w:val="24"/>
              </w:rPr>
            </w:pPr>
            <w:r w:rsidRPr="00FA7396">
              <w:rPr>
                <w:rFonts w:ascii="Microsoft Sans Serif" w:hAnsi="Microsoft Sans Serif" w:cs="Microsoft Sans Serif"/>
                <w:bCs/>
                <w:color w:val="C00000"/>
                <w:sz w:val="24"/>
                <w:szCs w:val="24"/>
              </w:rPr>
              <w:t>Value</w:t>
            </w:r>
          </w:p>
        </w:tc>
        <w:tc>
          <w:tcPr>
            <w:tcW w:w="2928" w:type="dxa"/>
          </w:tcPr>
          <w:p w14:paraId="516EA928" w14:textId="5D31A328" w:rsidR="004A36A5" w:rsidRPr="00FA7396" w:rsidRDefault="004A36A5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color w:val="C00000"/>
                <w:sz w:val="24"/>
                <w:szCs w:val="24"/>
              </w:rPr>
            </w:pPr>
            <w:r w:rsidRPr="00FA7396"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 xml:space="preserve">        </w:t>
            </w:r>
            <w:r w:rsidR="007C208E"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 xml:space="preserve"> </w:t>
            </w:r>
            <w:r w:rsidRPr="00FA7396">
              <w:rPr>
                <w:rFonts w:ascii="Microsoft Sans Serif" w:hAnsi="Microsoft Sans Serif" w:cs="Microsoft Sans Serif"/>
                <w:bCs/>
                <w:color w:val="C00000"/>
                <w:sz w:val="24"/>
                <w:szCs w:val="24"/>
              </w:rPr>
              <w:t>Forum Format</w:t>
            </w:r>
          </w:p>
        </w:tc>
        <w:tc>
          <w:tcPr>
            <w:tcW w:w="3069" w:type="dxa"/>
          </w:tcPr>
          <w:p w14:paraId="1D5C326F" w14:textId="2DA96649" w:rsidR="004A36A5" w:rsidRPr="00FA7396" w:rsidRDefault="004A36A5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color w:val="C00000"/>
                <w:sz w:val="24"/>
                <w:szCs w:val="24"/>
              </w:rPr>
            </w:pPr>
            <w:r w:rsidRPr="00FA7396">
              <w:rPr>
                <w:rFonts w:ascii="Microsoft Sans Serif" w:hAnsi="Microsoft Sans Serif" w:cs="Microsoft Sans Serif"/>
                <w:bCs/>
                <w:color w:val="C00000"/>
                <w:sz w:val="24"/>
                <w:szCs w:val="24"/>
              </w:rPr>
              <w:t xml:space="preserve">          Forum Content</w:t>
            </w:r>
          </w:p>
        </w:tc>
        <w:tc>
          <w:tcPr>
            <w:tcW w:w="3060" w:type="dxa"/>
          </w:tcPr>
          <w:p w14:paraId="75078A10" w14:textId="0223F909" w:rsidR="004A36A5" w:rsidRPr="00FA7396" w:rsidRDefault="004A36A5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color w:val="C00000"/>
                <w:sz w:val="24"/>
                <w:szCs w:val="24"/>
              </w:rPr>
            </w:pPr>
            <w:r w:rsidRPr="00FA7396">
              <w:rPr>
                <w:rFonts w:ascii="Microsoft Sans Serif" w:hAnsi="Microsoft Sans Serif" w:cs="Microsoft Sans Serif"/>
                <w:bCs/>
                <w:color w:val="C00000"/>
                <w:sz w:val="24"/>
                <w:szCs w:val="24"/>
              </w:rPr>
              <w:t xml:space="preserve">        Forum Research</w:t>
            </w:r>
          </w:p>
        </w:tc>
      </w:tr>
      <w:tr w:rsidR="004A36A5" w:rsidRPr="00FA7396" w14:paraId="57A1BFCB" w14:textId="77777777" w:rsidTr="003B7F50">
        <w:trPr>
          <w:trHeight w:val="377"/>
        </w:trPr>
        <w:tc>
          <w:tcPr>
            <w:tcW w:w="861" w:type="dxa"/>
          </w:tcPr>
          <w:p w14:paraId="20B3E8EE" w14:textId="77777777" w:rsidR="004A36A5" w:rsidRPr="00FA7396" w:rsidRDefault="004A36A5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</w:pPr>
            <w:r w:rsidRPr="00FA7396"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 xml:space="preserve">    5</w:t>
            </w:r>
          </w:p>
        </w:tc>
        <w:tc>
          <w:tcPr>
            <w:tcW w:w="2928" w:type="dxa"/>
          </w:tcPr>
          <w:p w14:paraId="30FBAE41" w14:textId="5617978C" w:rsidR="004A36A5" w:rsidRPr="00FA7396" w:rsidRDefault="00570E73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</w:pPr>
            <w:r w:rsidRPr="00FA7396"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>Discussion</w:t>
            </w:r>
            <w:r w:rsidR="009D35DF" w:rsidRPr="00FA7396"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 xml:space="preserve"> well written</w:t>
            </w:r>
          </w:p>
        </w:tc>
        <w:tc>
          <w:tcPr>
            <w:tcW w:w="3069" w:type="dxa"/>
          </w:tcPr>
          <w:p w14:paraId="4258CB81" w14:textId="39AF5415" w:rsidR="004A36A5" w:rsidRPr="00FA7396" w:rsidRDefault="004A36A5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</w:pPr>
            <w:r w:rsidRPr="00FA7396"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 xml:space="preserve">Good </w:t>
            </w:r>
            <w:r w:rsidR="00570E73" w:rsidRPr="00FA7396"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>discussion</w:t>
            </w:r>
            <w:r w:rsidRPr="00FA7396"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>, rich content</w:t>
            </w:r>
          </w:p>
        </w:tc>
        <w:tc>
          <w:tcPr>
            <w:tcW w:w="3060" w:type="dxa"/>
          </w:tcPr>
          <w:p w14:paraId="6383F02C" w14:textId="77777777" w:rsidR="004A36A5" w:rsidRPr="00FA7396" w:rsidRDefault="0031597F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</w:pPr>
            <w:r w:rsidRPr="00FA7396"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>Appropriate research &amp; cited properly</w:t>
            </w:r>
          </w:p>
        </w:tc>
      </w:tr>
      <w:tr w:rsidR="004A36A5" w:rsidRPr="00FA7396" w14:paraId="4F4EADD0" w14:textId="77777777" w:rsidTr="003B7F50">
        <w:tc>
          <w:tcPr>
            <w:tcW w:w="861" w:type="dxa"/>
          </w:tcPr>
          <w:p w14:paraId="7347B997" w14:textId="77777777" w:rsidR="004A36A5" w:rsidRPr="00FA7396" w:rsidRDefault="004A36A5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</w:pPr>
            <w:r w:rsidRPr="00FA7396"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 xml:space="preserve">   4</w:t>
            </w:r>
          </w:p>
        </w:tc>
        <w:tc>
          <w:tcPr>
            <w:tcW w:w="2928" w:type="dxa"/>
          </w:tcPr>
          <w:p w14:paraId="21A7D6CF" w14:textId="456EE1F9" w:rsidR="004A36A5" w:rsidRPr="00FA7396" w:rsidRDefault="00D6598D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 xml:space="preserve">Limited </w:t>
            </w:r>
            <w:r w:rsidR="004A36A5" w:rsidRPr="00FA7396"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>sentence errors</w:t>
            </w:r>
          </w:p>
        </w:tc>
        <w:tc>
          <w:tcPr>
            <w:tcW w:w="3069" w:type="dxa"/>
          </w:tcPr>
          <w:p w14:paraId="3EE88DE7" w14:textId="400DCA85" w:rsidR="004A36A5" w:rsidRPr="00FA7396" w:rsidRDefault="00D6598D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>Content limited for the topic chosen</w:t>
            </w:r>
          </w:p>
        </w:tc>
        <w:tc>
          <w:tcPr>
            <w:tcW w:w="3060" w:type="dxa"/>
          </w:tcPr>
          <w:p w14:paraId="7A98B46D" w14:textId="77777777" w:rsidR="004A36A5" w:rsidRPr="00FA7396" w:rsidRDefault="009D35DF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</w:pPr>
            <w:r w:rsidRPr="00FA7396"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>Research not cited properly</w:t>
            </w:r>
          </w:p>
        </w:tc>
      </w:tr>
      <w:tr w:rsidR="004A36A5" w:rsidRPr="00FA7396" w14:paraId="36C06A01" w14:textId="77777777" w:rsidTr="003B7F50">
        <w:tc>
          <w:tcPr>
            <w:tcW w:w="861" w:type="dxa"/>
          </w:tcPr>
          <w:p w14:paraId="186ED3EA" w14:textId="77777777" w:rsidR="004A36A5" w:rsidRPr="00FA7396" w:rsidRDefault="004A36A5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</w:pPr>
            <w:r w:rsidRPr="00FA7396"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 xml:space="preserve">   3</w:t>
            </w:r>
          </w:p>
        </w:tc>
        <w:tc>
          <w:tcPr>
            <w:tcW w:w="2928" w:type="dxa"/>
          </w:tcPr>
          <w:p w14:paraId="6EC47931" w14:textId="77777777" w:rsidR="004A36A5" w:rsidRPr="00FA7396" w:rsidRDefault="004A36A5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</w:pPr>
            <w:r w:rsidRPr="00FA7396"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>Multiple sentence errors</w:t>
            </w:r>
          </w:p>
        </w:tc>
        <w:tc>
          <w:tcPr>
            <w:tcW w:w="3069" w:type="dxa"/>
          </w:tcPr>
          <w:p w14:paraId="026A4E0E" w14:textId="25F3B5F7" w:rsidR="004A36A5" w:rsidRPr="00FA7396" w:rsidRDefault="00D6598D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>Plagiarism detected</w:t>
            </w:r>
          </w:p>
        </w:tc>
        <w:tc>
          <w:tcPr>
            <w:tcW w:w="3060" w:type="dxa"/>
          </w:tcPr>
          <w:p w14:paraId="43412F4D" w14:textId="0933A7C9" w:rsidR="004A36A5" w:rsidRPr="00FA7396" w:rsidRDefault="009D35DF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</w:pPr>
            <w:r w:rsidRPr="00FA7396"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 xml:space="preserve">Research inappropriate for </w:t>
            </w:r>
            <w:r w:rsidR="00570E73" w:rsidRPr="00FA7396"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>discussion</w:t>
            </w:r>
            <w:r w:rsidRPr="00FA7396"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 xml:space="preserve"> topic</w:t>
            </w:r>
          </w:p>
        </w:tc>
      </w:tr>
      <w:tr w:rsidR="004A36A5" w:rsidRPr="00FA7396" w14:paraId="0CBE48ED" w14:textId="77777777" w:rsidTr="003B7F50">
        <w:tc>
          <w:tcPr>
            <w:tcW w:w="861" w:type="dxa"/>
          </w:tcPr>
          <w:p w14:paraId="0EAF685B" w14:textId="77777777" w:rsidR="004A36A5" w:rsidRPr="00FA7396" w:rsidRDefault="004A36A5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</w:pPr>
            <w:r w:rsidRPr="00FA7396"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 xml:space="preserve">   2</w:t>
            </w:r>
          </w:p>
        </w:tc>
        <w:tc>
          <w:tcPr>
            <w:tcW w:w="2928" w:type="dxa"/>
          </w:tcPr>
          <w:p w14:paraId="7A43232D" w14:textId="1F3FAE96" w:rsidR="004A36A5" w:rsidRPr="00FA7396" w:rsidRDefault="004A36A5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</w:pPr>
            <w:r w:rsidRPr="00FA7396"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 xml:space="preserve">Unacceptable </w:t>
            </w:r>
            <w:r w:rsidR="00D6598D"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>for the chosen topic</w:t>
            </w:r>
          </w:p>
        </w:tc>
        <w:tc>
          <w:tcPr>
            <w:tcW w:w="3069" w:type="dxa"/>
          </w:tcPr>
          <w:p w14:paraId="7CA9776B" w14:textId="7BEF7656" w:rsidR="004A36A5" w:rsidRPr="00FA7396" w:rsidRDefault="009D35DF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</w:pPr>
            <w:r w:rsidRPr="00FA7396"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 xml:space="preserve">Inappropriate topic for the </w:t>
            </w:r>
            <w:r w:rsidR="00570E73" w:rsidRPr="00FA7396"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>discussion</w:t>
            </w:r>
            <w:r w:rsidRPr="00FA7396"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 xml:space="preserve"> focus</w:t>
            </w:r>
          </w:p>
        </w:tc>
        <w:tc>
          <w:tcPr>
            <w:tcW w:w="3060" w:type="dxa"/>
          </w:tcPr>
          <w:p w14:paraId="0C5750AA" w14:textId="77777777" w:rsidR="004A36A5" w:rsidRPr="00FA7396" w:rsidRDefault="004A36A5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</w:pPr>
            <w:r w:rsidRPr="00FA7396"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>No research shown</w:t>
            </w:r>
          </w:p>
        </w:tc>
      </w:tr>
    </w:tbl>
    <w:p w14:paraId="0116A3D9" w14:textId="77777777" w:rsidR="00606987" w:rsidRDefault="00606987" w:rsidP="00606987">
      <w:pPr>
        <w:pStyle w:val="NoSpacing"/>
        <w:spacing w:line="276" w:lineRule="auto"/>
        <w:rPr>
          <w:rFonts w:ascii="Microsoft Sans Serif" w:hAnsi="Microsoft Sans Serif" w:cs="Microsoft Sans Serif"/>
          <w:b/>
          <w:color w:val="C00000"/>
          <w:sz w:val="24"/>
          <w:szCs w:val="24"/>
        </w:rPr>
      </w:pPr>
    </w:p>
    <w:p w14:paraId="5E913FC5" w14:textId="77777777" w:rsidR="00606987" w:rsidRDefault="00606987" w:rsidP="00606987">
      <w:pPr>
        <w:pStyle w:val="NoSpacing"/>
        <w:spacing w:line="276" w:lineRule="auto"/>
        <w:rPr>
          <w:rFonts w:ascii="Microsoft Sans Serif" w:hAnsi="Microsoft Sans Serif" w:cs="Microsoft Sans Serif"/>
          <w:b/>
          <w:color w:val="C00000"/>
          <w:sz w:val="24"/>
          <w:szCs w:val="24"/>
        </w:rPr>
      </w:pPr>
    </w:p>
    <w:p w14:paraId="3FCF4576" w14:textId="77777777" w:rsidR="00606987" w:rsidRDefault="00606987" w:rsidP="00606987">
      <w:pPr>
        <w:pStyle w:val="NoSpacing"/>
        <w:spacing w:line="276" w:lineRule="auto"/>
        <w:rPr>
          <w:rFonts w:ascii="Microsoft Sans Serif" w:hAnsi="Microsoft Sans Serif" w:cs="Microsoft Sans Serif"/>
          <w:b/>
          <w:color w:val="C00000"/>
          <w:sz w:val="24"/>
          <w:szCs w:val="24"/>
        </w:rPr>
      </w:pPr>
    </w:p>
    <w:p w14:paraId="19F21159" w14:textId="77777777" w:rsidR="00606987" w:rsidRDefault="00606987" w:rsidP="00606987">
      <w:pPr>
        <w:pStyle w:val="NoSpacing"/>
        <w:spacing w:line="276" w:lineRule="auto"/>
        <w:rPr>
          <w:rFonts w:ascii="Microsoft Sans Serif" w:hAnsi="Microsoft Sans Serif" w:cs="Microsoft Sans Serif"/>
          <w:b/>
          <w:color w:val="C00000"/>
          <w:sz w:val="24"/>
          <w:szCs w:val="24"/>
        </w:rPr>
      </w:pPr>
    </w:p>
    <w:p w14:paraId="1853B530" w14:textId="77777777" w:rsidR="00606987" w:rsidRDefault="00606987" w:rsidP="00606987">
      <w:pPr>
        <w:pStyle w:val="NoSpacing"/>
        <w:spacing w:line="276" w:lineRule="auto"/>
        <w:rPr>
          <w:rFonts w:ascii="Microsoft Sans Serif" w:hAnsi="Microsoft Sans Serif" w:cs="Microsoft Sans Serif"/>
          <w:b/>
          <w:color w:val="C00000"/>
          <w:sz w:val="24"/>
          <w:szCs w:val="24"/>
        </w:rPr>
      </w:pPr>
    </w:p>
    <w:p w14:paraId="5A78A731" w14:textId="77777777" w:rsidR="00606987" w:rsidRDefault="00606987" w:rsidP="00606987">
      <w:pPr>
        <w:pStyle w:val="NoSpacing"/>
        <w:spacing w:line="276" w:lineRule="auto"/>
        <w:rPr>
          <w:rFonts w:ascii="Microsoft Sans Serif" w:hAnsi="Microsoft Sans Serif" w:cs="Microsoft Sans Serif"/>
          <w:b/>
          <w:color w:val="C00000"/>
          <w:sz w:val="24"/>
          <w:szCs w:val="24"/>
        </w:rPr>
      </w:pPr>
    </w:p>
    <w:p w14:paraId="59138661" w14:textId="77777777" w:rsidR="009F0F4C" w:rsidRDefault="009F0F4C" w:rsidP="00606987">
      <w:pPr>
        <w:pStyle w:val="NoSpacing"/>
        <w:spacing w:line="276" w:lineRule="auto"/>
        <w:rPr>
          <w:rFonts w:ascii="Microsoft Sans Serif" w:hAnsi="Microsoft Sans Serif" w:cs="Microsoft Sans Serif"/>
          <w:b/>
          <w:color w:val="C00000"/>
          <w:sz w:val="24"/>
          <w:szCs w:val="24"/>
        </w:rPr>
      </w:pPr>
    </w:p>
    <w:p w14:paraId="5B610222" w14:textId="77777777" w:rsidR="009F0F4C" w:rsidRDefault="009F0F4C" w:rsidP="00606987">
      <w:pPr>
        <w:pStyle w:val="NoSpacing"/>
        <w:spacing w:line="276" w:lineRule="auto"/>
        <w:rPr>
          <w:rFonts w:ascii="Microsoft Sans Serif" w:hAnsi="Microsoft Sans Serif" w:cs="Microsoft Sans Serif"/>
          <w:b/>
          <w:color w:val="C00000"/>
          <w:sz w:val="24"/>
          <w:szCs w:val="24"/>
        </w:rPr>
      </w:pPr>
    </w:p>
    <w:p w14:paraId="01CD8E1F" w14:textId="488CC0AF" w:rsidR="004A36A5" w:rsidRPr="0029209C" w:rsidRDefault="004A36A5" w:rsidP="0029209C">
      <w:pPr>
        <w:pStyle w:val="Heading3"/>
        <w:rPr>
          <w:rFonts w:ascii="Microsoft Sans Serif" w:hAnsi="Microsoft Sans Serif" w:cs="Microsoft Sans Serif"/>
          <w:b/>
          <w:bCs/>
          <w:color w:val="C00000"/>
        </w:rPr>
      </w:pPr>
      <w:r w:rsidRPr="0029209C">
        <w:rPr>
          <w:rFonts w:ascii="Microsoft Sans Serif" w:hAnsi="Microsoft Sans Serif" w:cs="Microsoft Sans Serif"/>
          <w:b/>
          <w:bCs/>
          <w:color w:val="C00000"/>
        </w:rPr>
        <w:lastRenderedPageBreak/>
        <w:t>Rubric: Observations</w:t>
      </w:r>
    </w:p>
    <w:p w14:paraId="45D1E4D9" w14:textId="35D37F10" w:rsidR="00CA3EE6" w:rsidRPr="00701698" w:rsidRDefault="00CA3EE6" w:rsidP="009E7F5A">
      <w:pPr>
        <w:pStyle w:val="NoSpacing"/>
        <w:spacing w:line="276" w:lineRule="auto"/>
        <w:rPr>
          <w:rFonts w:ascii="Arial" w:hAnsi="Arial" w:cs="Arial"/>
          <w:b/>
          <w:color w:val="C00000"/>
          <w:sz w:val="24"/>
          <w:szCs w:val="24"/>
        </w:rPr>
      </w:pP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952"/>
        <w:gridCol w:w="2930"/>
        <w:gridCol w:w="3004"/>
        <w:gridCol w:w="3014"/>
      </w:tblGrid>
      <w:tr w:rsidR="004A36A5" w14:paraId="5F576352" w14:textId="77777777" w:rsidTr="00B932A1">
        <w:trPr>
          <w:trHeight w:val="305"/>
          <w:tblHeader/>
        </w:trPr>
        <w:tc>
          <w:tcPr>
            <w:tcW w:w="810" w:type="dxa"/>
          </w:tcPr>
          <w:p w14:paraId="204536E8" w14:textId="77777777" w:rsidR="004A36A5" w:rsidRPr="007C208E" w:rsidRDefault="004A36A5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color w:val="C00000"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color w:val="C00000"/>
                <w:sz w:val="24"/>
                <w:szCs w:val="24"/>
              </w:rPr>
              <w:t>Values</w:t>
            </w:r>
          </w:p>
        </w:tc>
        <w:tc>
          <w:tcPr>
            <w:tcW w:w="2970" w:type="dxa"/>
          </w:tcPr>
          <w:p w14:paraId="1A5813E3" w14:textId="0B07F814" w:rsidR="004A36A5" w:rsidRPr="007C208E" w:rsidRDefault="004A36A5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color w:val="C00000"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 xml:space="preserve">     </w:t>
            </w:r>
            <w:r w:rsidRPr="007C208E">
              <w:rPr>
                <w:rFonts w:ascii="Microsoft Sans Serif" w:hAnsi="Microsoft Sans Serif" w:cs="Microsoft Sans Serif"/>
                <w:bCs/>
                <w:color w:val="C00000"/>
                <w:sz w:val="24"/>
                <w:szCs w:val="24"/>
              </w:rPr>
              <w:t>Observation Format</w:t>
            </w:r>
          </w:p>
        </w:tc>
        <w:tc>
          <w:tcPr>
            <w:tcW w:w="3060" w:type="dxa"/>
          </w:tcPr>
          <w:p w14:paraId="3FFFA862" w14:textId="5982B719" w:rsidR="004A36A5" w:rsidRPr="007C208E" w:rsidRDefault="004A36A5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color w:val="C00000"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 xml:space="preserve">        </w:t>
            </w:r>
            <w:r w:rsidRPr="007C208E">
              <w:rPr>
                <w:rFonts w:ascii="Microsoft Sans Serif" w:hAnsi="Microsoft Sans Serif" w:cs="Microsoft Sans Serif"/>
                <w:bCs/>
                <w:color w:val="C00000"/>
                <w:sz w:val="24"/>
                <w:szCs w:val="24"/>
              </w:rPr>
              <w:t>Running Record</w:t>
            </w:r>
          </w:p>
        </w:tc>
        <w:tc>
          <w:tcPr>
            <w:tcW w:w="3060" w:type="dxa"/>
          </w:tcPr>
          <w:p w14:paraId="4DEB84ED" w14:textId="033CC471" w:rsidR="004A36A5" w:rsidRPr="007C208E" w:rsidRDefault="004A36A5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color w:val="C00000"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 xml:space="preserve">     </w:t>
            </w:r>
            <w:r w:rsidRPr="007C208E">
              <w:rPr>
                <w:rFonts w:ascii="Microsoft Sans Serif" w:hAnsi="Microsoft Sans Serif" w:cs="Microsoft Sans Serif"/>
                <w:bCs/>
                <w:color w:val="C00000"/>
                <w:sz w:val="24"/>
                <w:szCs w:val="24"/>
              </w:rPr>
              <w:t>Observation Content</w:t>
            </w:r>
          </w:p>
        </w:tc>
      </w:tr>
      <w:tr w:rsidR="004A36A5" w14:paraId="7F2BB27C" w14:textId="77777777" w:rsidTr="00B932A1">
        <w:trPr>
          <w:trHeight w:val="422"/>
          <w:tblHeader/>
        </w:trPr>
        <w:tc>
          <w:tcPr>
            <w:tcW w:w="810" w:type="dxa"/>
          </w:tcPr>
          <w:p w14:paraId="368A17DB" w14:textId="77777777" w:rsidR="004A36A5" w:rsidRPr="007C208E" w:rsidRDefault="004A36A5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 xml:space="preserve">   10</w:t>
            </w:r>
          </w:p>
        </w:tc>
        <w:tc>
          <w:tcPr>
            <w:tcW w:w="2970" w:type="dxa"/>
          </w:tcPr>
          <w:p w14:paraId="6AC208F1" w14:textId="18453767" w:rsidR="004A36A5" w:rsidRPr="007C208E" w:rsidRDefault="004C7518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 xml:space="preserve">Well </w:t>
            </w:r>
            <w:r w:rsidR="007C208E"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>written</w:t>
            </w:r>
            <w:r w:rsidRPr="007C208E"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 xml:space="preserve"> observation entry</w:t>
            </w:r>
          </w:p>
        </w:tc>
        <w:tc>
          <w:tcPr>
            <w:tcW w:w="3060" w:type="dxa"/>
          </w:tcPr>
          <w:p w14:paraId="30DE0455" w14:textId="77777777" w:rsidR="004A36A5" w:rsidRPr="007C208E" w:rsidRDefault="004A36A5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>Detailed objective account of behaviors observed</w:t>
            </w:r>
          </w:p>
        </w:tc>
        <w:tc>
          <w:tcPr>
            <w:tcW w:w="3060" w:type="dxa"/>
          </w:tcPr>
          <w:p w14:paraId="5058F13E" w14:textId="77777777" w:rsidR="004A36A5" w:rsidRPr="007C208E" w:rsidRDefault="004A36A5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>Detailed description of age characteristics</w:t>
            </w:r>
            <w:r w:rsidR="00CA3EE6" w:rsidRPr="007C208E"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 xml:space="preserve"> in all domains</w:t>
            </w:r>
          </w:p>
        </w:tc>
      </w:tr>
      <w:tr w:rsidR="004A36A5" w14:paraId="1A8FAFE7" w14:textId="77777777" w:rsidTr="00B932A1">
        <w:trPr>
          <w:tblHeader/>
        </w:trPr>
        <w:tc>
          <w:tcPr>
            <w:tcW w:w="810" w:type="dxa"/>
          </w:tcPr>
          <w:p w14:paraId="4A6B2C84" w14:textId="77777777" w:rsidR="004A36A5" w:rsidRPr="007C208E" w:rsidRDefault="004A36A5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 xml:space="preserve">    6</w:t>
            </w:r>
          </w:p>
        </w:tc>
        <w:tc>
          <w:tcPr>
            <w:tcW w:w="2970" w:type="dxa"/>
          </w:tcPr>
          <w:p w14:paraId="0C97AC55" w14:textId="25CF1239" w:rsidR="004A36A5" w:rsidRPr="007C208E" w:rsidRDefault="007F0E1B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>Developmental Domains not equally</w:t>
            </w:r>
            <w:r w:rsidR="007C208E" w:rsidRPr="007C208E"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 xml:space="preserve"> </w:t>
            </w:r>
            <w:r w:rsidRPr="007C208E"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>represented</w:t>
            </w:r>
          </w:p>
        </w:tc>
        <w:tc>
          <w:tcPr>
            <w:tcW w:w="3060" w:type="dxa"/>
          </w:tcPr>
          <w:p w14:paraId="31BAED54" w14:textId="77777777" w:rsidR="004A36A5" w:rsidRPr="007C208E" w:rsidRDefault="00CA3EE6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>Subjective statements</w:t>
            </w:r>
          </w:p>
        </w:tc>
        <w:tc>
          <w:tcPr>
            <w:tcW w:w="3060" w:type="dxa"/>
          </w:tcPr>
          <w:p w14:paraId="6B2F8F0C" w14:textId="77777777" w:rsidR="004A36A5" w:rsidRPr="007C208E" w:rsidRDefault="004A36A5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>Limited description of age characteristics in one developmental domain</w:t>
            </w:r>
          </w:p>
        </w:tc>
      </w:tr>
      <w:tr w:rsidR="004A36A5" w14:paraId="3AC31C9C" w14:textId="77777777" w:rsidTr="00B932A1">
        <w:trPr>
          <w:tblHeader/>
        </w:trPr>
        <w:tc>
          <w:tcPr>
            <w:tcW w:w="810" w:type="dxa"/>
          </w:tcPr>
          <w:p w14:paraId="155C042B" w14:textId="77777777" w:rsidR="004A36A5" w:rsidRPr="007C208E" w:rsidRDefault="004A36A5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 xml:space="preserve">    4</w:t>
            </w:r>
          </w:p>
        </w:tc>
        <w:tc>
          <w:tcPr>
            <w:tcW w:w="2970" w:type="dxa"/>
          </w:tcPr>
          <w:p w14:paraId="06189188" w14:textId="6AC38F95" w:rsidR="004A36A5" w:rsidRPr="007C208E" w:rsidRDefault="00F72B58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>Plagiarism detected</w:t>
            </w:r>
          </w:p>
        </w:tc>
        <w:tc>
          <w:tcPr>
            <w:tcW w:w="3060" w:type="dxa"/>
          </w:tcPr>
          <w:p w14:paraId="7793D2D0" w14:textId="77777777" w:rsidR="004A36A5" w:rsidRPr="007C208E" w:rsidRDefault="004A36A5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 xml:space="preserve">Limited </w:t>
            </w:r>
            <w:r w:rsidR="0083100B" w:rsidRPr="007C208E"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>data in the Running Record</w:t>
            </w:r>
          </w:p>
        </w:tc>
        <w:tc>
          <w:tcPr>
            <w:tcW w:w="3060" w:type="dxa"/>
          </w:tcPr>
          <w:p w14:paraId="7D0B6F8B" w14:textId="77777777" w:rsidR="004A36A5" w:rsidRPr="007C208E" w:rsidRDefault="004A36A5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>Limited description of age characteristics in two developmental domains</w:t>
            </w:r>
          </w:p>
        </w:tc>
      </w:tr>
      <w:tr w:rsidR="004A36A5" w14:paraId="2F5B52F0" w14:textId="77777777" w:rsidTr="00B932A1">
        <w:trPr>
          <w:tblHeader/>
        </w:trPr>
        <w:tc>
          <w:tcPr>
            <w:tcW w:w="810" w:type="dxa"/>
          </w:tcPr>
          <w:p w14:paraId="6A2D62E9" w14:textId="77777777" w:rsidR="004A36A5" w:rsidRPr="007C208E" w:rsidRDefault="004A36A5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 xml:space="preserve">    2</w:t>
            </w:r>
          </w:p>
        </w:tc>
        <w:tc>
          <w:tcPr>
            <w:tcW w:w="2970" w:type="dxa"/>
          </w:tcPr>
          <w:p w14:paraId="6A388778" w14:textId="77777777" w:rsidR="004A36A5" w:rsidRPr="007C208E" w:rsidRDefault="004A36A5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 xml:space="preserve">Recommended format not followed </w:t>
            </w:r>
          </w:p>
        </w:tc>
        <w:tc>
          <w:tcPr>
            <w:tcW w:w="3060" w:type="dxa"/>
          </w:tcPr>
          <w:p w14:paraId="15B1E5FB" w14:textId="77777777" w:rsidR="004A36A5" w:rsidRPr="007C208E" w:rsidRDefault="004A36A5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>Running Record omitted from Observation</w:t>
            </w:r>
          </w:p>
        </w:tc>
        <w:tc>
          <w:tcPr>
            <w:tcW w:w="3060" w:type="dxa"/>
          </w:tcPr>
          <w:p w14:paraId="64D08A6D" w14:textId="77777777" w:rsidR="004A36A5" w:rsidRPr="007C208E" w:rsidRDefault="004A36A5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color w:val="0F243E" w:themeColor="text2" w:themeShade="80"/>
                <w:sz w:val="24"/>
                <w:szCs w:val="24"/>
              </w:rPr>
              <w:t>Limited description of age characteristics in all developmental domains</w:t>
            </w:r>
          </w:p>
        </w:tc>
      </w:tr>
    </w:tbl>
    <w:p w14:paraId="5D8984C5" w14:textId="77777777" w:rsidR="004A36A5" w:rsidRPr="00A73BE9" w:rsidRDefault="004A36A5" w:rsidP="004A36A5">
      <w:pPr>
        <w:pStyle w:val="NoSpacing"/>
        <w:spacing w:line="276" w:lineRule="auto"/>
        <w:ind w:left="810" w:hanging="900"/>
        <w:rPr>
          <w:rFonts w:ascii="Arial" w:hAnsi="Arial" w:cs="Arial"/>
          <w:b/>
          <w:color w:val="0F243E" w:themeColor="text2" w:themeShade="80"/>
          <w:sz w:val="24"/>
          <w:szCs w:val="24"/>
        </w:rPr>
      </w:pPr>
    </w:p>
    <w:p w14:paraId="7FB7739F" w14:textId="77777777" w:rsidR="004A36A5" w:rsidRDefault="004A36A5" w:rsidP="007D5308">
      <w:pPr>
        <w:pStyle w:val="NoSpacing"/>
        <w:spacing w:line="276" w:lineRule="auto"/>
        <w:rPr>
          <w:rFonts w:ascii="Arial" w:hAnsi="Arial" w:cs="Arial"/>
          <w:b/>
          <w:color w:val="C00000"/>
          <w:sz w:val="24"/>
          <w:szCs w:val="24"/>
        </w:rPr>
      </w:pPr>
    </w:p>
    <w:p w14:paraId="6CCD0B79" w14:textId="77777777" w:rsidR="00606987" w:rsidRDefault="00606987" w:rsidP="00476C53">
      <w:pPr>
        <w:pStyle w:val="NoSpacing"/>
        <w:tabs>
          <w:tab w:val="left" w:pos="2055"/>
        </w:tabs>
        <w:spacing w:line="276" w:lineRule="auto"/>
        <w:ind w:left="810" w:hanging="900"/>
        <w:rPr>
          <w:rFonts w:ascii="Lucida Fax" w:hAnsi="Lucida Fax" w:cs="Arial"/>
          <w:b/>
          <w:color w:val="C00000"/>
        </w:rPr>
      </w:pPr>
    </w:p>
    <w:p w14:paraId="14F5E851" w14:textId="77777777" w:rsidR="00606987" w:rsidRDefault="00606987" w:rsidP="00476C53">
      <w:pPr>
        <w:pStyle w:val="NoSpacing"/>
        <w:tabs>
          <w:tab w:val="left" w:pos="2055"/>
        </w:tabs>
        <w:spacing w:line="276" w:lineRule="auto"/>
        <w:ind w:left="810" w:hanging="900"/>
        <w:rPr>
          <w:rFonts w:ascii="Lucida Fax" w:hAnsi="Lucida Fax" w:cs="Arial"/>
          <w:b/>
          <w:color w:val="C00000"/>
        </w:rPr>
      </w:pPr>
    </w:p>
    <w:p w14:paraId="3EF7D733" w14:textId="77777777" w:rsidR="00606987" w:rsidRDefault="00606987" w:rsidP="00476C53">
      <w:pPr>
        <w:pStyle w:val="NoSpacing"/>
        <w:tabs>
          <w:tab w:val="left" w:pos="2055"/>
        </w:tabs>
        <w:spacing w:line="276" w:lineRule="auto"/>
        <w:ind w:left="810" w:hanging="900"/>
        <w:rPr>
          <w:rFonts w:ascii="Lucida Fax" w:hAnsi="Lucida Fax" w:cs="Arial"/>
          <w:b/>
          <w:color w:val="C00000"/>
        </w:rPr>
      </w:pPr>
    </w:p>
    <w:p w14:paraId="4E1AEDC3" w14:textId="77777777" w:rsidR="00606987" w:rsidRPr="0029209C" w:rsidRDefault="00606987" w:rsidP="0029209C">
      <w:pPr>
        <w:pStyle w:val="Heading3"/>
        <w:rPr>
          <w:b/>
          <w:bCs/>
          <w:color w:val="C00000"/>
        </w:rPr>
      </w:pPr>
    </w:p>
    <w:p w14:paraId="3BDB96D8" w14:textId="03FEC866" w:rsidR="004A36A5" w:rsidRPr="0029209C" w:rsidRDefault="004A36A5" w:rsidP="0029209C">
      <w:pPr>
        <w:pStyle w:val="Heading3"/>
        <w:rPr>
          <w:rFonts w:ascii="Microsoft Sans Serif" w:hAnsi="Microsoft Sans Serif" w:cs="Microsoft Sans Serif"/>
          <w:b/>
          <w:bCs/>
          <w:color w:val="C00000"/>
        </w:rPr>
      </w:pPr>
      <w:r w:rsidRPr="0029209C">
        <w:rPr>
          <w:rFonts w:ascii="Microsoft Sans Serif" w:hAnsi="Microsoft Sans Serif" w:cs="Microsoft Sans Serif"/>
          <w:b/>
          <w:bCs/>
          <w:color w:val="C00000"/>
        </w:rPr>
        <w:t>Rubric: Case Study</w:t>
      </w:r>
    </w:p>
    <w:p w14:paraId="7236AE83" w14:textId="77777777" w:rsidR="00CA3EE6" w:rsidRPr="007C208E" w:rsidRDefault="00CA3EE6" w:rsidP="004A36A5">
      <w:pPr>
        <w:pStyle w:val="NoSpacing"/>
        <w:spacing w:line="276" w:lineRule="auto"/>
        <w:ind w:left="810" w:hanging="900"/>
        <w:rPr>
          <w:rFonts w:ascii="Microsoft Sans Serif" w:hAnsi="Microsoft Sans Serif" w:cs="Microsoft Sans Serif"/>
          <w:bCs/>
          <w:sz w:val="24"/>
          <w:szCs w:val="24"/>
        </w:rPr>
      </w:pP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952"/>
        <w:gridCol w:w="2924"/>
        <w:gridCol w:w="3019"/>
        <w:gridCol w:w="3005"/>
      </w:tblGrid>
      <w:tr w:rsidR="007C208E" w:rsidRPr="007C208E" w14:paraId="5DA4325A" w14:textId="77777777" w:rsidTr="00B932A1">
        <w:trPr>
          <w:trHeight w:val="350"/>
          <w:tblHeader/>
        </w:trPr>
        <w:tc>
          <w:tcPr>
            <w:tcW w:w="861" w:type="dxa"/>
          </w:tcPr>
          <w:p w14:paraId="36D1D3D2" w14:textId="77777777" w:rsidR="004A36A5" w:rsidRPr="007C208E" w:rsidRDefault="004A36A5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color w:val="C00000"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color w:val="C00000"/>
                <w:sz w:val="24"/>
                <w:szCs w:val="24"/>
              </w:rPr>
              <w:t>Values</w:t>
            </w:r>
          </w:p>
        </w:tc>
        <w:tc>
          <w:tcPr>
            <w:tcW w:w="2950" w:type="dxa"/>
          </w:tcPr>
          <w:p w14:paraId="2AB7FF6C" w14:textId="3AA4BE51" w:rsidR="004A36A5" w:rsidRPr="007C208E" w:rsidRDefault="004A36A5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color w:val="C00000"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    </w:t>
            </w:r>
            <w:r w:rsidRPr="007C208E">
              <w:rPr>
                <w:rFonts w:ascii="Microsoft Sans Serif" w:hAnsi="Microsoft Sans Serif" w:cs="Microsoft Sans Serif"/>
                <w:bCs/>
                <w:color w:val="C00000"/>
                <w:sz w:val="24"/>
                <w:szCs w:val="24"/>
              </w:rPr>
              <w:t>Case Study Format</w:t>
            </w:r>
          </w:p>
        </w:tc>
        <w:tc>
          <w:tcPr>
            <w:tcW w:w="3047" w:type="dxa"/>
          </w:tcPr>
          <w:p w14:paraId="6FCEADCB" w14:textId="77777777" w:rsidR="004A36A5" w:rsidRPr="007C208E" w:rsidRDefault="004A36A5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color w:val="C00000"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color w:val="C00000"/>
                <w:sz w:val="24"/>
                <w:szCs w:val="24"/>
              </w:rPr>
              <w:t>Coverage of Developmental Domains</w:t>
            </w:r>
          </w:p>
        </w:tc>
        <w:tc>
          <w:tcPr>
            <w:tcW w:w="3042" w:type="dxa"/>
          </w:tcPr>
          <w:p w14:paraId="66EE4399" w14:textId="77777777" w:rsidR="004A36A5" w:rsidRPr="007C208E" w:rsidRDefault="004A36A5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color w:val="C00000"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color w:val="C00000"/>
                <w:sz w:val="24"/>
                <w:szCs w:val="24"/>
              </w:rPr>
              <w:t>Evidence of research and critical thinking</w:t>
            </w:r>
          </w:p>
        </w:tc>
      </w:tr>
      <w:tr w:rsidR="007C208E" w:rsidRPr="007C208E" w14:paraId="56935E24" w14:textId="77777777" w:rsidTr="003B7F50">
        <w:tc>
          <w:tcPr>
            <w:tcW w:w="861" w:type="dxa"/>
          </w:tcPr>
          <w:p w14:paraId="7F2C8481" w14:textId="77777777" w:rsidR="004A36A5" w:rsidRPr="007C208E" w:rsidRDefault="004A36A5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2</w:t>
            </w:r>
            <w:r w:rsidR="00E66BBB"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8</w:t>
            </w:r>
          </w:p>
        </w:tc>
        <w:tc>
          <w:tcPr>
            <w:tcW w:w="2950" w:type="dxa"/>
          </w:tcPr>
          <w:p w14:paraId="69E43296" w14:textId="77777777" w:rsidR="004A36A5" w:rsidRPr="007C208E" w:rsidRDefault="004A36A5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Followed recommended format</w:t>
            </w:r>
          </w:p>
        </w:tc>
        <w:tc>
          <w:tcPr>
            <w:tcW w:w="3047" w:type="dxa"/>
          </w:tcPr>
          <w:p w14:paraId="727589B8" w14:textId="7831C684" w:rsidR="004A36A5" w:rsidRPr="007C208E" w:rsidRDefault="004A36A5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Each domain thoroughly </w:t>
            </w:r>
            <w:r w:rsidR="004C7518"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analyzed</w:t>
            </w:r>
          </w:p>
        </w:tc>
        <w:tc>
          <w:tcPr>
            <w:tcW w:w="3042" w:type="dxa"/>
          </w:tcPr>
          <w:p w14:paraId="223140E5" w14:textId="77777777" w:rsidR="004A36A5" w:rsidRPr="007C208E" w:rsidRDefault="004A36A5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Evidence of research and critical thinking evaluations </w:t>
            </w:r>
          </w:p>
        </w:tc>
      </w:tr>
      <w:tr w:rsidR="007C208E" w:rsidRPr="007C208E" w14:paraId="57716165" w14:textId="77777777" w:rsidTr="003B7F50">
        <w:tc>
          <w:tcPr>
            <w:tcW w:w="861" w:type="dxa"/>
          </w:tcPr>
          <w:p w14:paraId="6E8F79D2" w14:textId="77777777" w:rsidR="004A36A5" w:rsidRPr="007C208E" w:rsidRDefault="00D054D6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2</w:t>
            </w:r>
            <w:r w:rsidR="00E66BBB"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4</w:t>
            </w:r>
          </w:p>
        </w:tc>
        <w:tc>
          <w:tcPr>
            <w:tcW w:w="2950" w:type="dxa"/>
          </w:tcPr>
          <w:p w14:paraId="114158F7" w14:textId="77777777" w:rsidR="004A36A5" w:rsidRPr="007C208E" w:rsidRDefault="00B25159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More than one portion</w:t>
            </w:r>
            <w:r w:rsidR="004A36A5"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of recommended format omitted</w:t>
            </w:r>
          </w:p>
        </w:tc>
        <w:tc>
          <w:tcPr>
            <w:tcW w:w="3047" w:type="dxa"/>
          </w:tcPr>
          <w:p w14:paraId="12FEAFF5" w14:textId="77777777" w:rsidR="004A36A5" w:rsidRPr="007C208E" w:rsidRDefault="004A36A5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Limited description of one developmental domain</w:t>
            </w:r>
          </w:p>
        </w:tc>
        <w:tc>
          <w:tcPr>
            <w:tcW w:w="3042" w:type="dxa"/>
          </w:tcPr>
          <w:p w14:paraId="4FB114A2" w14:textId="008A7E6B" w:rsidR="004A36A5" w:rsidRPr="007C208E" w:rsidRDefault="004C7518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R</w:t>
            </w:r>
            <w:r w:rsidR="004A36A5"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esearch</w:t>
            </w: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provided, but lacking a critical analysis component </w:t>
            </w:r>
          </w:p>
        </w:tc>
      </w:tr>
      <w:tr w:rsidR="007C208E" w:rsidRPr="007C208E" w14:paraId="0702A8FD" w14:textId="77777777" w:rsidTr="003B7F50">
        <w:tc>
          <w:tcPr>
            <w:tcW w:w="861" w:type="dxa"/>
          </w:tcPr>
          <w:p w14:paraId="33B231AA" w14:textId="77777777" w:rsidR="004A36A5" w:rsidRPr="007C208E" w:rsidRDefault="00E66BBB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20</w:t>
            </w:r>
          </w:p>
        </w:tc>
        <w:tc>
          <w:tcPr>
            <w:tcW w:w="2950" w:type="dxa"/>
          </w:tcPr>
          <w:p w14:paraId="562815A8" w14:textId="6C8BFA7B" w:rsidR="004A36A5" w:rsidRPr="007C208E" w:rsidRDefault="00F72B58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Plagiarism detected</w:t>
            </w:r>
          </w:p>
        </w:tc>
        <w:tc>
          <w:tcPr>
            <w:tcW w:w="3047" w:type="dxa"/>
          </w:tcPr>
          <w:p w14:paraId="5AD3B222" w14:textId="77777777" w:rsidR="004A36A5" w:rsidRPr="007C208E" w:rsidRDefault="004A36A5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Limited description of two developmental domains</w:t>
            </w:r>
          </w:p>
        </w:tc>
        <w:tc>
          <w:tcPr>
            <w:tcW w:w="3042" w:type="dxa"/>
          </w:tcPr>
          <w:p w14:paraId="0665B5F8" w14:textId="06403170" w:rsidR="004A36A5" w:rsidRPr="007C208E" w:rsidRDefault="004A36A5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Limited</w:t>
            </w:r>
            <w:r w:rsidR="004C7518"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research provided</w:t>
            </w:r>
          </w:p>
        </w:tc>
      </w:tr>
      <w:tr w:rsidR="007C208E" w:rsidRPr="007C208E" w14:paraId="6FFE4E29" w14:textId="77777777" w:rsidTr="003B7F50">
        <w:trPr>
          <w:trHeight w:val="638"/>
        </w:trPr>
        <w:tc>
          <w:tcPr>
            <w:tcW w:w="861" w:type="dxa"/>
          </w:tcPr>
          <w:p w14:paraId="0C19A6BD" w14:textId="77777777" w:rsidR="004A36A5" w:rsidRPr="007C208E" w:rsidRDefault="004A36A5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1</w:t>
            </w:r>
            <w:r w:rsidR="00E66BBB"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6</w:t>
            </w:r>
          </w:p>
        </w:tc>
        <w:tc>
          <w:tcPr>
            <w:tcW w:w="2950" w:type="dxa"/>
          </w:tcPr>
          <w:p w14:paraId="4F1E564F" w14:textId="77777777" w:rsidR="004A36A5" w:rsidRPr="007C208E" w:rsidRDefault="004A36A5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Recommended format not followed</w:t>
            </w:r>
          </w:p>
        </w:tc>
        <w:tc>
          <w:tcPr>
            <w:tcW w:w="3047" w:type="dxa"/>
          </w:tcPr>
          <w:p w14:paraId="59E1F0A3" w14:textId="77777777" w:rsidR="004A36A5" w:rsidRPr="007C208E" w:rsidRDefault="004A36A5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Limited description of each developmental domain</w:t>
            </w:r>
          </w:p>
        </w:tc>
        <w:tc>
          <w:tcPr>
            <w:tcW w:w="3042" w:type="dxa"/>
          </w:tcPr>
          <w:p w14:paraId="4BD9722F" w14:textId="77777777" w:rsidR="004A36A5" w:rsidRPr="007C208E" w:rsidRDefault="004A36A5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No evidence of research</w:t>
            </w:r>
          </w:p>
        </w:tc>
      </w:tr>
    </w:tbl>
    <w:p w14:paraId="0A0979FA" w14:textId="77777777" w:rsidR="00C91F8D" w:rsidRPr="007C208E" w:rsidRDefault="004A36A5" w:rsidP="002442F5">
      <w:pPr>
        <w:pStyle w:val="NoSpacing"/>
        <w:spacing w:line="276" w:lineRule="auto"/>
        <w:ind w:left="-90" w:hanging="810"/>
        <w:rPr>
          <w:rFonts w:ascii="Microsoft Sans Serif" w:hAnsi="Microsoft Sans Serif" w:cs="Microsoft Sans Serif"/>
          <w:bCs/>
          <w:sz w:val="24"/>
          <w:szCs w:val="24"/>
        </w:rPr>
      </w:pPr>
      <w:r w:rsidRPr="007C208E">
        <w:rPr>
          <w:rFonts w:ascii="Microsoft Sans Serif" w:hAnsi="Microsoft Sans Serif" w:cs="Microsoft Sans Serif"/>
          <w:bCs/>
          <w:sz w:val="24"/>
          <w:szCs w:val="24"/>
        </w:rPr>
        <w:tab/>
      </w:r>
    </w:p>
    <w:p w14:paraId="6D6A684C" w14:textId="77777777" w:rsidR="00606987" w:rsidRDefault="00C91F8D" w:rsidP="002442F5">
      <w:pPr>
        <w:pStyle w:val="NoSpacing"/>
        <w:spacing w:line="276" w:lineRule="auto"/>
        <w:ind w:left="-90" w:hanging="810"/>
        <w:rPr>
          <w:rFonts w:ascii="Microsoft Sans Serif" w:hAnsi="Microsoft Sans Serif" w:cs="Microsoft Sans Serif"/>
          <w:bCs/>
          <w:sz w:val="24"/>
          <w:szCs w:val="24"/>
        </w:rPr>
      </w:pPr>
      <w:r w:rsidRPr="007C208E">
        <w:rPr>
          <w:rFonts w:ascii="Microsoft Sans Serif" w:hAnsi="Microsoft Sans Serif" w:cs="Microsoft Sans Serif"/>
          <w:bCs/>
          <w:sz w:val="24"/>
          <w:szCs w:val="24"/>
        </w:rPr>
        <w:tab/>
      </w:r>
    </w:p>
    <w:p w14:paraId="1C5092E3" w14:textId="77777777" w:rsidR="00606987" w:rsidRDefault="00606987" w:rsidP="002442F5">
      <w:pPr>
        <w:pStyle w:val="NoSpacing"/>
        <w:spacing w:line="276" w:lineRule="auto"/>
        <w:ind w:left="-90" w:hanging="810"/>
        <w:rPr>
          <w:rFonts w:ascii="Microsoft Sans Serif" w:hAnsi="Microsoft Sans Serif" w:cs="Microsoft Sans Serif"/>
          <w:bCs/>
          <w:sz w:val="24"/>
          <w:szCs w:val="24"/>
        </w:rPr>
      </w:pPr>
    </w:p>
    <w:p w14:paraId="485C187D" w14:textId="77777777" w:rsidR="00C96A77" w:rsidRDefault="00C96A77" w:rsidP="002442F5">
      <w:pPr>
        <w:pStyle w:val="NoSpacing"/>
        <w:spacing w:line="276" w:lineRule="auto"/>
        <w:ind w:left="-90" w:hanging="810"/>
        <w:rPr>
          <w:rFonts w:ascii="Microsoft Sans Serif" w:hAnsi="Microsoft Sans Serif" w:cs="Microsoft Sans Serif"/>
          <w:b/>
          <w:color w:val="C00000"/>
          <w:sz w:val="24"/>
          <w:szCs w:val="24"/>
        </w:rPr>
      </w:pPr>
    </w:p>
    <w:p w14:paraId="289921B2" w14:textId="10246095" w:rsidR="00BE10E2" w:rsidRPr="0029209C" w:rsidRDefault="00BE10E2" w:rsidP="0029209C">
      <w:pPr>
        <w:pStyle w:val="Heading3"/>
        <w:rPr>
          <w:rFonts w:ascii="Microsoft Sans Serif" w:hAnsi="Microsoft Sans Serif" w:cs="Microsoft Sans Serif"/>
          <w:b/>
          <w:bCs/>
          <w:color w:val="C00000"/>
        </w:rPr>
      </w:pPr>
      <w:r w:rsidRPr="0029209C">
        <w:rPr>
          <w:rFonts w:ascii="Microsoft Sans Serif" w:hAnsi="Microsoft Sans Serif" w:cs="Microsoft Sans Serif"/>
          <w:b/>
          <w:bCs/>
          <w:color w:val="C00000"/>
        </w:rPr>
        <w:lastRenderedPageBreak/>
        <w:t>Course Point Spread</w:t>
      </w:r>
    </w:p>
    <w:p w14:paraId="15AE7425" w14:textId="77777777" w:rsidR="00BE10E2" w:rsidRPr="007C208E" w:rsidRDefault="00BE10E2" w:rsidP="00BE10E2">
      <w:pPr>
        <w:pStyle w:val="NoSpacing"/>
        <w:spacing w:line="276" w:lineRule="auto"/>
        <w:ind w:left="810" w:hanging="900"/>
        <w:rPr>
          <w:rFonts w:ascii="Microsoft Sans Serif" w:hAnsi="Microsoft Sans Serif" w:cs="Microsoft Sans Serif"/>
          <w:bCs/>
          <w:sz w:val="24"/>
          <w:szCs w:val="24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381"/>
        <w:gridCol w:w="1755"/>
        <w:gridCol w:w="1905"/>
        <w:gridCol w:w="1658"/>
        <w:gridCol w:w="1633"/>
      </w:tblGrid>
      <w:tr w:rsidR="007C208E" w:rsidRPr="007C208E" w14:paraId="231DD02E" w14:textId="77777777" w:rsidTr="00B932A1">
        <w:trPr>
          <w:tblHeader/>
        </w:trPr>
        <w:tc>
          <w:tcPr>
            <w:tcW w:w="2425" w:type="dxa"/>
          </w:tcPr>
          <w:p w14:paraId="60AA780C" w14:textId="1A791E81" w:rsidR="00BE10E2" w:rsidRPr="00F72B58" w:rsidRDefault="00BE10E2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color w:val="C00000"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      </w:t>
            </w:r>
            <w:r w:rsidRPr="00F72B58">
              <w:rPr>
                <w:rFonts w:ascii="Microsoft Sans Serif" w:hAnsi="Microsoft Sans Serif" w:cs="Microsoft Sans Serif"/>
                <w:bCs/>
                <w:color w:val="C00000"/>
                <w:sz w:val="24"/>
                <w:szCs w:val="24"/>
              </w:rPr>
              <w:t xml:space="preserve">  Category</w:t>
            </w:r>
          </w:p>
        </w:tc>
        <w:tc>
          <w:tcPr>
            <w:tcW w:w="1806" w:type="dxa"/>
          </w:tcPr>
          <w:p w14:paraId="06CC3E94" w14:textId="1ABAFC87" w:rsidR="00BE10E2" w:rsidRPr="00F72B58" w:rsidRDefault="00BE10E2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color w:val="C00000"/>
                <w:sz w:val="24"/>
                <w:szCs w:val="24"/>
              </w:rPr>
            </w:pPr>
            <w:r w:rsidRPr="00F72B58">
              <w:rPr>
                <w:rFonts w:ascii="Microsoft Sans Serif" w:hAnsi="Microsoft Sans Serif" w:cs="Microsoft Sans Serif"/>
                <w:bCs/>
                <w:color w:val="C00000"/>
                <w:sz w:val="24"/>
                <w:szCs w:val="24"/>
              </w:rPr>
              <w:t>Value</w:t>
            </w:r>
            <w:r w:rsidR="00F72B58" w:rsidRPr="00F72B58">
              <w:rPr>
                <w:rFonts w:ascii="Microsoft Sans Serif" w:hAnsi="Microsoft Sans Serif" w:cs="Microsoft Sans Serif"/>
                <w:bCs/>
                <w:color w:val="C00000"/>
                <w:sz w:val="24"/>
                <w:szCs w:val="24"/>
              </w:rPr>
              <w:t xml:space="preserve">: points </w:t>
            </w:r>
            <w:r w:rsidRPr="00F72B58">
              <w:rPr>
                <w:rFonts w:ascii="Microsoft Sans Serif" w:hAnsi="Microsoft Sans Serif" w:cs="Microsoft Sans Serif"/>
                <w:bCs/>
                <w:color w:val="C00000"/>
                <w:sz w:val="24"/>
                <w:szCs w:val="24"/>
              </w:rPr>
              <w:t xml:space="preserve"> </w:t>
            </w:r>
            <w:r w:rsidR="00F72B58" w:rsidRPr="00F72B58">
              <w:rPr>
                <w:rFonts w:ascii="Microsoft Sans Serif" w:hAnsi="Microsoft Sans Serif" w:cs="Microsoft Sans Serif"/>
                <w:bCs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14:paraId="64895B8D" w14:textId="127674C1" w:rsidR="00BE10E2" w:rsidRPr="00F72B58" w:rsidRDefault="00BE10E2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color w:val="C00000"/>
                <w:sz w:val="24"/>
                <w:szCs w:val="24"/>
              </w:rPr>
            </w:pPr>
            <w:r w:rsidRPr="00F72B58">
              <w:rPr>
                <w:rFonts w:ascii="Microsoft Sans Serif" w:hAnsi="Microsoft Sans Serif" w:cs="Microsoft Sans Serif"/>
                <w:bCs/>
                <w:color w:val="C00000"/>
                <w:sz w:val="24"/>
                <w:szCs w:val="24"/>
              </w:rPr>
              <w:t xml:space="preserve">     # Assigned</w:t>
            </w:r>
          </w:p>
        </w:tc>
        <w:tc>
          <w:tcPr>
            <w:tcW w:w="1704" w:type="dxa"/>
          </w:tcPr>
          <w:p w14:paraId="048A1B60" w14:textId="7BE06895" w:rsidR="00BE10E2" w:rsidRPr="00F72B58" w:rsidRDefault="00BE10E2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color w:val="C00000"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</w:t>
            </w:r>
            <w:r w:rsidRPr="00F72B58">
              <w:rPr>
                <w:rFonts w:ascii="Microsoft Sans Serif" w:hAnsi="Microsoft Sans Serif" w:cs="Microsoft Sans Serif"/>
                <w:bCs/>
                <w:color w:val="C00000"/>
                <w:sz w:val="24"/>
                <w:szCs w:val="24"/>
              </w:rPr>
              <w:t>Total Points</w:t>
            </w:r>
          </w:p>
        </w:tc>
        <w:tc>
          <w:tcPr>
            <w:tcW w:w="1677" w:type="dxa"/>
          </w:tcPr>
          <w:p w14:paraId="4148DB9C" w14:textId="77777777" w:rsidR="00BE10E2" w:rsidRPr="00F72B58" w:rsidRDefault="00BE10E2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color w:val="C00000"/>
                <w:sz w:val="24"/>
                <w:szCs w:val="24"/>
              </w:rPr>
            </w:pPr>
            <w:r w:rsidRPr="00F72B58">
              <w:rPr>
                <w:rFonts w:ascii="Microsoft Sans Serif" w:hAnsi="Microsoft Sans Serif" w:cs="Microsoft Sans Serif"/>
                <w:bCs/>
                <w:color w:val="C00000"/>
                <w:sz w:val="24"/>
                <w:szCs w:val="24"/>
              </w:rPr>
              <w:t>% of Total           Grade</w:t>
            </w:r>
          </w:p>
        </w:tc>
      </w:tr>
      <w:tr w:rsidR="007C208E" w:rsidRPr="007C208E" w14:paraId="2CBBF3C9" w14:textId="77777777" w:rsidTr="003B7F50">
        <w:tc>
          <w:tcPr>
            <w:tcW w:w="2425" w:type="dxa"/>
          </w:tcPr>
          <w:p w14:paraId="49C84CC0" w14:textId="77777777" w:rsidR="00BE10E2" w:rsidRPr="007C208E" w:rsidRDefault="00BE10E2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  Quizzes</w:t>
            </w:r>
          </w:p>
        </w:tc>
        <w:tc>
          <w:tcPr>
            <w:tcW w:w="1806" w:type="dxa"/>
          </w:tcPr>
          <w:p w14:paraId="24354C00" w14:textId="77777777" w:rsidR="00BE10E2" w:rsidRPr="007C208E" w:rsidRDefault="006D23EF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     </w:t>
            </w:r>
            <w:r w:rsidR="00BE10E2"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25</w:t>
            </w:r>
          </w:p>
        </w:tc>
        <w:tc>
          <w:tcPr>
            <w:tcW w:w="1946" w:type="dxa"/>
          </w:tcPr>
          <w:p w14:paraId="2BB16535" w14:textId="786D462E" w:rsidR="00BE10E2" w:rsidRPr="007C208E" w:rsidRDefault="00BE10E2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    </w:t>
            </w:r>
            <w:r w:rsidR="00F72B58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5</w:t>
            </w:r>
          </w:p>
        </w:tc>
        <w:tc>
          <w:tcPr>
            <w:tcW w:w="1704" w:type="dxa"/>
          </w:tcPr>
          <w:p w14:paraId="4F84677D" w14:textId="2BDAB28B" w:rsidR="00BE10E2" w:rsidRPr="007C208E" w:rsidRDefault="00BE10E2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    </w:t>
            </w:r>
            <w:r w:rsidR="003D1D0C"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</w:t>
            </w:r>
            <w:r w:rsidR="00E66BBB"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1</w:t>
            </w:r>
            <w:r w:rsidR="00F72B58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25</w:t>
            </w:r>
          </w:p>
        </w:tc>
        <w:tc>
          <w:tcPr>
            <w:tcW w:w="1677" w:type="dxa"/>
          </w:tcPr>
          <w:p w14:paraId="2582F9F5" w14:textId="74717DD3" w:rsidR="00BE10E2" w:rsidRPr="007C208E" w:rsidRDefault="00AC5D0F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      </w:t>
            </w:r>
            <w:r w:rsidR="00BE10E2"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</w:t>
            </w:r>
            <w:r w:rsidR="003648F5"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1</w:t>
            </w:r>
            <w:r w:rsidR="00AF3DA5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9.2</w:t>
            </w:r>
            <w:r w:rsidR="00BE10E2"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  </w:t>
            </w:r>
          </w:p>
        </w:tc>
      </w:tr>
      <w:tr w:rsidR="007C208E" w:rsidRPr="007C208E" w14:paraId="19A3F4EF" w14:textId="77777777" w:rsidTr="003B7F50">
        <w:tc>
          <w:tcPr>
            <w:tcW w:w="2425" w:type="dxa"/>
          </w:tcPr>
          <w:p w14:paraId="4184404F" w14:textId="77777777" w:rsidR="00BE10E2" w:rsidRPr="007C208E" w:rsidRDefault="00BE10E2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  Participation</w:t>
            </w:r>
          </w:p>
        </w:tc>
        <w:tc>
          <w:tcPr>
            <w:tcW w:w="1806" w:type="dxa"/>
          </w:tcPr>
          <w:p w14:paraId="09A3EBD2" w14:textId="77777777" w:rsidR="00BE10E2" w:rsidRPr="007C208E" w:rsidRDefault="006D23EF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      </w:t>
            </w:r>
            <w:r w:rsidR="00BE10E2"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14:paraId="709A97F3" w14:textId="77777777" w:rsidR="00BE10E2" w:rsidRPr="007C208E" w:rsidRDefault="00BE10E2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    weekly</w:t>
            </w:r>
          </w:p>
        </w:tc>
        <w:tc>
          <w:tcPr>
            <w:tcW w:w="1704" w:type="dxa"/>
          </w:tcPr>
          <w:p w14:paraId="75C43C1C" w14:textId="77777777" w:rsidR="00BE10E2" w:rsidRPr="007C208E" w:rsidRDefault="00BE10E2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      </w:t>
            </w:r>
            <w:r w:rsidR="006D23EF"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50</w:t>
            </w:r>
          </w:p>
        </w:tc>
        <w:tc>
          <w:tcPr>
            <w:tcW w:w="1677" w:type="dxa"/>
          </w:tcPr>
          <w:p w14:paraId="044301AD" w14:textId="40F883B5" w:rsidR="00BE10E2" w:rsidRPr="007C208E" w:rsidRDefault="00AC5D0F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       </w:t>
            </w:r>
            <w:r w:rsidR="00BE10E2"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 </w:t>
            </w:r>
            <w:r w:rsidR="00AF3DA5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7.7</w:t>
            </w:r>
            <w:r w:rsidR="00BE10E2"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   </w:t>
            </w:r>
          </w:p>
        </w:tc>
      </w:tr>
      <w:tr w:rsidR="007C208E" w:rsidRPr="007C208E" w14:paraId="51B5240D" w14:textId="77777777" w:rsidTr="003B7F50">
        <w:tc>
          <w:tcPr>
            <w:tcW w:w="2425" w:type="dxa"/>
          </w:tcPr>
          <w:p w14:paraId="41F8394F" w14:textId="77777777" w:rsidR="00BE10E2" w:rsidRPr="007C208E" w:rsidRDefault="00BE10E2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  Final</w:t>
            </w:r>
          </w:p>
        </w:tc>
        <w:tc>
          <w:tcPr>
            <w:tcW w:w="1806" w:type="dxa"/>
          </w:tcPr>
          <w:p w14:paraId="6ABB6649" w14:textId="77777777" w:rsidR="00BE10E2" w:rsidRPr="007C208E" w:rsidRDefault="006D23EF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   </w:t>
            </w:r>
            <w:r w:rsidR="00BE10E2"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100</w:t>
            </w:r>
          </w:p>
        </w:tc>
        <w:tc>
          <w:tcPr>
            <w:tcW w:w="1946" w:type="dxa"/>
          </w:tcPr>
          <w:p w14:paraId="324FEF83" w14:textId="77777777" w:rsidR="00BE10E2" w:rsidRPr="007C208E" w:rsidRDefault="00BE10E2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    1</w:t>
            </w:r>
          </w:p>
        </w:tc>
        <w:tc>
          <w:tcPr>
            <w:tcW w:w="1704" w:type="dxa"/>
          </w:tcPr>
          <w:p w14:paraId="3FA44B22" w14:textId="77777777" w:rsidR="00BE10E2" w:rsidRPr="007C208E" w:rsidRDefault="00BE10E2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    100</w:t>
            </w:r>
          </w:p>
        </w:tc>
        <w:tc>
          <w:tcPr>
            <w:tcW w:w="1677" w:type="dxa"/>
          </w:tcPr>
          <w:p w14:paraId="1CE32953" w14:textId="35BBB79D" w:rsidR="00BE10E2" w:rsidRPr="007C208E" w:rsidRDefault="003648F5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       </w:t>
            </w:r>
            <w:r w:rsidR="00AF3DA5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15.4</w:t>
            </w:r>
            <w:r w:rsidR="00BE10E2"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 </w:t>
            </w:r>
          </w:p>
        </w:tc>
      </w:tr>
      <w:tr w:rsidR="007C208E" w:rsidRPr="007C208E" w14:paraId="7CD3687F" w14:textId="77777777" w:rsidTr="003B7F50">
        <w:tc>
          <w:tcPr>
            <w:tcW w:w="2425" w:type="dxa"/>
          </w:tcPr>
          <w:p w14:paraId="2D34EAD4" w14:textId="77777777" w:rsidR="00BE10E2" w:rsidRPr="007C208E" w:rsidRDefault="00BE10E2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  </w:t>
            </w:r>
            <w:r w:rsidR="006D23EF"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Getting Acquainted</w:t>
            </w:r>
          </w:p>
        </w:tc>
        <w:tc>
          <w:tcPr>
            <w:tcW w:w="1806" w:type="dxa"/>
          </w:tcPr>
          <w:p w14:paraId="62219444" w14:textId="77777777" w:rsidR="00BE10E2" w:rsidRPr="007C208E" w:rsidRDefault="00BE10E2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    </w:t>
            </w:r>
            <w:r w:rsidR="006D23EF"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15</w:t>
            </w:r>
          </w:p>
        </w:tc>
        <w:tc>
          <w:tcPr>
            <w:tcW w:w="1946" w:type="dxa"/>
          </w:tcPr>
          <w:p w14:paraId="3D41D8F5" w14:textId="77777777" w:rsidR="00BE10E2" w:rsidRPr="007C208E" w:rsidRDefault="00BE10E2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    1</w:t>
            </w:r>
          </w:p>
        </w:tc>
        <w:tc>
          <w:tcPr>
            <w:tcW w:w="1704" w:type="dxa"/>
          </w:tcPr>
          <w:p w14:paraId="222D0A32" w14:textId="77777777" w:rsidR="00BE10E2" w:rsidRPr="007C208E" w:rsidRDefault="00BE10E2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      </w:t>
            </w:r>
            <w:r w:rsidR="006D23EF"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15</w:t>
            </w:r>
          </w:p>
        </w:tc>
        <w:tc>
          <w:tcPr>
            <w:tcW w:w="1677" w:type="dxa"/>
          </w:tcPr>
          <w:p w14:paraId="34ECD5D0" w14:textId="09AB49E4" w:rsidR="00BE10E2" w:rsidRPr="007C208E" w:rsidRDefault="00AC5D0F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         </w:t>
            </w:r>
            <w:r w:rsidR="00AF3DA5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2.3</w:t>
            </w:r>
            <w:r w:rsidR="00BE10E2"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     </w:t>
            </w:r>
          </w:p>
        </w:tc>
      </w:tr>
      <w:tr w:rsidR="007C208E" w:rsidRPr="007C208E" w14:paraId="6AB56B5D" w14:textId="77777777" w:rsidTr="003B7F50">
        <w:tc>
          <w:tcPr>
            <w:tcW w:w="2425" w:type="dxa"/>
          </w:tcPr>
          <w:p w14:paraId="555CCB78" w14:textId="77777777" w:rsidR="00BE10E2" w:rsidRPr="007C208E" w:rsidRDefault="00BE10E2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  </w:t>
            </w:r>
            <w:r w:rsidR="007F6281"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Discussions</w:t>
            </w:r>
          </w:p>
        </w:tc>
        <w:tc>
          <w:tcPr>
            <w:tcW w:w="1806" w:type="dxa"/>
          </w:tcPr>
          <w:p w14:paraId="63F693D5" w14:textId="77777777" w:rsidR="00BE10E2" w:rsidRPr="007C208E" w:rsidRDefault="00BE10E2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    </w:t>
            </w:r>
            <w:r w:rsidR="006D23EF"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</w:t>
            </w: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20</w:t>
            </w:r>
          </w:p>
        </w:tc>
        <w:tc>
          <w:tcPr>
            <w:tcW w:w="1946" w:type="dxa"/>
          </w:tcPr>
          <w:p w14:paraId="05923909" w14:textId="77777777" w:rsidR="00BE10E2" w:rsidRPr="007C208E" w:rsidRDefault="00BE10E2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    5</w:t>
            </w:r>
          </w:p>
        </w:tc>
        <w:tc>
          <w:tcPr>
            <w:tcW w:w="1704" w:type="dxa"/>
          </w:tcPr>
          <w:p w14:paraId="55A2BBE6" w14:textId="77777777" w:rsidR="00BE10E2" w:rsidRPr="007C208E" w:rsidRDefault="00BE10E2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    100</w:t>
            </w:r>
          </w:p>
        </w:tc>
        <w:tc>
          <w:tcPr>
            <w:tcW w:w="1677" w:type="dxa"/>
          </w:tcPr>
          <w:p w14:paraId="5F0F5825" w14:textId="2A585BFB" w:rsidR="00BE10E2" w:rsidRPr="007C208E" w:rsidRDefault="0083488B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      </w:t>
            </w:r>
            <w:r w:rsidR="00AC5D0F"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</w:t>
            </w:r>
            <w:r w:rsidR="00AF3DA5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15.4</w:t>
            </w:r>
          </w:p>
        </w:tc>
      </w:tr>
      <w:tr w:rsidR="007C208E" w:rsidRPr="007C208E" w14:paraId="2EB08D87" w14:textId="77777777" w:rsidTr="003B7F50">
        <w:tc>
          <w:tcPr>
            <w:tcW w:w="2425" w:type="dxa"/>
          </w:tcPr>
          <w:p w14:paraId="4CE4CC84" w14:textId="77777777" w:rsidR="00BE10E2" w:rsidRPr="007C208E" w:rsidRDefault="00BE10E2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  Observations</w:t>
            </w:r>
          </w:p>
        </w:tc>
        <w:tc>
          <w:tcPr>
            <w:tcW w:w="1806" w:type="dxa"/>
          </w:tcPr>
          <w:p w14:paraId="0086B5DB" w14:textId="77777777" w:rsidR="00BE10E2" w:rsidRPr="007C208E" w:rsidRDefault="00BE10E2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    </w:t>
            </w:r>
            <w:r w:rsidR="006D23EF"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</w:t>
            </w: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40</w:t>
            </w:r>
          </w:p>
        </w:tc>
        <w:tc>
          <w:tcPr>
            <w:tcW w:w="1946" w:type="dxa"/>
          </w:tcPr>
          <w:p w14:paraId="4AFB3420" w14:textId="77777777" w:rsidR="00BE10E2" w:rsidRPr="007C208E" w:rsidRDefault="00BE10E2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    4</w:t>
            </w:r>
          </w:p>
        </w:tc>
        <w:tc>
          <w:tcPr>
            <w:tcW w:w="1704" w:type="dxa"/>
          </w:tcPr>
          <w:p w14:paraId="220B97DB" w14:textId="77777777" w:rsidR="00BE10E2" w:rsidRPr="007C208E" w:rsidRDefault="00BE10E2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    160</w:t>
            </w:r>
          </w:p>
        </w:tc>
        <w:tc>
          <w:tcPr>
            <w:tcW w:w="1677" w:type="dxa"/>
          </w:tcPr>
          <w:p w14:paraId="31CD5E89" w14:textId="51F582F3" w:rsidR="00BE10E2" w:rsidRPr="007C208E" w:rsidRDefault="00AC5D0F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      </w:t>
            </w:r>
            <w:r w:rsidR="00BE10E2"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</w:t>
            </w:r>
            <w:r w:rsidR="00AF3DA5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24.6</w:t>
            </w:r>
            <w:r w:rsidR="00BE10E2"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    </w:t>
            </w:r>
          </w:p>
        </w:tc>
      </w:tr>
      <w:tr w:rsidR="007C208E" w:rsidRPr="007C208E" w14:paraId="68B252AE" w14:textId="77777777" w:rsidTr="003B7F50">
        <w:tc>
          <w:tcPr>
            <w:tcW w:w="2425" w:type="dxa"/>
          </w:tcPr>
          <w:p w14:paraId="46325320" w14:textId="77777777" w:rsidR="00BE10E2" w:rsidRPr="007C208E" w:rsidRDefault="00BE10E2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  Project</w:t>
            </w:r>
          </w:p>
        </w:tc>
        <w:tc>
          <w:tcPr>
            <w:tcW w:w="1806" w:type="dxa"/>
          </w:tcPr>
          <w:p w14:paraId="13ABDFB9" w14:textId="77777777" w:rsidR="00BE10E2" w:rsidRPr="007C208E" w:rsidRDefault="00BE10E2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    100</w:t>
            </w:r>
          </w:p>
        </w:tc>
        <w:tc>
          <w:tcPr>
            <w:tcW w:w="1946" w:type="dxa"/>
          </w:tcPr>
          <w:p w14:paraId="43B281AA" w14:textId="77777777" w:rsidR="00BE10E2" w:rsidRPr="007C208E" w:rsidRDefault="00BE10E2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    1</w:t>
            </w:r>
          </w:p>
        </w:tc>
        <w:tc>
          <w:tcPr>
            <w:tcW w:w="1704" w:type="dxa"/>
          </w:tcPr>
          <w:p w14:paraId="32253F36" w14:textId="77777777" w:rsidR="00BE10E2" w:rsidRPr="007C208E" w:rsidRDefault="00BE10E2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    100</w:t>
            </w:r>
          </w:p>
        </w:tc>
        <w:tc>
          <w:tcPr>
            <w:tcW w:w="1677" w:type="dxa"/>
          </w:tcPr>
          <w:p w14:paraId="59F6B609" w14:textId="1C8DE65B" w:rsidR="00BE10E2" w:rsidRPr="007C208E" w:rsidRDefault="003648F5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       </w:t>
            </w:r>
            <w:r w:rsidR="00AF3DA5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15.4</w:t>
            </w:r>
            <w:r w:rsidR="00BE10E2"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  </w:t>
            </w:r>
          </w:p>
        </w:tc>
      </w:tr>
      <w:tr w:rsidR="00F72B58" w:rsidRPr="007C208E" w14:paraId="53637739" w14:textId="77777777" w:rsidTr="003B7F50">
        <w:tc>
          <w:tcPr>
            <w:tcW w:w="2425" w:type="dxa"/>
          </w:tcPr>
          <w:p w14:paraId="1C1ACE21" w14:textId="77777777" w:rsidR="00BE10E2" w:rsidRPr="007C208E" w:rsidRDefault="00BE10E2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  Totals</w:t>
            </w:r>
          </w:p>
        </w:tc>
        <w:tc>
          <w:tcPr>
            <w:tcW w:w="1806" w:type="dxa"/>
          </w:tcPr>
          <w:p w14:paraId="4B629790" w14:textId="77777777" w:rsidR="00BE10E2" w:rsidRPr="007C208E" w:rsidRDefault="00BE10E2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</w:p>
        </w:tc>
        <w:tc>
          <w:tcPr>
            <w:tcW w:w="1946" w:type="dxa"/>
          </w:tcPr>
          <w:p w14:paraId="205D4568" w14:textId="77777777" w:rsidR="00BE10E2" w:rsidRPr="007C208E" w:rsidRDefault="00BE10E2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</w:p>
        </w:tc>
        <w:tc>
          <w:tcPr>
            <w:tcW w:w="1704" w:type="dxa"/>
          </w:tcPr>
          <w:p w14:paraId="353C754F" w14:textId="6EAFB944" w:rsidR="00BE10E2" w:rsidRPr="007C208E" w:rsidRDefault="00BE10E2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    6</w:t>
            </w:r>
            <w:r w:rsidR="00F72B58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50</w:t>
            </w:r>
          </w:p>
        </w:tc>
        <w:tc>
          <w:tcPr>
            <w:tcW w:w="1677" w:type="dxa"/>
          </w:tcPr>
          <w:p w14:paraId="6B6D18F6" w14:textId="77777777" w:rsidR="00BE10E2" w:rsidRPr="007C208E" w:rsidRDefault="00BE10E2" w:rsidP="003B7F50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7C208E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     100 %</w:t>
            </w:r>
          </w:p>
        </w:tc>
      </w:tr>
    </w:tbl>
    <w:p w14:paraId="29E1A83D" w14:textId="77777777" w:rsidR="00BE10E2" w:rsidRPr="007C208E" w:rsidRDefault="00BE10E2" w:rsidP="00BE10E2">
      <w:pPr>
        <w:pStyle w:val="NoSpacing"/>
        <w:spacing w:line="276" w:lineRule="auto"/>
        <w:ind w:left="90"/>
        <w:rPr>
          <w:rFonts w:ascii="Microsoft Sans Serif" w:hAnsi="Microsoft Sans Serif" w:cs="Microsoft Sans Serif"/>
          <w:bCs/>
          <w:sz w:val="24"/>
          <w:szCs w:val="24"/>
        </w:rPr>
      </w:pPr>
    </w:p>
    <w:p w14:paraId="51000087" w14:textId="0A23D13F" w:rsidR="00BE10E2" w:rsidRPr="007C208E" w:rsidRDefault="0068773B" w:rsidP="00BE10E2">
      <w:pPr>
        <w:pStyle w:val="NoSpacing"/>
        <w:spacing w:line="276" w:lineRule="auto"/>
        <w:ind w:left="90"/>
        <w:rPr>
          <w:rFonts w:ascii="Microsoft Sans Serif" w:hAnsi="Microsoft Sans Serif" w:cs="Microsoft Sans Serif"/>
          <w:bCs/>
          <w:sz w:val="24"/>
          <w:szCs w:val="24"/>
        </w:rPr>
      </w:pPr>
      <w:r w:rsidRPr="007C208E">
        <w:rPr>
          <w:rFonts w:ascii="Microsoft Sans Serif" w:hAnsi="Microsoft Sans Serif" w:cs="Microsoft Sans Serif"/>
          <w:bCs/>
          <w:sz w:val="24"/>
          <w:szCs w:val="24"/>
        </w:rPr>
        <w:t>6</w:t>
      </w:r>
      <w:r w:rsidR="00F72B58">
        <w:rPr>
          <w:rFonts w:ascii="Microsoft Sans Serif" w:hAnsi="Microsoft Sans Serif" w:cs="Microsoft Sans Serif"/>
          <w:bCs/>
          <w:sz w:val="24"/>
          <w:szCs w:val="24"/>
        </w:rPr>
        <w:t>50</w:t>
      </w:r>
      <w:r w:rsidRPr="007C208E">
        <w:rPr>
          <w:rFonts w:ascii="Microsoft Sans Serif" w:hAnsi="Microsoft Sans Serif" w:cs="Microsoft Sans Serif"/>
          <w:bCs/>
          <w:sz w:val="24"/>
          <w:szCs w:val="24"/>
        </w:rPr>
        <w:t xml:space="preserve"> - </w:t>
      </w:r>
      <w:r w:rsidR="00F72B58">
        <w:rPr>
          <w:rFonts w:ascii="Microsoft Sans Serif" w:hAnsi="Microsoft Sans Serif" w:cs="Microsoft Sans Serif"/>
          <w:bCs/>
          <w:sz w:val="24"/>
          <w:szCs w:val="24"/>
        </w:rPr>
        <w:t>585</w:t>
      </w:r>
      <w:r w:rsidRPr="007C208E">
        <w:rPr>
          <w:rFonts w:ascii="Microsoft Sans Serif" w:hAnsi="Microsoft Sans Serif" w:cs="Microsoft Sans Serif"/>
          <w:bCs/>
          <w:sz w:val="24"/>
          <w:szCs w:val="24"/>
        </w:rPr>
        <w:t xml:space="preserve"> = A; 5</w:t>
      </w:r>
      <w:r w:rsidR="00F72B58">
        <w:rPr>
          <w:rFonts w:ascii="Microsoft Sans Serif" w:hAnsi="Microsoft Sans Serif" w:cs="Microsoft Sans Serif"/>
          <w:bCs/>
          <w:sz w:val="24"/>
          <w:szCs w:val="24"/>
        </w:rPr>
        <w:t>84</w:t>
      </w:r>
      <w:r w:rsidRPr="007C208E">
        <w:rPr>
          <w:rFonts w:ascii="Microsoft Sans Serif" w:hAnsi="Microsoft Sans Serif" w:cs="Microsoft Sans Serif"/>
          <w:bCs/>
          <w:sz w:val="24"/>
          <w:szCs w:val="24"/>
        </w:rPr>
        <w:t xml:space="preserve"> </w:t>
      </w:r>
      <w:r w:rsidR="00F72B58">
        <w:rPr>
          <w:rFonts w:ascii="Microsoft Sans Serif" w:hAnsi="Microsoft Sans Serif" w:cs="Microsoft Sans Serif"/>
          <w:bCs/>
          <w:sz w:val="24"/>
          <w:szCs w:val="24"/>
        </w:rPr>
        <w:t>–</w:t>
      </w:r>
      <w:r w:rsidRPr="007C208E">
        <w:rPr>
          <w:rFonts w:ascii="Microsoft Sans Serif" w:hAnsi="Microsoft Sans Serif" w:cs="Microsoft Sans Serif"/>
          <w:bCs/>
          <w:sz w:val="24"/>
          <w:szCs w:val="24"/>
        </w:rPr>
        <w:t xml:space="preserve"> 5</w:t>
      </w:r>
      <w:r w:rsidR="00F72B58">
        <w:rPr>
          <w:rFonts w:ascii="Microsoft Sans Serif" w:hAnsi="Microsoft Sans Serif" w:cs="Microsoft Sans Serif"/>
          <w:bCs/>
          <w:sz w:val="24"/>
          <w:szCs w:val="24"/>
        </w:rPr>
        <w:t>2</w:t>
      </w:r>
      <w:r w:rsidRPr="007C208E">
        <w:rPr>
          <w:rFonts w:ascii="Microsoft Sans Serif" w:hAnsi="Microsoft Sans Serif" w:cs="Microsoft Sans Serif"/>
          <w:bCs/>
          <w:sz w:val="24"/>
          <w:szCs w:val="24"/>
        </w:rPr>
        <w:t xml:space="preserve">0 = B; </w:t>
      </w:r>
      <w:r w:rsidR="00F72B58">
        <w:rPr>
          <w:rFonts w:ascii="Microsoft Sans Serif" w:hAnsi="Microsoft Sans Serif" w:cs="Microsoft Sans Serif"/>
          <w:bCs/>
          <w:sz w:val="24"/>
          <w:szCs w:val="24"/>
        </w:rPr>
        <w:t>519</w:t>
      </w:r>
      <w:r w:rsidR="006D23EF" w:rsidRPr="007C208E">
        <w:rPr>
          <w:rFonts w:ascii="Microsoft Sans Serif" w:hAnsi="Microsoft Sans Serif" w:cs="Microsoft Sans Serif"/>
          <w:bCs/>
          <w:sz w:val="24"/>
          <w:szCs w:val="24"/>
        </w:rPr>
        <w:t xml:space="preserve"> </w:t>
      </w:r>
      <w:r w:rsidR="00F72B58">
        <w:rPr>
          <w:rFonts w:ascii="Microsoft Sans Serif" w:hAnsi="Microsoft Sans Serif" w:cs="Microsoft Sans Serif"/>
          <w:bCs/>
          <w:sz w:val="24"/>
          <w:szCs w:val="24"/>
        </w:rPr>
        <w:t>–</w:t>
      </w:r>
      <w:r w:rsidR="006D23EF" w:rsidRPr="007C208E">
        <w:rPr>
          <w:rFonts w:ascii="Microsoft Sans Serif" w:hAnsi="Microsoft Sans Serif" w:cs="Microsoft Sans Serif"/>
          <w:bCs/>
          <w:sz w:val="24"/>
          <w:szCs w:val="24"/>
        </w:rPr>
        <w:t xml:space="preserve"> </w:t>
      </w:r>
      <w:r w:rsidRPr="007C208E">
        <w:rPr>
          <w:rFonts w:ascii="Microsoft Sans Serif" w:hAnsi="Microsoft Sans Serif" w:cs="Microsoft Sans Serif"/>
          <w:bCs/>
          <w:sz w:val="24"/>
          <w:szCs w:val="24"/>
        </w:rPr>
        <w:t>4</w:t>
      </w:r>
      <w:r w:rsidR="00F72B58">
        <w:rPr>
          <w:rFonts w:ascii="Microsoft Sans Serif" w:hAnsi="Microsoft Sans Serif" w:cs="Microsoft Sans Serif"/>
          <w:bCs/>
          <w:sz w:val="24"/>
          <w:szCs w:val="24"/>
        </w:rPr>
        <w:t>55</w:t>
      </w:r>
      <w:r w:rsidRPr="007C208E">
        <w:rPr>
          <w:rFonts w:ascii="Microsoft Sans Serif" w:hAnsi="Microsoft Sans Serif" w:cs="Microsoft Sans Serif"/>
          <w:bCs/>
          <w:sz w:val="24"/>
          <w:szCs w:val="24"/>
        </w:rPr>
        <w:t xml:space="preserve"> = C; 4</w:t>
      </w:r>
      <w:r w:rsidR="00F32615">
        <w:rPr>
          <w:rFonts w:ascii="Microsoft Sans Serif" w:hAnsi="Microsoft Sans Serif" w:cs="Microsoft Sans Serif"/>
          <w:bCs/>
          <w:sz w:val="24"/>
          <w:szCs w:val="24"/>
        </w:rPr>
        <w:t>54</w:t>
      </w:r>
      <w:r w:rsidRPr="007C208E">
        <w:rPr>
          <w:rFonts w:ascii="Microsoft Sans Serif" w:hAnsi="Microsoft Sans Serif" w:cs="Microsoft Sans Serif"/>
          <w:bCs/>
          <w:sz w:val="24"/>
          <w:szCs w:val="24"/>
        </w:rPr>
        <w:t xml:space="preserve"> </w:t>
      </w:r>
      <w:r w:rsidR="00F32615">
        <w:rPr>
          <w:rFonts w:ascii="Microsoft Sans Serif" w:hAnsi="Microsoft Sans Serif" w:cs="Microsoft Sans Serif"/>
          <w:bCs/>
          <w:sz w:val="24"/>
          <w:szCs w:val="24"/>
        </w:rPr>
        <w:t>–</w:t>
      </w:r>
      <w:r w:rsidRPr="007C208E">
        <w:rPr>
          <w:rFonts w:ascii="Microsoft Sans Serif" w:hAnsi="Microsoft Sans Serif" w:cs="Microsoft Sans Serif"/>
          <w:bCs/>
          <w:sz w:val="24"/>
          <w:szCs w:val="24"/>
        </w:rPr>
        <w:t xml:space="preserve"> 3</w:t>
      </w:r>
      <w:r w:rsidR="00F32615">
        <w:rPr>
          <w:rFonts w:ascii="Microsoft Sans Serif" w:hAnsi="Microsoft Sans Serif" w:cs="Microsoft Sans Serif"/>
          <w:bCs/>
          <w:sz w:val="24"/>
          <w:szCs w:val="24"/>
        </w:rPr>
        <w:t>90</w:t>
      </w:r>
      <w:r w:rsidR="006D23EF" w:rsidRPr="007C208E">
        <w:rPr>
          <w:rFonts w:ascii="Microsoft Sans Serif" w:hAnsi="Microsoft Sans Serif" w:cs="Microsoft Sans Serif"/>
          <w:bCs/>
          <w:sz w:val="24"/>
          <w:szCs w:val="24"/>
        </w:rPr>
        <w:t xml:space="preserve"> = D;</w:t>
      </w:r>
      <w:r w:rsidR="00872A63" w:rsidRPr="007C208E">
        <w:rPr>
          <w:rFonts w:ascii="Microsoft Sans Serif" w:hAnsi="Microsoft Sans Serif" w:cs="Microsoft Sans Serif"/>
          <w:bCs/>
          <w:sz w:val="24"/>
          <w:szCs w:val="24"/>
        </w:rPr>
        <w:t xml:space="preserve"> less than </w:t>
      </w:r>
      <w:r w:rsidRPr="007C208E">
        <w:rPr>
          <w:rFonts w:ascii="Microsoft Sans Serif" w:hAnsi="Microsoft Sans Serif" w:cs="Microsoft Sans Serif"/>
          <w:bCs/>
          <w:sz w:val="24"/>
          <w:szCs w:val="24"/>
        </w:rPr>
        <w:t>3</w:t>
      </w:r>
      <w:r w:rsidR="00F32615">
        <w:rPr>
          <w:rFonts w:ascii="Microsoft Sans Serif" w:hAnsi="Microsoft Sans Serif" w:cs="Microsoft Sans Serif"/>
          <w:bCs/>
          <w:sz w:val="24"/>
          <w:szCs w:val="24"/>
        </w:rPr>
        <w:t>90</w:t>
      </w:r>
      <w:r w:rsidR="002B086C" w:rsidRPr="007C208E">
        <w:rPr>
          <w:rFonts w:ascii="Microsoft Sans Serif" w:hAnsi="Microsoft Sans Serif" w:cs="Microsoft Sans Serif"/>
          <w:bCs/>
          <w:sz w:val="24"/>
          <w:szCs w:val="24"/>
        </w:rPr>
        <w:t xml:space="preserve"> = F</w:t>
      </w:r>
      <w:r w:rsidR="006D23EF" w:rsidRPr="007C208E">
        <w:rPr>
          <w:rFonts w:ascii="Microsoft Sans Serif" w:hAnsi="Microsoft Sans Serif" w:cs="Microsoft Sans Serif"/>
          <w:bCs/>
          <w:sz w:val="24"/>
          <w:szCs w:val="24"/>
        </w:rPr>
        <w:t xml:space="preserve"> </w:t>
      </w:r>
    </w:p>
    <w:sectPr w:rsidR="00BE10E2" w:rsidRPr="007C208E" w:rsidSect="007412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A9A31" w14:textId="77777777" w:rsidR="00732233" w:rsidRDefault="00732233" w:rsidP="00BF6627">
      <w:pPr>
        <w:spacing w:after="0" w:line="240" w:lineRule="auto"/>
      </w:pPr>
      <w:r>
        <w:separator/>
      </w:r>
    </w:p>
  </w:endnote>
  <w:endnote w:type="continuationSeparator" w:id="0">
    <w:p w14:paraId="631C163A" w14:textId="77777777" w:rsidR="00732233" w:rsidRDefault="00732233" w:rsidP="00BF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F8D2C" w14:textId="77777777" w:rsidR="004B3F5F" w:rsidRDefault="004B3F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5513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DAF54E2" w14:textId="77777777" w:rsidR="00F55598" w:rsidRDefault="00B4596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FC4">
          <w:rPr>
            <w:noProof/>
          </w:rPr>
          <w:t>2</w:t>
        </w:r>
        <w:r>
          <w:rPr>
            <w:noProof/>
          </w:rPr>
          <w:fldChar w:fldCharType="end"/>
        </w:r>
        <w:r w:rsidR="00F55598">
          <w:t xml:space="preserve"> | </w:t>
        </w:r>
        <w:r w:rsidR="00F55598">
          <w:rPr>
            <w:color w:val="7F7F7F" w:themeColor="background1" w:themeShade="7F"/>
            <w:spacing w:val="60"/>
          </w:rPr>
          <w:t>Page</w:t>
        </w:r>
      </w:p>
    </w:sdtContent>
  </w:sdt>
  <w:p w14:paraId="3A5822FD" w14:textId="77777777" w:rsidR="00F55598" w:rsidRDefault="00F555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ECD9D" w14:textId="77777777" w:rsidR="004B3F5F" w:rsidRDefault="004B3F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186E7" w14:textId="77777777" w:rsidR="00732233" w:rsidRDefault="00732233" w:rsidP="00BF6627">
      <w:pPr>
        <w:spacing w:after="0" w:line="240" w:lineRule="auto"/>
      </w:pPr>
      <w:r>
        <w:separator/>
      </w:r>
    </w:p>
  </w:footnote>
  <w:footnote w:type="continuationSeparator" w:id="0">
    <w:p w14:paraId="56591E33" w14:textId="77777777" w:rsidR="00732233" w:rsidRDefault="00732233" w:rsidP="00BF6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51DFD" w14:textId="77777777" w:rsidR="004B3F5F" w:rsidRDefault="004B3F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54633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A630F1" w14:textId="197652D0" w:rsidR="004B3F5F" w:rsidRDefault="004B3F5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331242" w14:textId="77777777" w:rsidR="004B3F5F" w:rsidRDefault="004B3F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45CE9" w14:textId="77777777" w:rsidR="004B3F5F" w:rsidRDefault="004B3F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36119"/>
    <w:multiLevelType w:val="hybridMultilevel"/>
    <w:tmpl w:val="BF0A9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03C"/>
    <w:multiLevelType w:val="hybridMultilevel"/>
    <w:tmpl w:val="EBDAB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913A5"/>
    <w:multiLevelType w:val="hybridMultilevel"/>
    <w:tmpl w:val="A022E24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E724042"/>
    <w:multiLevelType w:val="hybridMultilevel"/>
    <w:tmpl w:val="5058B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E75DE"/>
    <w:multiLevelType w:val="hybridMultilevel"/>
    <w:tmpl w:val="8816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234E5"/>
    <w:multiLevelType w:val="hybridMultilevel"/>
    <w:tmpl w:val="0ED41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2A3D9B"/>
    <w:multiLevelType w:val="hybridMultilevel"/>
    <w:tmpl w:val="D85E43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3C013ED"/>
    <w:multiLevelType w:val="hybridMultilevel"/>
    <w:tmpl w:val="5006760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37E6395D"/>
    <w:multiLevelType w:val="hybridMultilevel"/>
    <w:tmpl w:val="BD249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B19E1"/>
    <w:multiLevelType w:val="hybridMultilevel"/>
    <w:tmpl w:val="AF0AB0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42069"/>
    <w:multiLevelType w:val="hybridMultilevel"/>
    <w:tmpl w:val="31AC01C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43A844DB"/>
    <w:multiLevelType w:val="hybridMultilevel"/>
    <w:tmpl w:val="7D9A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360DF"/>
    <w:multiLevelType w:val="hybridMultilevel"/>
    <w:tmpl w:val="F532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D01C0"/>
    <w:multiLevelType w:val="hybridMultilevel"/>
    <w:tmpl w:val="1ECAB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E7F78"/>
    <w:multiLevelType w:val="hybridMultilevel"/>
    <w:tmpl w:val="AC9C4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D1ACE"/>
    <w:multiLevelType w:val="hybridMultilevel"/>
    <w:tmpl w:val="27D0D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2356F"/>
    <w:multiLevelType w:val="hybridMultilevel"/>
    <w:tmpl w:val="1778B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4679F"/>
    <w:multiLevelType w:val="hybridMultilevel"/>
    <w:tmpl w:val="0554D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B7111"/>
    <w:multiLevelType w:val="hybridMultilevel"/>
    <w:tmpl w:val="DEB0A0C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658733E8"/>
    <w:multiLevelType w:val="hybridMultilevel"/>
    <w:tmpl w:val="B122D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70B0F"/>
    <w:multiLevelType w:val="hybridMultilevel"/>
    <w:tmpl w:val="BD420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62ECA"/>
    <w:multiLevelType w:val="hybridMultilevel"/>
    <w:tmpl w:val="5B52D9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13CCF"/>
    <w:multiLevelType w:val="hybridMultilevel"/>
    <w:tmpl w:val="FF5AA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88040F"/>
    <w:multiLevelType w:val="hybridMultilevel"/>
    <w:tmpl w:val="BEAA0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B71DF"/>
    <w:multiLevelType w:val="hybridMultilevel"/>
    <w:tmpl w:val="806E77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3"/>
  </w:num>
  <w:num w:numId="4">
    <w:abstractNumId w:val="12"/>
  </w:num>
  <w:num w:numId="5">
    <w:abstractNumId w:val="6"/>
  </w:num>
  <w:num w:numId="6">
    <w:abstractNumId w:val="2"/>
  </w:num>
  <w:num w:numId="7">
    <w:abstractNumId w:val="16"/>
  </w:num>
  <w:num w:numId="8">
    <w:abstractNumId w:val="3"/>
  </w:num>
  <w:num w:numId="9">
    <w:abstractNumId w:val="22"/>
  </w:num>
  <w:num w:numId="10">
    <w:abstractNumId w:val="0"/>
  </w:num>
  <w:num w:numId="11">
    <w:abstractNumId w:val="15"/>
  </w:num>
  <w:num w:numId="12">
    <w:abstractNumId w:val="1"/>
  </w:num>
  <w:num w:numId="13">
    <w:abstractNumId w:val="14"/>
  </w:num>
  <w:num w:numId="14">
    <w:abstractNumId w:val="18"/>
  </w:num>
  <w:num w:numId="15">
    <w:abstractNumId w:val="7"/>
  </w:num>
  <w:num w:numId="16">
    <w:abstractNumId w:val="10"/>
  </w:num>
  <w:num w:numId="17">
    <w:abstractNumId w:val="11"/>
  </w:num>
  <w:num w:numId="18">
    <w:abstractNumId w:val="23"/>
  </w:num>
  <w:num w:numId="19">
    <w:abstractNumId w:val="20"/>
  </w:num>
  <w:num w:numId="20">
    <w:abstractNumId w:val="8"/>
  </w:num>
  <w:num w:numId="21">
    <w:abstractNumId w:val="24"/>
  </w:num>
  <w:num w:numId="22">
    <w:abstractNumId w:val="5"/>
  </w:num>
  <w:num w:numId="23">
    <w:abstractNumId w:val="4"/>
  </w:num>
  <w:num w:numId="24">
    <w:abstractNumId w:val="17"/>
  </w:num>
  <w:num w:numId="25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AA"/>
    <w:rsid w:val="000003B6"/>
    <w:rsid w:val="00004E98"/>
    <w:rsid w:val="00015FAB"/>
    <w:rsid w:val="00016383"/>
    <w:rsid w:val="0001798C"/>
    <w:rsid w:val="00021A89"/>
    <w:rsid w:val="0002224C"/>
    <w:rsid w:val="00022ADE"/>
    <w:rsid w:val="00024340"/>
    <w:rsid w:val="00031B01"/>
    <w:rsid w:val="00031C66"/>
    <w:rsid w:val="000320E5"/>
    <w:rsid w:val="000324DF"/>
    <w:rsid w:val="00032AA8"/>
    <w:rsid w:val="0003737F"/>
    <w:rsid w:val="00037468"/>
    <w:rsid w:val="00037BA3"/>
    <w:rsid w:val="0004117A"/>
    <w:rsid w:val="00046F1A"/>
    <w:rsid w:val="000527A1"/>
    <w:rsid w:val="00054196"/>
    <w:rsid w:val="00057552"/>
    <w:rsid w:val="000660A9"/>
    <w:rsid w:val="00071BF2"/>
    <w:rsid w:val="00073B8C"/>
    <w:rsid w:val="00073E0B"/>
    <w:rsid w:val="0008070D"/>
    <w:rsid w:val="00083807"/>
    <w:rsid w:val="00085687"/>
    <w:rsid w:val="0008725B"/>
    <w:rsid w:val="0008767F"/>
    <w:rsid w:val="000876F5"/>
    <w:rsid w:val="000926D8"/>
    <w:rsid w:val="00093580"/>
    <w:rsid w:val="00095475"/>
    <w:rsid w:val="00096C3C"/>
    <w:rsid w:val="000A5537"/>
    <w:rsid w:val="000A6A3F"/>
    <w:rsid w:val="000B10DC"/>
    <w:rsid w:val="000C28C7"/>
    <w:rsid w:val="000C561C"/>
    <w:rsid w:val="000D0557"/>
    <w:rsid w:val="000D1819"/>
    <w:rsid w:val="000D1F68"/>
    <w:rsid w:val="000D3D6A"/>
    <w:rsid w:val="000D56BA"/>
    <w:rsid w:val="000D5A1A"/>
    <w:rsid w:val="000D65E1"/>
    <w:rsid w:val="000E3261"/>
    <w:rsid w:val="000E3C42"/>
    <w:rsid w:val="000E4F45"/>
    <w:rsid w:val="000E63D1"/>
    <w:rsid w:val="000E7734"/>
    <w:rsid w:val="000F3080"/>
    <w:rsid w:val="000F4CCB"/>
    <w:rsid w:val="000F7765"/>
    <w:rsid w:val="00103B39"/>
    <w:rsid w:val="00113F7D"/>
    <w:rsid w:val="00116B77"/>
    <w:rsid w:val="00120F36"/>
    <w:rsid w:val="001237F1"/>
    <w:rsid w:val="0013190F"/>
    <w:rsid w:val="00135647"/>
    <w:rsid w:val="001428BF"/>
    <w:rsid w:val="00143787"/>
    <w:rsid w:val="00153354"/>
    <w:rsid w:val="0015379E"/>
    <w:rsid w:val="00154405"/>
    <w:rsid w:val="00154EF9"/>
    <w:rsid w:val="00156EAE"/>
    <w:rsid w:val="00165152"/>
    <w:rsid w:val="001653EE"/>
    <w:rsid w:val="00165971"/>
    <w:rsid w:val="00166969"/>
    <w:rsid w:val="00170E40"/>
    <w:rsid w:val="00171158"/>
    <w:rsid w:val="00171861"/>
    <w:rsid w:val="00172CE1"/>
    <w:rsid w:val="00172FDF"/>
    <w:rsid w:val="00173FDA"/>
    <w:rsid w:val="00175704"/>
    <w:rsid w:val="00177419"/>
    <w:rsid w:val="001776FB"/>
    <w:rsid w:val="0018015C"/>
    <w:rsid w:val="0018075D"/>
    <w:rsid w:val="001810C5"/>
    <w:rsid w:val="001846FC"/>
    <w:rsid w:val="00185F2E"/>
    <w:rsid w:val="00186DA1"/>
    <w:rsid w:val="00187AE9"/>
    <w:rsid w:val="00191025"/>
    <w:rsid w:val="001A10EB"/>
    <w:rsid w:val="001A3CCE"/>
    <w:rsid w:val="001A751C"/>
    <w:rsid w:val="001B156C"/>
    <w:rsid w:val="001B1B6B"/>
    <w:rsid w:val="001B3F54"/>
    <w:rsid w:val="001B4E77"/>
    <w:rsid w:val="001B7946"/>
    <w:rsid w:val="001C094D"/>
    <w:rsid w:val="001C189B"/>
    <w:rsid w:val="001C2182"/>
    <w:rsid w:val="001C4B4B"/>
    <w:rsid w:val="001C5377"/>
    <w:rsid w:val="001C586A"/>
    <w:rsid w:val="001D330D"/>
    <w:rsid w:val="001E0C8B"/>
    <w:rsid w:val="001E5D60"/>
    <w:rsid w:val="001F2D26"/>
    <w:rsid w:val="001F31F4"/>
    <w:rsid w:val="001F6643"/>
    <w:rsid w:val="001F71F0"/>
    <w:rsid w:val="00213F90"/>
    <w:rsid w:val="00217832"/>
    <w:rsid w:val="0022209B"/>
    <w:rsid w:val="00222529"/>
    <w:rsid w:val="0022488A"/>
    <w:rsid w:val="00226B61"/>
    <w:rsid w:val="0023621B"/>
    <w:rsid w:val="00236FB8"/>
    <w:rsid w:val="002437D6"/>
    <w:rsid w:val="002442F5"/>
    <w:rsid w:val="00250053"/>
    <w:rsid w:val="002529AE"/>
    <w:rsid w:val="00256BC2"/>
    <w:rsid w:val="002654F1"/>
    <w:rsid w:val="002665C2"/>
    <w:rsid w:val="00270D06"/>
    <w:rsid w:val="002753DC"/>
    <w:rsid w:val="00277990"/>
    <w:rsid w:val="00287287"/>
    <w:rsid w:val="00290552"/>
    <w:rsid w:val="002910B7"/>
    <w:rsid w:val="0029209C"/>
    <w:rsid w:val="00292CA3"/>
    <w:rsid w:val="00295C5D"/>
    <w:rsid w:val="00296BE7"/>
    <w:rsid w:val="002972FC"/>
    <w:rsid w:val="002B086C"/>
    <w:rsid w:val="002B4E9A"/>
    <w:rsid w:val="002B6C75"/>
    <w:rsid w:val="002C0AEF"/>
    <w:rsid w:val="002C0B09"/>
    <w:rsid w:val="002C5D89"/>
    <w:rsid w:val="002C6FC4"/>
    <w:rsid w:val="002D07D1"/>
    <w:rsid w:val="002D08CE"/>
    <w:rsid w:val="002D0B23"/>
    <w:rsid w:val="002D3DF9"/>
    <w:rsid w:val="002D4912"/>
    <w:rsid w:val="002D686C"/>
    <w:rsid w:val="002D77EC"/>
    <w:rsid w:val="002E06FE"/>
    <w:rsid w:val="002E50BA"/>
    <w:rsid w:val="002E7816"/>
    <w:rsid w:val="002F027C"/>
    <w:rsid w:val="002F08B7"/>
    <w:rsid w:val="002F208B"/>
    <w:rsid w:val="002F4CA0"/>
    <w:rsid w:val="002F778D"/>
    <w:rsid w:val="00300D33"/>
    <w:rsid w:val="003031FA"/>
    <w:rsid w:val="0030497A"/>
    <w:rsid w:val="00306176"/>
    <w:rsid w:val="00307F25"/>
    <w:rsid w:val="00310610"/>
    <w:rsid w:val="003152C2"/>
    <w:rsid w:val="0031597F"/>
    <w:rsid w:val="00316216"/>
    <w:rsid w:val="00320B0F"/>
    <w:rsid w:val="00323011"/>
    <w:rsid w:val="003278EB"/>
    <w:rsid w:val="00332941"/>
    <w:rsid w:val="0033767D"/>
    <w:rsid w:val="00337DB4"/>
    <w:rsid w:val="00337EFC"/>
    <w:rsid w:val="003414C7"/>
    <w:rsid w:val="003414D8"/>
    <w:rsid w:val="00341FA2"/>
    <w:rsid w:val="00344283"/>
    <w:rsid w:val="003475C0"/>
    <w:rsid w:val="00350CD1"/>
    <w:rsid w:val="00351632"/>
    <w:rsid w:val="00351D2B"/>
    <w:rsid w:val="00352563"/>
    <w:rsid w:val="0035588D"/>
    <w:rsid w:val="00356697"/>
    <w:rsid w:val="003567F4"/>
    <w:rsid w:val="00357102"/>
    <w:rsid w:val="003605C3"/>
    <w:rsid w:val="00362FEF"/>
    <w:rsid w:val="00363746"/>
    <w:rsid w:val="003648F5"/>
    <w:rsid w:val="00373010"/>
    <w:rsid w:val="00376EF9"/>
    <w:rsid w:val="00381467"/>
    <w:rsid w:val="00382334"/>
    <w:rsid w:val="00383424"/>
    <w:rsid w:val="0038358C"/>
    <w:rsid w:val="003846C8"/>
    <w:rsid w:val="003858EB"/>
    <w:rsid w:val="00385C32"/>
    <w:rsid w:val="003860E6"/>
    <w:rsid w:val="00386D2A"/>
    <w:rsid w:val="003907E8"/>
    <w:rsid w:val="003946E2"/>
    <w:rsid w:val="003A3753"/>
    <w:rsid w:val="003B2A17"/>
    <w:rsid w:val="003B2E72"/>
    <w:rsid w:val="003B5A59"/>
    <w:rsid w:val="003B7F50"/>
    <w:rsid w:val="003C3535"/>
    <w:rsid w:val="003C480D"/>
    <w:rsid w:val="003C56C0"/>
    <w:rsid w:val="003D1D0C"/>
    <w:rsid w:val="003E28B3"/>
    <w:rsid w:val="003E39AA"/>
    <w:rsid w:val="003E46C8"/>
    <w:rsid w:val="003E70EA"/>
    <w:rsid w:val="003F0547"/>
    <w:rsid w:val="003F4203"/>
    <w:rsid w:val="003F64C9"/>
    <w:rsid w:val="003F69D2"/>
    <w:rsid w:val="003F7275"/>
    <w:rsid w:val="00406D9A"/>
    <w:rsid w:val="00413359"/>
    <w:rsid w:val="00413505"/>
    <w:rsid w:val="00415831"/>
    <w:rsid w:val="00415D9C"/>
    <w:rsid w:val="00420988"/>
    <w:rsid w:val="0042185F"/>
    <w:rsid w:val="00422D71"/>
    <w:rsid w:val="00423531"/>
    <w:rsid w:val="0042388F"/>
    <w:rsid w:val="00424E44"/>
    <w:rsid w:val="004259BF"/>
    <w:rsid w:val="00425E69"/>
    <w:rsid w:val="00430BF8"/>
    <w:rsid w:val="0043135C"/>
    <w:rsid w:val="004372E4"/>
    <w:rsid w:val="004377E5"/>
    <w:rsid w:val="00440215"/>
    <w:rsid w:val="00442923"/>
    <w:rsid w:val="0044395B"/>
    <w:rsid w:val="00444BF0"/>
    <w:rsid w:val="00445247"/>
    <w:rsid w:val="00446E03"/>
    <w:rsid w:val="00451DB7"/>
    <w:rsid w:val="00454726"/>
    <w:rsid w:val="00455257"/>
    <w:rsid w:val="00460F3C"/>
    <w:rsid w:val="004612A9"/>
    <w:rsid w:val="00462A3E"/>
    <w:rsid w:val="004675A8"/>
    <w:rsid w:val="004676A0"/>
    <w:rsid w:val="004764CD"/>
    <w:rsid w:val="00476C53"/>
    <w:rsid w:val="0047785C"/>
    <w:rsid w:val="00477904"/>
    <w:rsid w:val="00477D4C"/>
    <w:rsid w:val="00480136"/>
    <w:rsid w:val="004824BA"/>
    <w:rsid w:val="00482F3A"/>
    <w:rsid w:val="00483AB4"/>
    <w:rsid w:val="00490309"/>
    <w:rsid w:val="00490446"/>
    <w:rsid w:val="00493F4E"/>
    <w:rsid w:val="0049481E"/>
    <w:rsid w:val="004A36A5"/>
    <w:rsid w:val="004A59D4"/>
    <w:rsid w:val="004B0009"/>
    <w:rsid w:val="004B0DBD"/>
    <w:rsid w:val="004B10B4"/>
    <w:rsid w:val="004B21FF"/>
    <w:rsid w:val="004B24AA"/>
    <w:rsid w:val="004B3F5F"/>
    <w:rsid w:val="004B4E84"/>
    <w:rsid w:val="004B4FC4"/>
    <w:rsid w:val="004C02CE"/>
    <w:rsid w:val="004C2E05"/>
    <w:rsid w:val="004C300D"/>
    <w:rsid w:val="004C72FF"/>
    <w:rsid w:val="004C744D"/>
    <w:rsid w:val="004C7518"/>
    <w:rsid w:val="004D0BC3"/>
    <w:rsid w:val="004D1B02"/>
    <w:rsid w:val="004D4E3F"/>
    <w:rsid w:val="004D595B"/>
    <w:rsid w:val="004D73EC"/>
    <w:rsid w:val="004E1087"/>
    <w:rsid w:val="004E6F8B"/>
    <w:rsid w:val="004F253A"/>
    <w:rsid w:val="004F6C65"/>
    <w:rsid w:val="004F6C9E"/>
    <w:rsid w:val="004F71F3"/>
    <w:rsid w:val="00500D64"/>
    <w:rsid w:val="00501B36"/>
    <w:rsid w:val="005048D0"/>
    <w:rsid w:val="005059C0"/>
    <w:rsid w:val="00514956"/>
    <w:rsid w:val="005179D6"/>
    <w:rsid w:val="00517E2C"/>
    <w:rsid w:val="005202D8"/>
    <w:rsid w:val="00521C8D"/>
    <w:rsid w:val="00522FFF"/>
    <w:rsid w:val="00526836"/>
    <w:rsid w:val="00527B01"/>
    <w:rsid w:val="005354BA"/>
    <w:rsid w:val="00537B02"/>
    <w:rsid w:val="0054070B"/>
    <w:rsid w:val="0054087F"/>
    <w:rsid w:val="005453A7"/>
    <w:rsid w:val="005461E3"/>
    <w:rsid w:val="00551853"/>
    <w:rsid w:val="00555BA1"/>
    <w:rsid w:val="00561E1A"/>
    <w:rsid w:val="005642EE"/>
    <w:rsid w:val="00564975"/>
    <w:rsid w:val="00567137"/>
    <w:rsid w:val="00570E73"/>
    <w:rsid w:val="00571002"/>
    <w:rsid w:val="00571EBC"/>
    <w:rsid w:val="005725EA"/>
    <w:rsid w:val="00573B80"/>
    <w:rsid w:val="005756D4"/>
    <w:rsid w:val="00580D99"/>
    <w:rsid w:val="005859E5"/>
    <w:rsid w:val="0058730C"/>
    <w:rsid w:val="0059121B"/>
    <w:rsid w:val="0059211A"/>
    <w:rsid w:val="00592660"/>
    <w:rsid w:val="00594EDD"/>
    <w:rsid w:val="00595457"/>
    <w:rsid w:val="005A3053"/>
    <w:rsid w:val="005A48FD"/>
    <w:rsid w:val="005A5295"/>
    <w:rsid w:val="005A6563"/>
    <w:rsid w:val="005B06C6"/>
    <w:rsid w:val="005B0F1F"/>
    <w:rsid w:val="005C06EF"/>
    <w:rsid w:val="005C2486"/>
    <w:rsid w:val="005C31B7"/>
    <w:rsid w:val="005C7608"/>
    <w:rsid w:val="005D25F6"/>
    <w:rsid w:val="005D3F39"/>
    <w:rsid w:val="005D5DD7"/>
    <w:rsid w:val="005E1505"/>
    <w:rsid w:val="005E2F82"/>
    <w:rsid w:val="005E3266"/>
    <w:rsid w:val="005F27AC"/>
    <w:rsid w:val="005F53AA"/>
    <w:rsid w:val="005F6451"/>
    <w:rsid w:val="006006E4"/>
    <w:rsid w:val="00600F49"/>
    <w:rsid w:val="006048F9"/>
    <w:rsid w:val="0060610B"/>
    <w:rsid w:val="0060679F"/>
    <w:rsid w:val="00606987"/>
    <w:rsid w:val="0060724B"/>
    <w:rsid w:val="00607A80"/>
    <w:rsid w:val="006160DB"/>
    <w:rsid w:val="00620747"/>
    <w:rsid w:val="006260AF"/>
    <w:rsid w:val="006261F2"/>
    <w:rsid w:val="006352B7"/>
    <w:rsid w:val="006368BD"/>
    <w:rsid w:val="00636F9B"/>
    <w:rsid w:val="00637632"/>
    <w:rsid w:val="00640115"/>
    <w:rsid w:val="00640D8D"/>
    <w:rsid w:val="006419CB"/>
    <w:rsid w:val="0064647A"/>
    <w:rsid w:val="0065082A"/>
    <w:rsid w:val="0065140A"/>
    <w:rsid w:val="006573C7"/>
    <w:rsid w:val="00657E7F"/>
    <w:rsid w:val="00660EB4"/>
    <w:rsid w:val="00661269"/>
    <w:rsid w:val="0066348F"/>
    <w:rsid w:val="00665E78"/>
    <w:rsid w:val="00666444"/>
    <w:rsid w:val="0066790F"/>
    <w:rsid w:val="00674BA7"/>
    <w:rsid w:val="00676CB6"/>
    <w:rsid w:val="006863AC"/>
    <w:rsid w:val="00687030"/>
    <w:rsid w:val="0068773B"/>
    <w:rsid w:val="006932C7"/>
    <w:rsid w:val="00697520"/>
    <w:rsid w:val="006A0B18"/>
    <w:rsid w:val="006A2794"/>
    <w:rsid w:val="006B15C7"/>
    <w:rsid w:val="006B339D"/>
    <w:rsid w:val="006D01A2"/>
    <w:rsid w:val="006D072A"/>
    <w:rsid w:val="006D23EF"/>
    <w:rsid w:val="006D352F"/>
    <w:rsid w:val="006E0BDC"/>
    <w:rsid w:val="006E1990"/>
    <w:rsid w:val="006E49C8"/>
    <w:rsid w:val="006F1F72"/>
    <w:rsid w:val="006F68ED"/>
    <w:rsid w:val="006F781B"/>
    <w:rsid w:val="00701698"/>
    <w:rsid w:val="00701C13"/>
    <w:rsid w:val="007070BD"/>
    <w:rsid w:val="007101C9"/>
    <w:rsid w:val="00710397"/>
    <w:rsid w:val="007200ED"/>
    <w:rsid w:val="007234C8"/>
    <w:rsid w:val="00727928"/>
    <w:rsid w:val="00730402"/>
    <w:rsid w:val="00732233"/>
    <w:rsid w:val="007338BF"/>
    <w:rsid w:val="00733D2C"/>
    <w:rsid w:val="00735BF6"/>
    <w:rsid w:val="00740B66"/>
    <w:rsid w:val="00741280"/>
    <w:rsid w:val="00742FC5"/>
    <w:rsid w:val="007467A7"/>
    <w:rsid w:val="007537E8"/>
    <w:rsid w:val="0075601C"/>
    <w:rsid w:val="00756CDC"/>
    <w:rsid w:val="00760F7C"/>
    <w:rsid w:val="00766382"/>
    <w:rsid w:val="007664AA"/>
    <w:rsid w:val="0076735B"/>
    <w:rsid w:val="0077265E"/>
    <w:rsid w:val="007738AE"/>
    <w:rsid w:val="00782A80"/>
    <w:rsid w:val="00783C47"/>
    <w:rsid w:val="00790A2D"/>
    <w:rsid w:val="00790C6D"/>
    <w:rsid w:val="00791D33"/>
    <w:rsid w:val="00794364"/>
    <w:rsid w:val="007A14C3"/>
    <w:rsid w:val="007A39A7"/>
    <w:rsid w:val="007A3E9E"/>
    <w:rsid w:val="007A41AC"/>
    <w:rsid w:val="007A4AEA"/>
    <w:rsid w:val="007A71F8"/>
    <w:rsid w:val="007A734D"/>
    <w:rsid w:val="007B0AD6"/>
    <w:rsid w:val="007B2BAE"/>
    <w:rsid w:val="007B524C"/>
    <w:rsid w:val="007C1757"/>
    <w:rsid w:val="007C208E"/>
    <w:rsid w:val="007C555C"/>
    <w:rsid w:val="007C616D"/>
    <w:rsid w:val="007C682A"/>
    <w:rsid w:val="007C7504"/>
    <w:rsid w:val="007C7EDA"/>
    <w:rsid w:val="007D243E"/>
    <w:rsid w:val="007D3152"/>
    <w:rsid w:val="007D5308"/>
    <w:rsid w:val="007D63AD"/>
    <w:rsid w:val="007D698F"/>
    <w:rsid w:val="007E0824"/>
    <w:rsid w:val="007E4323"/>
    <w:rsid w:val="007E684E"/>
    <w:rsid w:val="007E688B"/>
    <w:rsid w:val="007F0A7B"/>
    <w:rsid w:val="007F0E1B"/>
    <w:rsid w:val="007F4014"/>
    <w:rsid w:val="007F6281"/>
    <w:rsid w:val="00801A40"/>
    <w:rsid w:val="00803E1D"/>
    <w:rsid w:val="00807C8C"/>
    <w:rsid w:val="0081050B"/>
    <w:rsid w:val="00813575"/>
    <w:rsid w:val="00816655"/>
    <w:rsid w:val="008169CA"/>
    <w:rsid w:val="00824509"/>
    <w:rsid w:val="008270B8"/>
    <w:rsid w:val="00827C2B"/>
    <w:rsid w:val="0083100B"/>
    <w:rsid w:val="00831B38"/>
    <w:rsid w:val="0083488B"/>
    <w:rsid w:val="00834981"/>
    <w:rsid w:val="00841AAB"/>
    <w:rsid w:val="008426A8"/>
    <w:rsid w:val="00842FE4"/>
    <w:rsid w:val="00853ABD"/>
    <w:rsid w:val="0086053E"/>
    <w:rsid w:val="0086220C"/>
    <w:rsid w:val="00863383"/>
    <w:rsid w:val="00866455"/>
    <w:rsid w:val="00866C92"/>
    <w:rsid w:val="00870E12"/>
    <w:rsid w:val="00870E93"/>
    <w:rsid w:val="0087182A"/>
    <w:rsid w:val="00871FC3"/>
    <w:rsid w:val="008727A7"/>
    <w:rsid w:val="00872A63"/>
    <w:rsid w:val="00872C2B"/>
    <w:rsid w:val="00881E26"/>
    <w:rsid w:val="00883B33"/>
    <w:rsid w:val="008840DD"/>
    <w:rsid w:val="0088487A"/>
    <w:rsid w:val="00884A0B"/>
    <w:rsid w:val="008875C5"/>
    <w:rsid w:val="0089345E"/>
    <w:rsid w:val="008955A4"/>
    <w:rsid w:val="00895EA5"/>
    <w:rsid w:val="00897895"/>
    <w:rsid w:val="008A1308"/>
    <w:rsid w:val="008A25DC"/>
    <w:rsid w:val="008A2633"/>
    <w:rsid w:val="008A3577"/>
    <w:rsid w:val="008A7894"/>
    <w:rsid w:val="008B1636"/>
    <w:rsid w:val="008B289E"/>
    <w:rsid w:val="008B39F3"/>
    <w:rsid w:val="008B4E03"/>
    <w:rsid w:val="008C22BB"/>
    <w:rsid w:val="008C3DF9"/>
    <w:rsid w:val="008C7DD6"/>
    <w:rsid w:val="008D0319"/>
    <w:rsid w:val="008D2B9D"/>
    <w:rsid w:val="008D343B"/>
    <w:rsid w:val="008D6E43"/>
    <w:rsid w:val="008E4E22"/>
    <w:rsid w:val="008E7450"/>
    <w:rsid w:val="008F0094"/>
    <w:rsid w:val="008F22F5"/>
    <w:rsid w:val="008F2EDA"/>
    <w:rsid w:val="008F4418"/>
    <w:rsid w:val="008F4D4B"/>
    <w:rsid w:val="008F4F1C"/>
    <w:rsid w:val="008F5CE5"/>
    <w:rsid w:val="008F6935"/>
    <w:rsid w:val="00900640"/>
    <w:rsid w:val="0090271A"/>
    <w:rsid w:val="0090376F"/>
    <w:rsid w:val="00905DA7"/>
    <w:rsid w:val="00907F76"/>
    <w:rsid w:val="009101E0"/>
    <w:rsid w:val="009114B6"/>
    <w:rsid w:val="0091283D"/>
    <w:rsid w:val="009148AA"/>
    <w:rsid w:val="0092037C"/>
    <w:rsid w:val="00925DBC"/>
    <w:rsid w:val="009263FA"/>
    <w:rsid w:val="00927417"/>
    <w:rsid w:val="00930B98"/>
    <w:rsid w:val="0093532F"/>
    <w:rsid w:val="00935FCA"/>
    <w:rsid w:val="00936AE0"/>
    <w:rsid w:val="009409A9"/>
    <w:rsid w:val="009414EA"/>
    <w:rsid w:val="0094508D"/>
    <w:rsid w:val="00945C4D"/>
    <w:rsid w:val="00946D7E"/>
    <w:rsid w:val="0095012A"/>
    <w:rsid w:val="009518C1"/>
    <w:rsid w:val="0095421B"/>
    <w:rsid w:val="00956FA7"/>
    <w:rsid w:val="0096018A"/>
    <w:rsid w:val="009621B0"/>
    <w:rsid w:val="0096296A"/>
    <w:rsid w:val="00962CAE"/>
    <w:rsid w:val="00963066"/>
    <w:rsid w:val="00975061"/>
    <w:rsid w:val="00981950"/>
    <w:rsid w:val="00981E94"/>
    <w:rsid w:val="00985D80"/>
    <w:rsid w:val="00987478"/>
    <w:rsid w:val="00987E6B"/>
    <w:rsid w:val="0099051E"/>
    <w:rsid w:val="00990FE8"/>
    <w:rsid w:val="00991A94"/>
    <w:rsid w:val="009A019E"/>
    <w:rsid w:val="009A2E2D"/>
    <w:rsid w:val="009A3D1E"/>
    <w:rsid w:val="009A74CC"/>
    <w:rsid w:val="009B0FD5"/>
    <w:rsid w:val="009B372E"/>
    <w:rsid w:val="009C205B"/>
    <w:rsid w:val="009C2FDB"/>
    <w:rsid w:val="009C37F6"/>
    <w:rsid w:val="009C5C8F"/>
    <w:rsid w:val="009C723F"/>
    <w:rsid w:val="009C7BBC"/>
    <w:rsid w:val="009D16CA"/>
    <w:rsid w:val="009D35DF"/>
    <w:rsid w:val="009D3F13"/>
    <w:rsid w:val="009D5A54"/>
    <w:rsid w:val="009E6F14"/>
    <w:rsid w:val="009E7783"/>
    <w:rsid w:val="009E7AA8"/>
    <w:rsid w:val="009E7F5A"/>
    <w:rsid w:val="009F0F4C"/>
    <w:rsid w:val="009F42EE"/>
    <w:rsid w:val="009F7EEF"/>
    <w:rsid w:val="00A015D1"/>
    <w:rsid w:val="00A03B40"/>
    <w:rsid w:val="00A05D0D"/>
    <w:rsid w:val="00A1406B"/>
    <w:rsid w:val="00A1630E"/>
    <w:rsid w:val="00A16A7C"/>
    <w:rsid w:val="00A16F42"/>
    <w:rsid w:val="00A20000"/>
    <w:rsid w:val="00A24EAC"/>
    <w:rsid w:val="00A304C5"/>
    <w:rsid w:val="00A34B4D"/>
    <w:rsid w:val="00A350FE"/>
    <w:rsid w:val="00A40A35"/>
    <w:rsid w:val="00A41FBB"/>
    <w:rsid w:val="00A476F8"/>
    <w:rsid w:val="00A5143E"/>
    <w:rsid w:val="00A66F14"/>
    <w:rsid w:val="00A70C4E"/>
    <w:rsid w:val="00A73BE9"/>
    <w:rsid w:val="00A755CE"/>
    <w:rsid w:val="00A8094E"/>
    <w:rsid w:val="00A83EE0"/>
    <w:rsid w:val="00A86A7B"/>
    <w:rsid w:val="00A91E8A"/>
    <w:rsid w:val="00A9244E"/>
    <w:rsid w:val="00A93E4F"/>
    <w:rsid w:val="00A94243"/>
    <w:rsid w:val="00A94A15"/>
    <w:rsid w:val="00A955EF"/>
    <w:rsid w:val="00A95D4F"/>
    <w:rsid w:val="00AA110A"/>
    <w:rsid w:val="00AA17D3"/>
    <w:rsid w:val="00AA34CA"/>
    <w:rsid w:val="00AA3995"/>
    <w:rsid w:val="00AA5977"/>
    <w:rsid w:val="00AB1B9F"/>
    <w:rsid w:val="00AB1E77"/>
    <w:rsid w:val="00AB6F42"/>
    <w:rsid w:val="00AB70E2"/>
    <w:rsid w:val="00AC2A9F"/>
    <w:rsid w:val="00AC2E87"/>
    <w:rsid w:val="00AC3860"/>
    <w:rsid w:val="00AC5D0F"/>
    <w:rsid w:val="00AD33BB"/>
    <w:rsid w:val="00AD3566"/>
    <w:rsid w:val="00AE05BC"/>
    <w:rsid w:val="00AE251B"/>
    <w:rsid w:val="00AE510B"/>
    <w:rsid w:val="00AF013E"/>
    <w:rsid w:val="00AF155D"/>
    <w:rsid w:val="00AF3CB4"/>
    <w:rsid w:val="00AF3DA5"/>
    <w:rsid w:val="00AF4513"/>
    <w:rsid w:val="00AF723F"/>
    <w:rsid w:val="00B002D9"/>
    <w:rsid w:val="00B12DB9"/>
    <w:rsid w:val="00B17220"/>
    <w:rsid w:val="00B22383"/>
    <w:rsid w:val="00B22FFF"/>
    <w:rsid w:val="00B230C1"/>
    <w:rsid w:val="00B24F60"/>
    <w:rsid w:val="00B25159"/>
    <w:rsid w:val="00B26E54"/>
    <w:rsid w:val="00B3040E"/>
    <w:rsid w:val="00B3235B"/>
    <w:rsid w:val="00B33D7F"/>
    <w:rsid w:val="00B36B56"/>
    <w:rsid w:val="00B36C45"/>
    <w:rsid w:val="00B4109C"/>
    <w:rsid w:val="00B45962"/>
    <w:rsid w:val="00B469C6"/>
    <w:rsid w:val="00B506CC"/>
    <w:rsid w:val="00B51662"/>
    <w:rsid w:val="00B51BDB"/>
    <w:rsid w:val="00B53360"/>
    <w:rsid w:val="00B53DFA"/>
    <w:rsid w:val="00B54493"/>
    <w:rsid w:val="00B55D21"/>
    <w:rsid w:val="00B57806"/>
    <w:rsid w:val="00B5794E"/>
    <w:rsid w:val="00B670F9"/>
    <w:rsid w:val="00B67CB4"/>
    <w:rsid w:val="00B728F9"/>
    <w:rsid w:val="00B740C8"/>
    <w:rsid w:val="00B74370"/>
    <w:rsid w:val="00B821CA"/>
    <w:rsid w:val="00B932A1"/>
    <w:rsid w:val="00B94E62"/>
    <w:rsid w:val="00B97DF2"/>
    <w:rsid w:val="00BA3D1B"/>
    <w:rsid w:val="00BB2075"/>
    <w:rsid w:val="00BB331E"/>
    <w:rsid w:val="00BB3957"/>
    <w:rsid w:val="00BB78D9"/>
    <w:rsid w:val="00BC17F9"/>
    <w:rsid w:val="00BC25C5"/>
    <w:rsid w:val="00BC5914"/>
    <w:rsid w:val="00BC6A4A"/>
    <w:rsid w:val="00BC6AA5"/>
    <w:rsid w:val="00BC72A3"/>
    <w:rsid w:val="00BD01D9"/>
    <w:rsid w:val="00BD4855"/>
    <w:rsid w:val="00BD71B8"/>
    <w:rsid w:val="00BE03D1"/>
    <w:rsid w:val="00BE10E2"/>
    <w:rsid w:val="00BE1F49"/>
    <w:rsid w:val="00BE393B"/>
    <w:rsid w:val="00BE4C9B"/>
    <w:rsid w:val="00BF658F"/>
    <w:rsid w:val="00BF6627"/>
    <w:rsid w:val="00C0014F"/>
    <w:rsid w:val="00C0195D"/>
    <w:rsid w:val="00C01BF4"/>
    <w:rsid w:val="00C02957"/>
    <w:rsid w:val="00C02C9A"/>
    <w:rsid w:val="00C06C07"/>
    <w:rsid w:val="00C070F7"/>
    <w:rsid w:val="00C10C0A"/>
    <w:rsid w:val="00C11172"/>
    <w:rsid w:val="00C1303E"/>
    <w:rsid w:val="00C1623D"/>
    <w:rsid w:val="00C1662E"/>
    <w:rsid w:val="00C22907"/>
    <w:rsid w:val="00C23153"/>
    <w:rsid w:val="00C262EA"/>
    <w:rsid w:val="00C306E9"/>
    <w:rsid w:val="00C438E8"/>
    <w:rsid w:val="00C47183"/>
    <w:rsid w:val="00C47959"/>
    <w:rsid w:val="00C5199E"/>
    <w:rsid w:val="00C5663E"/>
    <w:rsid w:val="00C57E37"/>
    <w:rsid w:val="00C6251C"/>
    <w:rsid w:val="00C629C6"/>
    <w:rsid w:val="00C63636"/>
    <w:rsid w:val="00C65092"/>
    <w:rsid w:val="00C65C02"/>
    <w:rsid w:val="00C65D55"/>
    <w:rsid w:val="00C65F2C"/>
    <w:rsid w:val="00C672F1"/>
    <w:rsid w:val="00C71BDD"/>
    <w:rsid w:val="00C808B1"/>
    <w:rsid w:val="00C83291"/>
    <w:rsid w:val="00C91F8D"/>
    <w:rsid w:val="00C93F00"/>
    <w:rsid w:val="00C95F39"/>
    <w:rsid w:val="00C966A5"/>
    <w:rsid w:val="00C96A77"/>
    <w:rsid w:val="00C97E3E"/>
    <w:rsid w:val="00CA3EE6"/>
    <w:rsid w:val="00CA7E22"/>
    <w:rsid w:val="00CB08C4"/>
    <w:rsid w:val="00CB098F"/>
    <w:rsid w:val="00CB1E70"/>
    <w:rsid w:val="00CB26CC"/>
    <w:rsid w:val="00CB27F9"/>
    <w:rsid w:val="00CB3551"/>
    <w:rsid w:val="00CB414F"/>
    <w:rsid w:val="00CB4F09"/>
    <w:rsid w:val="00CB5161"/>
    <w:rsid w:val="00CB5ABD"/>
    <w:rsid w:val="00CB5E15"/>
    <w:rsid w:val="00CB671E"/>
    <w:rsid w:val="00CB6B2A"/>
    <w:rsid w:val="00CC16A5"/>
    <w:rsid w:val="00CC17A0"/>
    <w:rsid w:val="00CC2CDB"/>
    <w:rsid w:val="00CC6E8A"/>
    <w:rsid w:val="00CC7DF3"/>
    <w:rsid w:val="00CD67A7"/>
    <w:rsid w:val="00CD69B5"/>
    <w:rsid w:val="00CE55FA"/>
    <w:rsid w:val="00CE6D3D"/>
    <w:rsid w:val="00CF1339"/>
    <w:rsid w:val="00CF2D48"/>
    <w:rsid w:val="00CF2D78"/>
    <w:rsid w:val="00CF3C6F"/>
    <w:rsid w:val="00CF484F"/>
    <w:rsid w:val="00CF7EFC"/>
    <w:rsid w:val="00D04EE6"/>
    <w:rsid w:val="00D0539E"/>
    <w:rsid w:val="00D054D6"/>
    <w:rsid w:val="00D10C8A"/>
    <w:rsid w:val="00D13401"/>
    <w:rsid w:val="00D1403E"/>
    <w:rsid w:val="00D14742"/>
    <w:rsid w:val="00D15D99"/>
    <w:rsid w:val="00D20557"/>
    <w:rsid w:val="00D221B6"/>
    <w:rsid w:val="00D23BB2"/>
    <w:rsid w:val="00D26F1F"/>
    <w:rsid w:val="00D33A14"/>
    <w:rsid w:val="00D34C84"/>
    <w:rsid w:val="00D36AA1"/>
    <w:rsid w:val="00D3758D"/>
    <w:rsid w:val="00D41812"/>
    <w:rsid w:val="00D442DF"/>
    <w:rsid w:val="00D44D92"/>
    <w:rsid w:val="00D46789"/>
    <w:rsid w:val="00D47CC4"/>
    <w:rsid w:val="00D52370"/>
    <w:rsid w:val="00D550F3"/>
    <w:rsid w:val="00D55240"/>
    <w:rsid w:val="00D60D5B"/>
    <w:rsid w:val="00D62D12"/>
    <w:rsid w:val="00D63713"/>
    <w:rsid w:val="00D638AF"/>
    <w:rsid w:val="00D641BC"/>
    <w:rsid w:val="00D65305"/>
    <w:rsid w:val="00D6598D"/>
    <w:rsid w:val="00D65DCD"/>
    <w:rsid w:val="00D660D6"/>
    <w:rsid w:val="00D711E9"/>
    <w:rsid w:val="00D71323"/>
    <w:rsid w:val="00D71DF6"/>
    <w:rsid w:val="00D725B8"/>
    <w:rsid w:val="00D72CDD"/>
    <w:rsid w:val="00D73304"/>
    <w:rsid w:val="00D759C9"/>
    <w:rsid w:val="00D76783"/>
    <w:rsid w:val="00D77919"/>
    <w:rsid w:val="00D8023B"/>
    <w:rsid w:val="00D82914"/>
    <w:rsid w:val="00D84D34"/>
    <w:rsid w:val="00D871C3"/>
    <w:rsid w:val="00D87692"/>
    <w:rsid w:val="00D91743"/>
    <w:rsid w:val="00D933DB"/>
    <w:rsid w:val="00D93C71"/>
    <w:rsid w:val="00D979AD"/>
    <w:rsid w:val="00DA47C7"/>
    <w:rsid w:val="00DA52BA"/>
    <w:rsid w:val="00DA6F84"/>
    <w:rsid w:val="00DB414B"/>
    <w:rsid w:val="00DB4BF8"/>
    <w:rsid w:val="00DB5E1F"/>
    <w:rsid w:val="00DB6BB3"/>
    <w:rsid w:val="00DB6DD6"/>
    <w:rsid w:val="00DC5167"/>
    <w:rsid w:val="00DC5413"/>
    <w:rsid w:val="00DC5AB2"/>
    <w:rsid w:val="00DC6385"/>
    <w:rsid w:val="00DC73D6"/>
    <w:rsid w:val="00DD3DEF"/>
    <w:rsid w:val="00DE00A7"/>
    <w:rsid w:val="00DE2CAC"/>
    <w:rsid w:val="00DE38F6"/>
    <w:rsid w:val="00DE775E"/>
    <w:rsid w:val="00DF1A01"/>
    <w:rsid w:val="00E00628"/>
    <w:rsid w:val="00E00861"/>
    <w:rsid w:val="00E00906"/>
    <w:rsid w:val="00E01345"/>
    <w:rsid w:val="00E01872"/>
    <w:rsid w:val="00E02079"/>
    <w:rsid w:val="00E069D7"/>
    <w:rsid w:val="00E07C68"/>
    <w:rsid w:val="00E130FD"/>
    <w:rsid w:val="00E14876"/>
    <w:rsid w:val="00E14FFE"/>
    <w:rsid w:val="00E20017"/>
    <w:rsid w:val="00E216DE"/>
    <w:rsid w:val="00E227DE"/>
    <w:rsid w:val="00E22BF1"/>
    <w:rsid w:val="00E23EBA"/>
    <w:rsid w:val="00E251AE"/>
    <w:rsid w:val="00E25ED8"/>
    <w:rsid w:val="00E30656"/>
    <w:rsid w:val="00E33248"/>
    <w:rsid w:val="00E3444D"/>
    <w:rsid w:val="00E4011F"/>
    <w:rsid w:val="00E4248B"/>
    <w:rsid w:val="00E4279E"/>
    <w:rsid w:val="00E44D04"/>
    <w:rsid w:val="00E46D65"/>
    <w:rsid w:val="00E505B7"/>
    <w:rsid w:val="00E51B33"/>
    <w:rsid w:val="00E52A70"/>
    <w:rsid w:val="00E54005"/>
    <w:rsid w:val="00E5419B"/>
    <w:rsid w:val="00E55DA2"/>
    <w:rsid w:val="00E56434"/>
    <w:rsid w:val="00E56D31"/>
    <w:rsid w:val="00E6079B"/>
    <w:rsid w:val="00E60E8C"/>
    <w:rsid w:val="00E617B0"/>
    <w:rsid w:val="00E64248"/>
    <w:rsid w:val="00E66BBB"/>
    <w:rsid w:val="00E72BB9"/>
    <w:rsid w:val="00E7580B"/>
    <w:rsid w:val="00E8294E"/>
    <w:rsid w:val="00E84DB1"/>
    <w:rsid w:val="00E86739"/>
    <w:rsid w:val="00E94B6A"/>
    <w:rsid w:val="00EA065C"/>
    <w:rsid w:val="00EA11D5"/>
    <w:rsid w:val="00EA2577"/>
    <w:rsid w:val="00EA50FF"/>
    <w:rsid w:val="00EB18B6"/>
    <w:rsid w:val="00EB2F0E"/>
    <w:rsid w:val="00EB3DAF"/>
    <w:rsid w:val="00EB3F4C"/>
    <w:rsid w:val="00EB6858"/>
    <w:rsid w:val="00EC0A24"/>
    <w:rsid w:val="00EC3800"/>
    <w:rsid w:val="00EC41A1"/>
    <w:rsid w:val="00EC42E2"/>
    <w:rsid w:val="00EC431A"/>
    <w:rsid w:val="00ED5384"/>
    <w:rsid w:val="00ED5BCA"/>
    <w:rsid w:val="00ED6132"/>
    <w:rsid w:val="00ED7E30"/>
    <w:rsid w:val="00EE1D5A"/>
    <w:rsid w:val="00EE1FD5"/>
    <w:rsid w:val="00EE3F89"/>
    <w:rsid w:val="00EE46EB"/>
    <w:rsid w:val="00EE4979"/>
    <w:rsid w:val="00EF0BD0"/>
    <w:rsid w:val="00EF0E86"/>
    <w:rsid w:val="00EF16D7"/>
    <w:rsid w:val="00EF2E77"/>
    <w:rsid w:val="00EF600E"/>
    <w:rsid w:val="00EF6E09"/>
    <w:rsid w:val="00F017B5"/>
    <w:rsid w:val="00F02FAB"/>
    <w:rsid w:val="00F034CA"/>
    <w:rsid w:val="00F05218"/>
    <w:rsid w:val="00F112FA"/>
    <w:rsid w:val="00F153F1"/>
    <w:rsid w:val="00F15F9E"/>
    <w:rsid w:val="00F20C35"/>
    <w:rsid w:val="00F22795"/>
    <w:rsid w:val="00F23750"/>
    <w:rsid w:val="00F243BF"/>
    <w:rsid w:val="00F245D9"/>
    <w:rsid w:val="00F25132"/>
    <w:rsid w:val="00F26E0A"/>
    <w:rsid w:val="00F27CE6"/>
    <w:rsid w:val="00F31039"/>
    <w:rsid w:val="00F323DB"/>
    <w:rsid w:val="00F32615"/>
    <w:rsid w:val="00F4179F"/>
    <w:rsid w:val="00F45480"/>
    <w:rsid w:val="00F51875"/>
    <w:rsid w:val="00F54EF2"/>
    <w:rsid w:val="00F55598"/>
    <w:rsid w:val="00F55F55"/>
    <w:rsid w:val="00F57B67"/>
    <w:rsid w:val="00F57F48"/>
    <w:rsid w:val="00F60A67"/>
    <w:rsid w:val="00F62409"/>
    <w:rsid w:val="00F72B58"/>
    <w:rsid w:val="00F759A2"/>
    <w:rsid w:val="00F75D08"/>
    <w:rsid w:val="00F84DFA"/>
    <w:rsid w:val="00F85099"/>
    <w:rsid w:val="00F90891"/>
    <w:rsid w:val="00F92AEC"/>
    <w:rsid w:val="00F94CDC"/>
    <w:rsid w:val="00F97B41"/>
    <w:rsid w:val="00F97BCD"/>
    <w:rsid w:val="00FA0CA1"/>
    <w:rsid w:val="00FA122B"/>
    <w:rsid w:val="00FA32A0"/>
    <w:rsid w:val="00FA5564"/>
    <w:rsid w:val="00FA7396"/>
    <w:rsid w:val="00FB0622"/>
    <w:rsid w:val="00FB5297"/>
    <w:rsid w:val="00FB6C96"/>
    <w:rsid w:val="00FC196F"/>
    <w:rsid w:val="00FC2408"/>
    <w:rsid w:val="00FC7F4D"/>
    <w:rsid w:val="00FD0111"/>
    <w:rsid w:val="00FD2202"/>
    <w:rsid w:val="00FD303F"/>
    <w:rsid w:val="00FD311B"/>
    <w:rsid w:val="00FD3427"/>
    <w:rsid w:val="00FD4FE0"/>
    <w:rsid w:val="00FE00AD"/>
    <w:rsid w:val="00FE3E8E"/>
    <w:rsid w:val="00FE425A"/>
    <w:rsid w:val="00FE527D"/>
    <w:rsid w:val="00FE5DC0"/>
    <w:rsid w:val="00FE665C"/>
    <w:rsid w:val="00FF27EC"/>
    <w:rsid w:val="00FF42AE"/>
    <w:rsid w:val="00FF4CAB"/>
    <w:rsid w:val="00FF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DE450"/>
  <w15:docId w15:val="{6626B6BE-AF5F-4D81-9899-B08795E9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5B8"/>
  </w:style>
  <w:style w:type="paragraph" w:styleId="Heading1">
    <w:name w:val="heading 1"/>
    <w:basedOn w:val="Normal"/>
    <w:next w:val="Normal"/>
    <w:link w:val="Heading1Char"/>
    <w:uiPriority w:val="9"/>
    <w:qFormat/>
    <w:rsid w:val="002654F1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6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50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0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A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24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26E54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697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69752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F6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627"/>
  </w:style>
  <w:style w:type="paragraph" w:styleId="Footer">
    <w:name w:val="footer"/>
    <w:basedOn w:val="Normal"/>
    <w:link w:val="FooterChar"/>
    <w:uiPriority w:val="99"/>
    <w:unhideWhenUsed/>
    <w:rsid w:val="00BF6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627"/>
  </w:style>
  <w:style w:type="table" w:styleId="TableGrid">
    <w:name w:val="Table Grid"/>
    <w:basedOn w:val="TableNormal"/>
    <w:uiPriority w:val="59"/>
    <w:rsid w:val="0036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E4F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4F4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654F1"/>
    <w:rPr>
      <w:rFonts w:ascii="Arial" w:eastAsiaTheme="majorEastAsia" w:hAnsi="Arial" w:cstheme="majorBidi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56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50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209C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endale.edu/students/student-services/health-cente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socialsci.libretexts.org/Bookshelves/Early_Childhood_Education/Book%3A_Child_Growth_and_Development_(Paris%2C_Ricardo%2C_Rymond_and_Johnson)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Catherine Crawford</cp:lastModifiedBy>
  <cp:revision>2</cp:revision>
  <cp:lastPrinted>2020-06-11T03:11:00Z</cp:lastPrinted>
  <dcterms:created xsi:type="dcterms:W3CDTF">2020-10-06T18:21:00Z</dcterms:created>
  <dcterms:modified xsi:type="dcterms:W3CDTF">2020-10-06T18:21:00Z</dcterms:modified>
</cp:coreProperties>
</file>