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EA15" w14:textId="77777777" w:rsidR="00A56F31" w:rsidRDefault="002840DB">
      <w:pPr>
        <w:tabs>
          <w:tab w:val="center" w:pos="2417"/>
          <w:tab w:val="center" w:pos="2897"/>
          <w:tab w:val="center" w:pos="3617"/>
          <w:tab w:val="center" w:pos="4338"/>
          <w:tab w:val="center" w:pos="5058"/>
          <w:tab w:val="center" w:pos="5778"/>
          <w:tab w:val="center" w:pos="6498"/>
          <w:tab w:val="center" w:pos="7855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UNADOPTED </w:t>
      </w:r>
      <w:r>
        <w:t xml:space="preserve"> </w:t>
      </w:r>
    </w:p>
    <w:p w14:paraId="3B46D689" w14:textId="77777777" w:rsidR="00A56F31" w:rsidRDefault="002840DB">
      <w:pPr>
        <w:spacing w:after="1" w:line="259" w:lineRule="auto"/>
        <w:ind w:left="2427"/>
        <w:jc w:val="left"/>
      </w:pPr>
      <w:r>
        <w:rPr>
          <w:b/>
        </w:rPr>
        <w:t xml:space="preserve">GLENDALE COMMUNITY COLLEGE DISTRICT </w:t>
      </w:r>
      <w:r>
        <w:t xml:space="preserve"> </w:t>
      </w:r>
      <w:r>
        <w:rPr>
          <w:b/>
        </w:rPr>
        <w:t xml:space="preserve">  </w:t>
      </w:r>
      <w:r>
        <w:t xml:space="preserve">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27A1145F" w14:textId="77777777" w:rsidR="00A56F31" w:rsidRDefault="002840DB">
      <w:pPr>
        <w:spacing w:after="1" w:line="259" w:lineRule="auto"/>
        <w:ind w:left="2874"/>
        <w:jc w:val="left"/>
      </w:pPr>
      <w:r>
        <w:rPr>
          <w:b/>
        </w:rPr>
        <w:t xml:space="preserve">BUDGET COMMITTEE MEETING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5F79739E" w14:textId="77777777" w:rsidR="00C03634" w:rsidRDefault="002840DB" w:rsidP="00C03634">
      <w:pPr>
        <w:spacing w:after="1" w:line="259" w:lineRule="auto"/>
        <w:ind w:left="3973"/>
        <w:jc w:val="left"/>
      </w:pPr>
      <w:r>
        <w:rPr>
          <w:b/>
        </w:rPr>
        <w:t xml:space="preserve">MINUTES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6BCE7EC2" w14:textId="1BA9E316" w:rsidR="00A56F31" w:rsidRDefault="002F2B91" w:rsidP="00C03634">
      <w:pPr>
        <w:spacing w:after="1" w:line="259" w:lineRule="auto"/>
        <w:ind w:left="3738"/>
        <w:jc w:val="left"/>
      </w:pPr>
      <w:r>
        <w:rPr>
          <w:b/>
        </w:rPr>
        <w:t>August 10</w:t>
      </w:r>
      <w:r w:rsidR="002840DB">
        <w:rPr>
          <w:b/>
        </w:rPr>
        <w:t>, 2023</w:t>
      </w:r>
      <w:r w:rsidR="002840DB">
        <w:rPr>
          <w:rFonts w:ascii="Segoe UI" w:eastAsia="Segoe UI" w:hAnsi="Segoe UI" w:cs="Segoe UI"/>
          <w:sz w:val="18"/>
        </w:rPr>
        <w:t xml:space="preserve"> </w:t>
      </w:r>
      <w:r w:rsidR="002840DB">
        <w:t xml:space="preserve"> </w:t>
      </w:r>
    </w:p>
    <w:p w14:paraId="6BE1BB3B" w14:textId="77777777" w:rsidR="00A56F31" w:rsidRDefault="002840DB">
      <w:pPr>
        <w:spacing w:after="1" w:line="259" w:lineRule="auto"/>
        <w:ind w:left="3728"/>
        <w:jc w:val="left"/>
      </w:pPr>
      <w:r>
        <w:rPr>
          <w:b/>
        </w:rPr>
        <w:t xml:space="preserve">Zoom Meeting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4DD8AFDB" w14:textId="77777777" w:rsidR="00A56F31" w:rsidRDefault="002840DB">
      <w:pPr>
        <w:spacing w:after="1" w:line="259" w:lineRule="auto"/>
        <w:ind w:left="3697"/>
        <w:jc w:val="left"/>
      </w:pPr>
      <w:r>
        <w:rPr>
          <w:b/>
        </w:rPr>
        <w:t xml:space="preserve">12:20 – 1:30 pm </w:t>
      </w:r>
      <w:r>
        <w:t xml:space="preserve">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0CDF5448" w14:textId="77777777" w:rsidR="00A56F31" w:rsidRDefault="002840DB">
      <w:r>
        <w:t xml:space="preserve">Amir Nour &amp; Michael Scott – Co-Chairs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6EB0FAF6" w14:textId="77777777" w:rsidR="00A56F31" w:rsidRDefault="002840DB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1698A109" w14:textId="77777777" w:rsidR="00A56F31" w:rsidRDefault="002840DB">
      <w:pPr>
        <w:spacing w:after="1" w:line="259" w:lineRule="auto"/>
        <w:ind w:left="24"/>
        <w:jc w:val="left"/>
      </w:pPr>
      <w:r>
        <w:rPr>
          <w:b/>
        </w:rPr>
        <w:t xml:space="preserve">Present Voting: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78669EDF" w14:textId="77777777" w:rsidR="00A56F31" w:rsidRDefault="002840DB">
      <w:pPr>
        <w:tabs>
          <w:tab w:val="center" w:pos="2177"/>
          <w:tab w:val="center" w:pos="4395"/>
          <w:tab w:val="right" w:pos="9379"/>
        </w:tabs>
        <w:ind w:left="0" w:firstLine="0"/>
        <w:jc w:val="left"/>
      </w:pPr>
      <w:r>
        <w:t xml:space="preserve">Amir Nour (Co-Chair)  </w:t>
      </w:r>
      <w:r>
        <w:tab/>
        <w:t xml:space="preserve">  </w:t>
      </w:r>
      <w:r w:rsidR="000E382B">
        <w:t xml:space="preserve">                   Brittany Grice (Admin)</w:t>
      </w:r>
      <w:r>
        <w:t xml:space="preserve">         </w:t>
      </w:r>
      <w:r w:rsidR="000E382B">
        <w:t xml:space="preserve">                     </w:t>
      </w:r>
      <w:r>
        <w:t xml:space="preserve"> </w:t>
      </w:r>
      <w:r w:rsidR="000E382B">
        <w:t>Irina Shumakova (CSEA)</w:t>
      </w:r>
      <w:r>
        <w:t xml:space="preserve">                          </w:t>
      </w:r>
    </w:p>
    <w:p w14:paraId="13E9D197" w14:textId="77777777" w:rsidR="00A56F31" w:rsidRDefault="002840DB">
      <w:pPr>
        <w:ind w:left="10"/>
      </w:pPr>
      <w:r>
        <w:t xml:space="preserve">Michael Scott (Co-Chair; Guild)      </w:t>
      </w:r>
      <w:r w:rsidR="000E382B">
        <w:t xml:space="preserve"> Michael Ritterbrown (Admin</w:t>
      </w:r>
      <w:r>
        <w:t xml:space="preserve">)                    </w:t>
      </w:r>
      <w:r w:rsidR="000E382B">
        <w:t>Elin Gharibian, AS President</w:t>
      </w:r>
      <w:r>
        <w:t xml:space="preserve">       Paul Schlossman (Admin)              </w:t>
      </w:r>
      <w:r w:rsidR="000E382B">
        <w:t xml:space="preserve"> </w:t>
      </w:r>
      <w:r>
        <w:t>Terry Flexser (CSEA)</w:t>
      </w:r>
      <w:r>
        <w:rPr>
          <w:rFonts w:ascii="Calibri" w:eastAsia="Calibri" w:hAnsi="Calibri" w:cs="Calibri"/>
        </w:rPr>
        <w:t xml:space="preserve"> </w:t>
      </w:r>
      <w:r>
        <w:t xml:space="preserve">       </w:t>
      </w:r>
      <w:r w:rsidR="000E382B">
        <w:tab/>
      </w:r>
      <w:r w:rsidR="000E382B">
        <w:tab/>
        <w:t xml:space="preserve">       Erik Balians, AS VP Admin</w:t>
      </w:r>
    </w:p>
    <w:p w14:paraId="0C1A5C02" w14:textId="77777777" w:rsidR="00A56F31" w:rsidRDefault="002840DB">
      <w:pPr>
        <w:spacing w:after="0" w:line="259" w:lineRule="auto"/>
        <w:ind w:left="14" w:firstLine="0"/>
        <w:jc w:val="left"/>
      </w:pPr>
      <w:r>
        <w:t xml:space="preserve">  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6A487D82" w14:textId="77777777" w:rsidR="00A56F31" w:rsidRDefault="002840DB">
      <w:pPr>
        <w:ind w:left="10"/>
      </w:pPr>
      <w:r>
        <w:rPr>
          <w:b/>
        </w:rPr>
        <w:t xml:space="preserve">Absent:  </w:t>
      </w:r>
      <w:r>
        <w:t xml:space="preserve">Alexandra Christy (Senate); </w:t>
      </w:r>
      <w:r w:rsidR="000E382B">
        <w:t>Angineh Baghoomian (</w:t>
      </w:r>
      <w:r>
        <w:t xml:space="preserve">Admin)  </w:t>
      </w:r>
    </w:p>
    <w:p w14:paraId="7A03DAAF" w14:textId="77777777" w:rsidR="00A56F31" w:rsidRDefault="002840DB">
      <w:pPr>
        <w:ind w:left="10"/>
      </w:pPr>
      <w:r>
        <w:rPr>
          <w:b/>
        </w:rPr>
        <w:t xml:space="preserve">Present Resource: </w:t>
      </w:r>
      <w:r>
        <w:t xml:space="preserve"> </w:t>
      </w:r>
      <w:r w:rsidR="000E382B">
        <w:t>Lauren Lampietti</w:t>
      </w:r>
      <w:r>
        <w:t xml:space="preserve">, Stacy Jazan, Faculty Coordinator of Institutional Effectiveness </w:t>
      </w:r>
      <w:r>
        <w:rPr>
          <w:rFonts w:ascii="Segoe UI" w:eastAsia="Segoe UI" w:hAnsi="Segoe UI" w:cs="Segoe UI"/>
          <w:sz w:val="18"/>
        </w:rPr>
        <w:t xml:space="preserve"> </w:t>
      </w:r>
      <w:r>
        <w:rPr>
          <w:b/>
        </w:rPr>
        <w:t>Quorum (6): 9</w:t>
      </w:r>
      <w:r>
        <w:t xml:space="preserve"> out of 11 voting members present.    </w:t>
      </w:r>
    </w:p>
    <w:p w14:paraId="00E97273" w14:textId="77777777" w:rsidR="00A56F31" w:rsidRDefault="002840DB">
      <w:pPr>
        <w:spacing w:after="0" w:line="259" w:lineRule="auto"/>
        <w:ind w:left="0" w:firstLine="0"/>
        <w:jc w:val="left"/>
      </w:pPr>
      <w:r>
        <w:t xml:space="preserve">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16D85775" w14:textId="77777777" w:rsidR="00A56F31" w:rsidRDefault="002840DB" w:rsidP="000E382B">
      <w:pPr>
        <w:ind w:left="24"/>
      </w:pPr>
      <w:r>
        <w:rPr>
          <w:b/>
        </w:rPr>
        <w:t>Guests</w:t>
      </w:r>
      <w:r>
        <w:rPr>
          <w:b/>
          <w:i/>
        </w:rPr>
        <w:t xml:space="preserve">: </w:t>
      </w:r>
      <w:r>
        <w:t xml:space="preserve">  Agnes Eguaras; </w:t>
      </w:r>
      <w:r w:rsidR="00E52C42">
        <w:t xml:space="preserve">Andra Verstraete; Andy Stires; Cliff Gimbert; </w:t>
      </w:r>
      <w:r>
        <w:t>Daphne Dionisio; David Crawford;</w:t>
      </w:r>
      <w:r w:rsidR="00E52C42">
        <w:t xml:space="preserve"> Emily Haraldson; </w:t>
      </w:r>
      <w:r>
        <w:t xml:space="preserve"> Ed Karpp;  Elmira Nazaryan; </w:t>
      </w:r>
      <w:r w:rsidR="00E52C42">
        <w:t xml:space="preserve">Heidi Jenkins; </w:t>
      </w:r>
      <w:r>
        <w:t xml:space="preserve">Jessica  LoGuercio; </w:t>
      </w:r>
      <w:r w:rsidR="00E52C42">
        <w:t xml:space="preserve">Nane Kakosian; Ramona Barrio-Sotillo; Richard Kamei; </w:t>
      </w:r>
      <w:r>
        <w:t>Rocio Maldonado</w:t>
      </w:r>
      <w:r w:rsidR="000E382B">
        <w:t xml:space="preserve">; </w:t>
      </w:r>
      <w:r>
        <w:t xml:space="preserve">Ryan Cornner; </w:t>
      </w:r>
      <w:r w:rsidR="00E52C42">
        <w:t xml:space="preserve">Shauna Hagemann; </w:t>
      </w:r>
      <w:r>
        <w:t xml:space="preserve">Toni Reyes.  </w:t>
      </w:r>
    </w:p>
    <w:p w14:paraId="049FE765" w14:textId="77777777" w:rsidR="00A56F31" w:rsidRDefault="002840DB">
      <w:pPr>
        <w:spacing w:after="0" w:line="259" w:lineRule="auto"/>
        <w:ind w:left="14" w:firstLine="0"/>
        <w:jc w:val="left"/>
      </w:pPr>
      <w:r>
        <w:t xml:space="preserve">  </w:t>
      </w:r>
    </w:p>
    <w:p w14:paraId="057CBC0A" w14:textId="77777777" w:rsidR="00A56F31" w:rsidRDefault="002840DB">
      <w:pPr>
        <w:ind w:left="24"/>
      </w:pPr>
      <w:r>
        <w:t>The meeting was called to order by Co-Chair Amir Nour at 12:2</w:t>
      </w:r>
      <w:r w:rsidR="003D1887">
        <w:t>1</w:t>
      </w:r>
      <w:r>
        <w:t xml:space="preserve"> pm.  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1D467927" w14:textId="77777777" w:rsidR="00A56F31" w:rsidRDefault="002840DB">
      <w:pPr>
        <w:spacing w:after="0" w:line="259" w:lineRule="auto"/>
        <w:ind w:left="377" w:firstLine="0"/>
        <w:jc w:val="left"/>
      </w:pP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14:paraId="33A2A120" w14:textId="77777777" w:rsidR="00A56F31" w:rsidRDefault="002840DB">
      <w:pPr>
        <w:numPr>
          <w:ilvl w:val="0"/>
          <w:numId w:val="1"/>
        </w:numPr>
        <w:spacing w:after="1" w:line="259" w:lineRule="auto"/>
        <w:ind w:hanging="377"/>
        <w:jc w:val="left"/>
      </w:pPr>
      <w:r>
        <w:rPr>
          <w:b/>
        </w:rPr>
        <w:t>Approval of Minutes of June</w:t>
      </w:r>
      <w:r w:rsidR="000E382B">
        <w:rPr>
          <w:b/>
        </w:rPr>
        <w:t xml:space="preserve"> 27</w:t>
      </w:r>
      <w:r>
        <w:rPr>
          <w:b/>
        </w:rPr>
        <w:t xml:space="preserve">, 2023 </w:t>
      </w:r>
      <w:r>
        <w:t>(Standard III.D.2-3)</w:t>
      </w:r>
      <w:r>
        <w:rPr>
          <w:b/>
        </w:rPr>
        <w:t>:</w:t>
      </w:r>
      <w:r>
        <w:t xml:space="preserve">           </w:t>
      </w:r>
    </w:p>
    <w:p w14:paraId="010C238E" w14:textId="77777777" w:rsidR="00A56F31" w:rsidRDefault="002840DB">
      <w:pPr>
        <w:ind w:left="747"/>
      </w:pPr>
      <w:r>
        <w:rPr>
          <w:b/>
        </w:rPr>
        <w:t xml:space="preserve">MSC </w:t>
      </w:r>
      <w:r>
        <w:t>- (</w:t>
      </w:r>
      <w:r w:rsidR="000E382B">
        <w:t>Gharibian/Shumakova)</w:t>
      </w:r>
      <w:r>
        <w:t xml:space="preserve"> to approve the minutes of June </w:t>
      </w:r>
      <w:r w:rsidR="000E382B">
        <w:t>27</w:t>
      </w:r>
      <w:r>
        <w:t xml:space="preserve">, 2023 as presented. Motion passed unanimously.     </w:t>
      </w:r>
    </w:p>
    <w:p w14:paraId="49BCAF07" w14:textId="77777777" w:rsidR="00A56F31" w:rsidRDefault="002840DB">
      <w:pPr>
        <w:numPr>
          <w:ilvl w:val="0"/>
          <w:numId w:val="1"/>
        </w:numPr>
        <w:spacing w:after="1" w:line="259" w:lineRule="auto"/>
        <w:ind w:hanging="377"/>
        <w:jc w:val="left"/>
      </w:pPr>
      <w:r>
        <w:rPr>
          <w:b/>
        </w:rPr>
        <w:t>Informational Items:  None</w:t>
      </w:r>
      <w:r>
        <w:t xml:space="preserve">  </w:t>
      </w:r>
    </w:p>
    <w:p w14:paraId="669376B9" w14:textId="77777777" w:rsidR="00A56F31" w:rsidRDefault="002840DB">
      <w:pPr>
        <w:spacing w:after="0" w:line="259" w:lineRule="auto"/>
        <w:ind w:left="360" w:firstLine="0"/>
        <w:jc w:val="left"/>
      </w:pPr>
      <w:r>
        <w:t xml:space="preserve">  </w:t>
      </w:r>
    </w:p>
    <w:p w14:paraId="423E765E" w14:textId="77777777" w:rsidR="00A56F31" w:rsidRDefault="002840DB">
      <w:pPr>
        <w:numPr>
          <w:ilvl w:val="0"/>
          <w:numId w:val="1"/>
        </w:numPr>
        <w:ind w:hanging="377"/>
        <w:jc w:val="left"/>
      </w:pPr>
      <w:r w:rsidRPr="007077A1">
        <w:rPr>
          <w:b/>
        </w:rPr>
        <w:t>Old Business</w:t>
      </w:r>
      <w:r>
        <w:t xml:space="preserve">: 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 </w:t>
      </w:r>
    </w:p>
    <w:p w14:paraId="714FC1D9" w14:textId="77777777" w:rsidR="00A56F31" w:rsidRDefault="002840DB">
      <w:pPr>
        <w:ind w:left="747"/>
      </w:pPr>
      <w:r>
        <w:t xml:space="preserve">a. 2023-2024 Budget, and the Governor’s Tentative Budget Update (Standard III.D </w:t>
      </w:r>
    </w:p>
    <w:p w14:paraId="1BCC8989" w14:textId="77777777" w:rsidR="007077A1" w:rsidRDefault="002840DB">
      <w:pPr>
        <w:ind w:left="1016"/>
      </w:pPr>
      <w:r>
        <w:t xml:space="preserve">1-3, 5-13) </w:t>
      </w:r>
      <w:r w:rsidR="0004532F">
        <w:t>(see attached)</w:t>
      </w:r>
    </w:p>
    <w:p w14:paraId="10C50F3C" w14:textId="77777777" w:rsidR="007435DA" w:rsidRDefault="007435DA">
      <w:pPr>
        <w:ind w:left="1016"/>
      </w:pPr>
      <w:r>
        <w:t>Co</w:t>
      </w:r>
      <w:r w:rsidR="00876BE3">
        <w:t>-</w:t>
      </w:r>
      <w:r>
        <w:t xml:space="preserve">Chair Nour </w:t>
      </w:r>
      <w:r w:rsidR="0074232F">
        <w:t xml:space="preserve">presented a </w:t>
      </w:r>
      <w:r w:rsidR="00D246E7">
        <w:t>preliminary of the final budget</w:t>
      </w:r>
      <w:r w:rsidR="00FA79AC">
        <w:t>; highlights are as follows:</w:t>
      </w:r>
    </w:p>
    <w:p w14:paraId="72E628B1" w14:textId="77777777" w:rsidR="000005A7" w:rsidRDefault="00472020" w:rsidP="001C6636">
      <w:pPr>
        <w:pStyle w:val="ListParagraph"/>
        <w:numPr>
          <w:ilvl w:val="0"/>
          <w:numId w:val="10"/>
        </w:numPr>
      </w:pPr>
      <w:r>
        <w:t xml:space="preserve">The </w:t>
      </w:r>
      <w:r w:rsidR="000005A7">
        <w:t xml:space="preserve">2022-23 fiscal year has </w:t>
      </w:r>
      <w:r w:rsidR="008B0E23">
        <w:t>not</w:t>
      </w:r>
      <w:r w:rsidR="00035B5C">
        <w:t xml:space="preserve"> officially closed</w:t>
      </w:r>
      <w:r w:rsidR="000005A7">
        <w:t xml:space="preserve"> yet</w:t>
      </w:r>
      <w:r w:rsidR="008B0E23">
        <w:t xml:space="preserve"> - i</w:t>
      </w:r>
      <w:r w:rsidR="00C669BE">
        <w:t>t is expected to close in mid-August.</w:t>
      </w:r>
      <w:r w:rsidR="000005A7">
        <w:t xml:space="preserve"> </w:t>
      </w:r>
    </w:p>
    <w:p w14:paraId="02B3FB7A" w14:textId="77777777" w:rsidR="00A56F31" w:rsidRDefault="007435DA" w:rsidP="001C6636">
      <w:pPr>
        <w:pStyle w:val="ListParagraph"/>
        <w:numPr>
          <w:ilvl w:val="0"/>
          <w:numId w:val="10"/>
        </w:numPr>
      </w:pPr>
      <w:proofErr w:type="gramStart"/>
      <w:r>
        <w:t>Revenue</w:t>
      </w:r>
      <w:proofErr w:type="gramEnd"/>
      <w:r>
        <w:t xml:space="preserve"> section is identical to that presented in the </w:t>
      </w:r>
      <w:r w:rsidR="008B0E23">
        <w:t>T</w:t>
      </w:r>
      <w:r>
        <w:t>entative</w:t>
      </w:r>
      <w:r w:rsidR="008B0E23">
        <w:t xml:space="preserve"> </w:t>
      </w:r>
      <w:r>
        <w:t xml:space="preserve">Budget </w:t>
      </w:r>
      <w:proofErr w:type="gramStart"/>
      <w:r>
        <w:t>with the exception of</w:t>
      </w:r>
      <w:proofErr w:type="gramEnd"/>
      <w:r>
        <w:t xml:space="preserve"> full-time faculty hiring line item </w:t>
      </w:r>
      <w:r w:rsidR="008B0E23">
        <w:t xml:space="preserve">which shows </w:t>
      </w:r>
      <w:r w:rsidR="00056396">
        <w:t xml:space="preserve">additional revenue </w:t>
      </w:r>
      <w:r>
        <w:t>in the amount of $1,793,512.</w:t>
      </w:r>
    </w:p>
    <w:p w14:paraId="4DC31D75" w14:textId="77777777" w:rsidR="007435DA" w:rsidRDefault="00735C80" w:rsidP="001C6636">
      <w:pPr>
        <w:pStyle w:val="ListParagraph"/>
        <w:numPr>
          <w:ilvl w:val="0"/>
          <w:numId w:val="10"/>
        </w:numPr>
      </w:pPr>
      <w:r>
        <w:t>Ending</w:t>
      </w:r>
      <w:r w:rsidR="002840DB">
        <w:t xml:space="preserve"> balance estimate of $8,862,539 went down and as of today it is $7,604,027. The reason for the </w:t>
      </w:r>
      <w:r w:rsidR="00D63E4C">
        <w:t>reduction</w:t>
      </w:r>
      <w:r w:rsidR="002840DB">
        <w:t xml:space="preserve"> was </w:t>
      </w:r>
      <w:r w:rsidR="00D63E4C">
        <w:t>funds were sp</w:t>
      </w:r>
      <w:r w:rsidR="002840DB">
        <w:t>ent to backfill HERF</w:t>
      </w:r>
      <w:r w:rsidR="008B0E23">
        <w:t>F</w:t>
      </w:r>
      <w:r w:rsidR="002840DB">
        <w:t xml:space="preserve"> expenditures.  GCC was expected to receive</w:t>
      </w:r>
      <w:r w:rsidR="00D63E4C">
        <w:t xml:space="preserve"> $</w:t>
      </w:r>
      <w:r w:rsidR="002840DB">
        <w:t xml:space="preserve">4.7 million of one-time HERFF monies however, </w:t>
      </w:r>
      <w:proofErr w:type="gramStart"/>
      <w:r w:rsidR="002840DB">
        <w:t>as a result of</w:t>
      </w:r>
      <w:proofErr w:type="gramEnd"/>
      <w:r w:rsidR="002840DB">
        <w:t xml:space="preserve"> the D</w:t>
      </w:r>
      <w:r w:rsidR="00D63E4C">
        <w:t>epartment of Education</w:t>
      </w:r>
      <w:r w:rsidR="002840DB">
        <w:t xml:space="preserve"> audit</w:t>
      </w:r>
      <w:r w:rsidR="00D63E4C">
        <w:t>,</w:t>
      </w:r>
      <w:r w:rsidR="002840DB">
        <w:t xml:space="preserve"> which is </w:t>
      </w:r>
      <w:r w:rsidR="00D63E4C">
        <w:t>still ongoing</w:t>
      </w:r>
      <w:r w:rsidR="002840DB">
        <w:t xml:space="preserve">, those funds </w:t>
      </w:r>
      <w:r w:rsidR="00D63E4C">
        <w:t>have been</w:t>
      </w:r>
      <w:r w:rsidR="002840DB">
        <w:t xml:space="preserve"> withheld.</w:t>
      </w:r>
      <w:r w:rsidR="00545AC5">
        <w:t xml:space="preserve"> If our documentation is accepted these funds will be released for 2023-24 fiscal year.</w:t>
      </w:r>
    </w:p>
    <w:p w14:paraId="514DFCCE" w14:textId="77777777" w:rsidR="00545AC5" w:rsidRDefault="00545AC5" w:rsidP="001C6636">
      <w:pPr>
        <w:pStyle w:val="ListParagraph"/>
        <w:numPr>
          <w:ilvl w:val="0"/>
          <w:numId w:val="10"/>
        </w:numPr>
      </w:pPr>
      <w:r>
        <w:t>Ongoing adjustments may bring up this balance by approximately $300,000 - $400,000.</w:t>
      </w:r>
    </w:p>
    <w:p w14:paraId="37E83983" w14:textId="50559409" w:rsidR="00545AC5" w:rsidRDefault="005F6104" w:rsidP="001C6636">
      <w:pPr>
        <w:pStyle w:val="ListParagraph"/>
        <w:numPr>
          <w:ilvl w:val="0"/>
          <w:numId w:val="10"/>
        </w:numPr>
      </w:pPr>
      <w:r>
        <w:t>Co-Chair</w:t>
      </w:r>
      <w:r w:rsidR="00242103">
        <w:t xml:space="preserve"> Amir </w:t>
      </w:r>
      <w:r>
        <w:t xml:space="preserve">Nour </w:t>
      </w:r>
      <w:r w:rsidR="00242103">
        <w:t>shared the</w:t>
      </w:r>
      <w:r w:rsidR="00E52F39">
        <w:t xml:space="preserve"> </w:t>
      </w:r>
      <w:r w:rsidR="00545AC5">
        <w:t>Schedule of Adjustments: FY 2023-2024</w:t>
      </w:r>
      <w:r w:rsidR="00985697">
        <w:t>, with the following highlights</w:t>
      </w:r>
      <w:r w:rsidR="00545AC5">
        <w:t>:</w:t>
      </w:r>
    </w:p>
    <w:p w14:paraId="456BDCCD" w14:textId="1384928F" w:rsidR="00985697" w:rsidRDefault="00985697" w:rsidP="0037271F">
      <w:pPr>
        <w:pStyle w:val="ListParagraph"/>
        <w:numPr>
          <w:ilvl w:val="1"/>
          <w:numId w:val="7"/>
        </w:numPr>
      </w:pPr>
      <w:r w:rsidRPr="005F6104">
        <w:rPr>
          <w:u w:val="single"/>
        </w:rPr>
        <w:t xml:space="preserve">2022-23 final payroll </w:t>
      </w:r>
      <w:r>
        <w:t xml:space="preserve">for certificated - $47,547,642; Classified payroll was $22,998,562; Benefits - </w:t>
      </w:r>
      <w:r w:rsidR="00A82F71">
        <w:t>$28,462,400</w:t>
      </w:r>
    </w:p>
    <w:p w14:paraId="12850962" w14:textId="27A505A1" w:rsidR="00A82F71" w:rsidRDefault="00A82F71" w:rsidP="0037271F">
      <w:pPr>
        <w:pStyle w:val="ListParagraph"/>
        <w:numPr>
          <w:ilvl w:val="1"/>
          <w:numId w:val="7"/>
        </w:numPr>
      </w:pPr>
      <w:r w:rsidRPr="005F6104">
        <w:rPr>
          <w:u w:val="single"/>
        </w:rPr>
        <w:t>2023-24 new faculty positions</w:t>
      </w:r>
      <w:r>
        <w:t xml:space="preserve">: $969,125 with benefits of $851,445.  Benefits are 22.85Z% of each </w:t>
      </w:r>
      <w:proofErr w:type="gramStart"/>
      <w:r>
        <w:t>employee</w:t>
      </w:r>
      <w:proofErr w:type="gramEnd"/>
      <w:r>
        <w:t xml:space="preserve"> salary.</w:t>
      </w:r>
    </w:p>
    <w:p w14:paraId="240E90E4" w14:textId="5E20F1A2" w:rsidR="00A82F71" w:rsidRDefault="00A82F71" w:rsidP="001C6636">
      <w:pPr>
        <w:pStyle w:val="ListParagraph"/>
        <w:numPr>
          <w:ilvl w:val="1"/>
          <w:numId w:val="7"/>
        </w:numPr>
      </w:pPr>
      <w:r w:rsidRPr="005F6104">
        <w:rPr>
          <w:u w:val="single"/>
        </w:rPr>
        <w:t>2023-24 new classified position</w:t>
      </w:r>
      <w:r>
        <w:t xml:space="preserve"> $477,544; with benefits of $542,424 (see attached for complete list)</w:t>
      </w:r>
    </w:p>
    <w:p w14:paraId="5CE6FFC2" w14:textId="43492312" w:rsidR="0083701F" w:rsidRDefault="00297AA9" w:rsidP="005F6104">
      <w:pPr>
        <w:pStyle w:val="ListParagraph"/>
        <w:numPr>
          <w:ilvl w:val="0"/>
          <w:numId w:val="12"/>
        </w:numPr>
        <w:rPr>
          <w:sz w:val="18"/>
        </w:rPr>
      </w:pPr>
      <w:r w:rsidRPr="005F6104">
        <w:rPr>
          <w:sz w:val="18"/>
          <w:u w:val="single"/>
        </w:rPr>
        <w:lastRenderedPageBreak/>
        <w:t>23-24 Class Offering</w:t>
      </w:r>
      <w:r w:rsidR="00045E56" w:rsidRPr="005F6104">
        <w:rPr>
          <w:sz w:val="18"/>
          <w:u w:val="single"/>
        </w:rPr>
        <w:t>s</w:t>
      </w:r>
      <w:r w:rsidR="00045E56">
        <w:rPr>
          <w:sz w:val="18"/>
        </w:rPr>
        <w:t xml:space="preserve"> have</w:t>
      </w:r>
      <w:r w:rsidRPr="00597331">
        <w:rPr>
          <w:sz w:val="18"/>
        </w:rPr>
        <w:t xml:space="preserve"> decreased</w:t>
      </w:r>
      <w:r w:rsidR="00045E56">
        <w:rPr>
          <w:sz w:val="18"/>
        </w:rPr>
        <w:t xml:space="preserve">.  Dr. Cornner </w:t>
      </w:r>
      <w:r w:rsidR="00D663A5">
        <w:rPr>
          <w:sz w:val="18"/>
        </w:rPr>
        <w:t xml:space="preserve">justified this decrease </w:t>
      </w:r>
      <w:r w:rsidR="001C6636">
        <w:rPr>
          <w:sz w:val="18"/>
        </w:rPr>
        <w:t xml:space="preserve">by </w:t>
      </w:r>
      <w:r w:rsidR="0083701F">
        <w:rPr>
          <w:sz w:val="18"/>
        </w:rPr>
        <w:t>stating that the average classroom</w:t>
      </w:r>
      <w:r w:rsidR="00082BB8">
        <w:rPr>
          <w:sz w:val="18"/>
        </w:rPr>
        <w:t xml:space="preserve"> </w:t>
      </w:r>
      <w:r w:rsidR="001C6636">
        <w:rPr>
          <w:sz w:val="18"/>
        </w:rPr>
        <w:t xml:space="preserve">size is </w:t>
      </w:r>
      <w:r w:rsidR="00082BB8">
        <w:rPr>
          <w:sz w:val="18"/>
        </w:rPr>
        <w:t>20 students per section</w:t>
      </w:r>
      <w:r w:rsidR="001C6636">
        <w:rPr>
          <w:sz w:val="18"/>
        </w:rPr>
        <w:t>;</w:t>
      </w:r>
      <w:r w:rsidR="00082BB8">
        <w:rPr>
          <w:sz w:val="18"/>
        </w:rPr>
        <w:t xml:space="preserve"> </w:t>
      </w:r>
      <w:r w:rsidR="000467A5">
        <w:rPr>
          <w:sz w:val="18"/>
        </w:rPr>
        <w:t>break-even</w:t>
      </w:r>
      <w:r w:rsidR="00082BB8">
        <w:rPr>
          <w:sz w:val="18"/>
        </w:rPr>
        <w:t xml:space="preserve"> </w:t>
      </w:r>
      <w:r w:rsidR="000467A5">
        <w:rPr>
          <w:sz w:val="18"/>
        </w:rPr>
        <w:t xml:space="preserve">point </w:t>
      </w:r>
      <w:r w:rsidR="00082BB8">
        <w:rPr>
          <w:sz w:val="18"/>
        </w:rPr>
        <w:t>is 34</w:t>
      </w:r>
      <w:r w:rsidR="001C6636">
        <w:rPr>
          <w:sz w:val="18"/>
        </w:rPr>
        <w:t xml:space="preserve"> students</w:t>
      </w:r>
      <w:r w:rsidR="00082BB8">
        <w:rPr>
          <w:sz w:val="18"/>
        </w:rPr>
        <w:t xml:space="preserve">.  </w:t>
      </w:r>
      <w:r w:rsidR="000467A5">
        <w:rPr>
          <w:sz w:val="18"/>
        </w:rPr>
        <w:t xml:space="preserve">If classes </w:t>
      </w:r>
      <w:r w:rsidR="001C6636">
        <w:rPr>
          <w:sz w:val="18"/>
        </w:rPr>
        <w:t xml:space="preserve">remained </w:t>
      </w:r>
      <w:r w:rsidR="000467A5">
        <w:rPr>
          <w:sz w:val="18"/>
        </w:rPr>
        <w:t xml:space="preserve">at </w:t>
      </w:r>
      <w:r w:rsidR="001C6636">
        <w:rPr>
          <w:sz w:val="18"/>
        </w:rPr>
        <w:t xml:space="preserve">a minimum of </w:t>
      </w:r>
      <w:r w:rsidR="000467A5">
        <w:rPr>
          <w:sz w:val="18"/>
        </w:rPr>
        <w:t xml:space="preserve">15 minimum, </w:t>
      </w:r>
      <w:r w:rsidR="001C6636">
        <w:rPr>
          <w:sz w:val="18"/>
        </w:rPr>
        <w:t>GCC</w:t>
      </w:r>
      <w:r w:rsidR="000467A5">
        <w:rPr>
          <w:sz w:val="18"/>
        </w:rPr>
        <w:t xml:space="preserve"> would not be able to operate. </w:t>
      </w:r>
      <w:r w:rsidR="001C6636">
        <w:rPr>
          <w:sz w:val="18"/>
        </w:rPr>
        <w:t>GCC is not alone in this as a</w:t>
      </w:r>
      <w:r w:rsidR="000467A5">
        <w:rPr>
          <w:sz w:val="18"/>
        </w:rPr>
        <w:t xml:space="preserve">ll colleges across the state have </w:t>
      </w:r>
      <w:r w:rsidR="001C6636">
        <w:rPr>
          <w:sz w:val="18"/>
        </w:rPr>
        <w:t xml:space="preserve">also </w:t>
      </w:r>
      <w:r w:rsidR="000467A5">
        <w:rPr>
          <w:sz w:val="18"/>
        </w:rPr>
        <w:t>been struggling with this</w:t>
      </w:r>
      <w:r w:rsidR="001C6636">
        <w:rPr>
          <w:sz w:val="18"/>
        </w:rPr>
        <w:t>.</w:t>
      </w:r>
      <w:r w:rsidR="00E86370">
        <w:rPr>
          <w:sz w:val="18"/>
        </w:rPr>
        <w:t xml:space="preserve">  There are some programs with classroom </w:t>
      </w:r>
      <w:r w:rsidR="001C6636">
        <w:rPr>
          <w:sz w:val="18"/>
        </w:rPr>
        <w:t xml:space="preserve">size maximum </w:t>
      </w:r>
      <w:r w:rsidR="00E86370">
        <w:rPr>
          <w:sz w:val="18"/>
        </w:rPr>
        <w:t xml:space="preserve">mandates </w:t>
      </w:r>
      <w:r w:rsidR="001C6636">
        <w:rPr>
          <w:sz w:val="18"/>
        </w:rPr>
        <w:t>o</w:t>
      </w:r>
      <w:r w:rsidR="00E86370">
        <w:rPr>
          <w:sz w:val="18"/>
        </w:rPr>
        <w:t>f 10.  Nursing is one of those programs.</w:t>
      </w:r>
      <w:r w:rsidR="00367DF3">
        <w:rPr>
          <w:sz w:val="18"/>
        </w:rPr>
        <w:t xml:space="preserve"> Other programs with lab components have limited classroom size for safety</w:t>
      </w:r>
      <w:r w:rsidR="001C6636">
        <w:rPr>
          <w:sz w:val="18"/>
        </w:rPr>
        <w:t xml:space="preserve"> reasons</w:t>
      </w:r>
      <w:r w:rsidR="00367DF3">
        <w:rPr>
          <w:sz w:val="18"/>
        </w:rPr>
        <w:t xml:space="preserve">.  </w:t>
      </w:r>
      <w:r w:rsidR="001C6636">
        <w:rPr>
          <w:sz w:val="18"/>
        </w:rPr>
        <w:t>Typically, 15</w:t>
      </w:r>
      <w:r w:rsidR="00367DF3">
        <w:rPr>
          <w:sz w:val="18"/>
        </w:rPr>
        <w:t xml:space="preserve"> students generate 1.5 FTE for that </w:t>
      </w:r>
      <w:proofErr w:type="gramStart"/>
      <w:r w:rsidR="00367DF3">
        <w:rPr>
          <w:sz w:val="18"/>
        </w:rPr>
        <w:t>class.</w:t>
      </w:r>
      <w:r w:rsidR="00E86370">
        <w:rPr>
          <w:sz w:val="18"/>
        </w:rPr>
        <w:t>.</w:t>
      </w:r>
      <w:proofErr w:type="spellStart"/>
      <w:proofErr w:type="gramEnd"/>
      <w:r w:rsidR="00367DF3">
        <w:rPr>
          <w:sz w:val="18"/>
        </w:rPr>
        <w:t>Co Chair</w:t>
      </w:r>
      <w:proofErr w:type="spellEnd"/>
      <w:r w:rsidR="00367DF3">
        <w:rPr>
          <w:sz w:val="18"/>
        </w:rPr>
        <w:t xml:space="preserve"> Michael </w:t>
      </w:r>
      <w:r w:rsidR="001C6636">
        <w:rPr>
          <w:sz w:val="18"/>
        </w:rPr>
        <w:t xml:space="preserve">Scott </w:t>
      </w:r>
      <w:r w:rsidR="00367DF3">
        <w:rPr>
          <w:sz w:val="18"/>
        </w:rPr>
        <w:t xml:space="preserve">explained the dilemma involved with huge wait lists:  do we add classes?  What if we only get 15 </w:t>
      </w:r>
      <w:r w:rsidR="001C6636">
        <w:rPr>
          <w:sz w:val="18"/>
        </w:rPr>
        <w:t>students</w:t>
      </w:r>
      <w:r w:rsidR="00367DF3">
        <w:rPr>
          <w:sz w:val="18"/>
        </w:rPr>
        <w:t xml:space="preserve"> registered per class?</w:t>
      </w:r>
      <w:r w:rsidR="00111497">
        <w:rPr>
          <w:sz w:val="18"/>
        </w:rPr>
        <w:t xml:space="preserve"> Dr. Cornner thanked Instructional Services</w:t>
      </w:r>
      <w:r w:rsidR="00181766">
        <w:rPr>
          <w:sz w:val="18"/>
        </w:rPr>
        <w:t xml:space="preserve">, in particular </w:t>
      </w:r>
      <w:r w:rsidR="00111497">
        <w:rPr>
          <w:sz w:val="18"/>
        </w:rPr>
        <w:t>Agnes Eg</w:t>
      </w:r>
      <w:r w:rsidR="00181766">
        <w:rPr>
          <w:sz w:val="18"/>
        </w:rPr>
        <w:t>u</w:t>
      </w:r>
      <w:r w:rsidR="00111497">
        <w:rPr>
          <w:sz w:val="18"/>
        </w:rPr>
        <w:t>aras</w:t>
      </w:r>
      <w:r w:rsidR="00181766">
        <w:rPr>
          <w:sz w:val="18"/>
        </w:rPr>
        <w:t xml:space="preserve">, </w:t>
      </w:r>
      <w:r w:rsidR="00111497">
        <w:rPr>
          <w:sz w:val="18"/>
        </w:rPr>
        <w:t xml:space="preserve">for adding classes and </w:t>
      </w:r>
      <w:r w:rsidR="001C6636">
        <w:rPr>
          <w:sz w:val="18"/>
        </w:rPr>
        <w:t>subsequently and reaching out</w:t>
      </w:r>
      <w:r w:rsidR="00111497">
        <w:rPr>
          <w:sz w:val="18"/>
        </w:rPr>
        <w:t xml:space="preserve"> to students on the wait list.</w:t>
      </w:r>
    </w:p>
    <w:p w14:paraId="39974573" w14:textId="3AC10A13" w:rsidR="006E0E82" w:rsidRDefault="006E0E82" w:rsidP="005F6104">
      <w:pPr>
        <w:pStyle w:val="ListParagraph"/>
        <w:numPr>
          <w:ilvl w:val="0"/>
          <w:numId w:val="12"/>
        </w:numPr>
        <w:rPr>
          <w:sz w:val="18"/>
        </w:rPr>
      </w:pPr>
      <w:r w:rsidRPr="001C6636">
        <w:rPr>
          <w:sz w:val="18"/>
          <w:u w:val="single"/>
        </w:rPr>
        <w:t>2023-24 Step and Column</w:t>
      </w:r>
      <w:r>
        <w:rPr>
          <w:sz w:val="18"/>
        </w:rPr>
        <w:t xml:space="preserve">:  As previously mentioned for faculty the cost involved is 22.85% of employee salary; for classified that </w:t>
      </w:r>
      <w:r w:rsidR="005D5046">
        <w:rPr>
          <w:sz w:val="18"/>
        </w:rPr>
        <w:t>percentage is 36.60</w:t>
      </w:r>
      <w:proofErr w:type="gramStart"/>
      <w:r w:rsidR="005D5046">
        <w:rPr>
          <w:sz w:val="18"/>
        </w:rPr>
        <w:t>% .</w:t>
      </w:r>
      <w:proofErr w:type="gramEnd"/>
      <w:r w:rsidR="005D5046">
        <w:rPr>
          <w:sz w:val="18"/>
        </w:rPr>
        <w:t xml:space="preserve"> </w:t>
      </w:r>
    </w:p>
    <w:p w14:paraId="3F4BE780" w14:textId="2FE67872" w:rsidR="008D6D42" w:rsidRDefault="008D6D42" w:rsidP="005F6104">
      <w:pPr>
        <w:pStyle w:val="ListParagraph"/>
        <w:numPr>
          <w:ilvl w:val="0"/>
          <w:numId w:val="12"/>
        </w:numPr>
        <w:rPr>
          <w:sz w:val="18"/>
        </w:rPr>
      </w:pPr>
      <w:r w:rsidRPr="001C6636">
        <w:rPr>
          <w:sz w:val="18"/>
          <w:u w:val="single"/>
        </w:rPr>
        <w:t>2024 Kaiser Rate</w:t>
      </w:r>
      <w:r>
        <w:rPr>
          <w:sz w:val="18"/>
        </w:rPr>
        <w:t xml:space="preserve"> 13.36% rate increase is calculated at 50% as it goes into effect in January, halfway through the year.  This increase amounts to $195,512.  </w:t>
      </w:r>
    </w:p>
    <w:p w14:paraId="30F11ACE" w14:textId="20A3F539" w:rsidR="008D6D42" w:rsidRDefault="008D6D42" w:rsidP="005F6104">
      <w:pPr>
        <w:pStyle w:val="ListParagraph"/>
        <w:numPr>
          <w:ilvl w:val="0"/>
          <w:numId w:val="12"/>
        </w:numPr>
        <w:rPr>
          <w:sz w:val="18"/>
        </w:rPr>
      </w:pPr>
      <w:r w:rsidRPr="001C6636">
        <w:rPr>
          <w:sz w:val="18"/>
          <w:u w:val="single"/>
        </w:rPr>
        <w:t>2024 Blue Shield</w:t>
      </w:r>
      <w:r>
        <w:rPr>
          <w:sz w:val="18"/>
        </w:rPr>
        <w:t xml:space="preserve"> increase rate of 12.00%, also at 50 is $1,033,498.</w:t>
      </w:r>
    </w:p>
    <w:p w14:paraId="297B8FB0" w14:textId="6C05A397" w:rsidR="008A687C" w:rsidRDefault="001129C7" w:rsidP="005F6104">
      <w:pPr>
        <w:pStyle w:val="ListParagraph"/>
        <w:numPr>
          <w:ilvl w:val="0"/>
          <w:numId w:val="12"/>
        </w:numPr>
        <w:rPr>
          <w:sz w:val="18"/>
        </w:rPr>
      </w:pPr>
      <w:r w:rsidRPr="001C6636">
        <w:rPr>
          <w:sz w:val="18"/>
          <w:u w:val="single"/>
        </w:rPr>
        <w:t>2024 Retention Rebate Decrease</w:t>
      </w:r>
      <w:r>
        <w:rPr>
          <w:sz w:val="18"/>
        </w:rPr>
        <w:t xml:space="preserve"> </w:t>
      </w:r>
      <w:r w:rsidR="001C6636">
        <w:rPr>
          <w:sz w:val="18"/>
        </w:rPr>
        <w:t>is $</w:t>
      </w:r>
      <w:r>
        <w:rPr>
          <w:sz w:val="18"/>
        </w:rPr>
        <w:t>975,345.</w:t>
      </w:r>
    </w:p>
    <w:p w14:paraId="7294ECB8" w14:textId="41221FEA" w:rsidR="00E91C45" w:rsidRDefault="001C6636" w:rsidP="005F6104">
      <w:pPr>
        <w:pStyle w:val="ListParagraph"/>
        <w:numPr>
          <w:ilvl w:val="0"/>
          <w:numId w:val="12"/>
        </w:numPr>
        <w:rPr>
          <w:sz w:val="18"/>
        </w:rPr>
      </w:pPr>
      <w:r>
        <w:rPr>
          <w:sz w:val="18"/>
        </w:rPr>
        <w:t>Regarding</w:t>
      </w:r>
      <w:r w:rsidR="008A687C">
        <w:rPr>
          <w:sz w:val="18"/>
        </w:rPr>
        <w:t xml:space="preserve"> hiring, Dr. Cornner stated that the College is doing things differently from the past:  all hiring is planned/budgeted for.</w:t>
      </w:r>
      <w:r w:rsidR="001136E0">
        <w:rPr>
          <w:sz w:val="18"/>
        </w:rPr>
        <w:t xml:space="preserve">  Brittany Grice reiterated HR’s perspective of ensuring that job description</w:t>
      </w:r>
      <w:r w:rsidR="007B3B44">
        <w:rPr>
          <w:sz w:val="18"/>
        </w:rPr>
        <w:t>s</w:t>
      </w:r>
      <w:r w:rsidR="001136E0">
        <w:rPr>
          <w:sz w:val="18"/>
        </w:rPr>
        <w:t xml:space="preserve"> and compensation in job announcements </w:t>
      </w:r>
      <w:r w:rsidR="007B3B44">
        <w:rPr>
          <w:sz w:val="18"/>
        </w:rPr>
        <w:t>are</w:t>
      </w:r>
      <w:r w:rsidR="001136E0">
        <w:rPr>
          <w:sz w:val="18"/>
        </w:rPr>
        <w:t xml:space="preserve"> </w:t>
      </w:r>
      <w:r w:rsidR="007B3B44">
        <w:rPr>
          <w:sz w:val="18"/>
        </w:rPr>
        <w:t>compatible</w:t>
      </w:r>
      <w:r w:rsidR="001136E0">
        <w:rPr>
          <w:sz w:val="18"/>
        </w:rPr>
        <w:t xml:space="preserve"> with the job title, </w:t>
      </w:r>
      <w:r w:rsidR="00E541F3">
        <w:rPr>
          <w:sz w:val="18"/>
        </w:rPr>
        <w:t>to</w:t>
      </w:r>
      <w:r w:rsidR="001136E0">
        <w:rPr>
          <w:sz w:val="18"/>
        </w:rPr>
        <w:t xml:space="preserve"> be competitive.</w:t>
      </w:r>
    </w:p>
    <w:p w14:paraId="2D628235" w14:textId="77777777" w:rsidR="001C6636" w:rsidRDefault="001C6636" w:rsidP="0037271F">
      <w:pPr>
        <w:pStyle w:val="ListParagraph"/>
        <w:ind w:left="2160" w:firstLine="0"/>
        <w:rPr>
          <w:sz w:val="18"/>
        </w:rPr>
      </w:pPr>
    </w:p>
    <w:p w14:paraId="38BBB410" w14:textId="77777777" w:rsidR="00282B48" w:rsidRDefault="00E91C45" w:rsidP="0037271F">
      <w:pPr>
        <w:pStyle w:val="ListParagraph"/>
        <w:ind w:left="2160" w:firstLine="0"/>
        <w:rPr>
          <w:sz w:val="18"/>
        </w:rPr>
      </w:pPr>
      <w:r>
        <w:rPr>
          <w:sz w:val="18"/>
        </w:rPr>
        <w:t xml:space="preserve">There has been no update on the ongoing audit by the Department of Education.  </w:t>
      </w:r>
      <w:proofErr w:type="spellStart"/>
      <w:r>
        <w:rPr>
          <w:sz w:val="18"/>
        </w:rPr>
        <w:t>Co Chair</w:t>
      </w:r>
      <w:proofErr w:type="spellEnd"/>
      <w:r>
        <w:rPr>
          <w:sz w:val="18"/>
        </w:rPr>
        <w:t xml:space="preserve"> Amir says he will inquire on its status in two weeks.</w:t>
      </w:r>
      <w:r w:rsidR="00282B48">
        <w:rPr>
          <w:sz w:val="18"/>
        </w:rPr>
        <w:t xml:space="preserve">  As a result of this ongoing audit, HERFF funds have not been released.</w:t>
      </w:r>
    </w:p>
    <w:p w14:paraId="02C27507" w14:textId="34BC38F3" w:rsidR="0083701F" w:rsidRDefault="005F6104" w:rsidP="0037271F">
      <w:pPr>
        <w:pStyle w:val="ListParagraph"/>
        <w:ind w:left="2160" w:firstLine="0"/>
        <w:rPr>
          <w:sz w:val="18"/>
        </w:rPr>
      </w:pPr>
      <w:r>
        <w:rPr>
          <w:sz w:val="18"/>
        </w:rPr>
        <w:t>Co-Chair</w:t>
      </w:r>
      <w:r w:rsidR="00282B48">
        <w:rPr>
          <w:sz w:val="18"/>
        </w:rPr>
        <w:t xml:space="preserve"> Amir </w:t>
      </w:r>
      <w:r>
        <w:rPr>
          <w:sz w:val="18"/>
        </w:rPr>
        <w:t xml:space="preserve">Nour </w:t>
      </w:r>
      <w:r w:rsidR="00282B48">
        <w:rPr>
          <w:sz w:val="18"/>
        </w:rPr>
        <w:t xml:space="preserve">stated that more final budget numbers will be presented to the Board of Trustees at its August 15 </w:t>
      </w:r>
      <w:r w:rsidR="001C6636">
        <w:rPr>
          <w:sz w:val="18"/>
        </w:rPr>
        <w:t>meeting.</w:t>
      </w:r>
    </w:p>
    <w:p w14:paraId="0155DA94" w14:textId="77777777" w:rsidR="0083701F" w:rsidRDefault="0083701F" w:rsidP="0037271F">
      <w:pPr>
        <w:pStyle w:val="ListParagraph"/>
        <w:ind w:left="2160" w:firstLine="0"/>
        <w:rPr>
          <w:sz w:val="18"/>
        </w:rPr>
      </w:pPr>
    </w:p>
    <w:p w14:paraId="37DC6989" w14:textId="4879992D" w:rsidR="00A56F31" w:rsidRDefault="002840DB" w:rsidP="0083701F">
      <w:pPr>
        <w:pStyle w:val="ListParagraph"/>
        <w:numPr>
          <w:ilvl w:val="0"/>
          <w:numId w:val="6"/>
        </w:numPr>
      </w:pPr>
      <w:r>
        <w:rPr>
          <w:b/>
        </w:rPr>
        <w:t>Other</w:t>
      </w:r>
      <w:r w:rsidR="00E86370">
        <w:t xml:space="preserve">: </w:t>
      </w:r>
      <w:r>
        <w:t xml:space="preserve"> None  </w:t>
      </w:r>
    </w:p>
    <w:p w14:paraId="1DC9809E" w14:textId="77777777" w:rsidR="00A56F31" w:rsidRDefault="002840DB">
      <w:pPr>
        <w:numPr>
          <w:ilvl w:val="0"/>
          <w:numId w:val="6"/>
        </w:numPr>
        <w:spacing w:after="1" w:line="259" w:lineRule="auto"/>
        <w:ind w:left="713" w:right="3770" w:hanging="360"/>
        <w:jc w:val="left"/>
      </w:pPr>
      <w:r>
        <w:rPr>
          <w:b/>
        </w:rPr>
        <w:t>Adjournment</w:t>
      </w:r>
      <w:r>
        <w:t xml:space="preserve">   </w:t>
      </w:r>
    </w:p>
    <w:p w14:paraId="5657EAB0" w14:textId="77777777" w:rsidR="00A56F31" w:rsidRDefault="002840DB">
      <w:pPr>
        <w:ind w:left="747"/>
      </w:pPr>
      <w:r>
        <w:t>The meeting adjourned at 1:0</w:t>
      </w:r>
      <w:r w:rsidR="000E382B">
        <w:t>7</w:t>
      </w:r>
      <w:r>
        <w:t xml:space="preserve"> pm. </w:t>
      </w:r>
    </w:p>
    <w:p w14:paraId="05D3521C" w14:textId="77777777" w:rsidR="00A56F31" w:rsidRDefault="002840DB">
      <w:pPr>
        <w:spacing w:after="0" w:line="259" w:lineRule="auto"/>
        <w:ind w:left="737" w:firstLine="0"/>
        <w:jc w:val="left"/>
      </w:pPr>
      <w:r>
        <w:t xml:space="preserve"> </w:t>
      </w:r>
    </w:p>
    <w:p w14:paraId="1701AC6E" w14:textId="77777777" w:rsidR="00A56F31" w:rsidRDefault="002840DB">
      <w:pPr>
        <w:spacing w:after="0" w:line="259" w:lineRule="auto"/>
        <w:ind w:left="377" w:firstLine="0"/>
        <w:jc w:val="left"/>
      </w:pPr>
      <w:r>
        <w:t xml:space="preserve"> </w:t>
      </w:r>
      <w:r>
        <w:rPr>
          <w:i/>
          <w:sz w:val="18"/>
        </w:rPr>
        <w:t xml:space="preserve"> </w:t>
      </w:r>
      <w:r>
        <w:t xml:space="preserve"> </w:t>
      </w:r>
      <w:r>
        <w:rPr>
          <w:i/>
          <w:sz w:val="18"/>
        </w:rPr>
        <w:t xml:space="preserve">Minutes recorded by Rosa Buford, Administrative Assistant IV Confidential, Administrative Services </w:t>
      </w:r>
      <w:r>
        <w:t xml:space="preserve"> </w:t>
      </w:r>
    </w:p>
    <w:sectPr w:rsidR="00A56F31">
      <w:pgSz w:w="12240" w:h="15840"/>
      <w:pgMar w:top="1457" w:right="1435" w:bottom="147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4BA"/>
    <w:multiLevelType w:val="hybridMultilevel"/>
    <w:tmpl w:val="646C0708"/>
    <w:lvl w:ilvl="0" w:tplc="164603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E0CE8">
      <w:start w:val="1"/>
      <w:numFmt w:val="bullet"/>
      <w:lvlText w:val="o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0A074">
      <w:start w:val="1"/>
      <w:numFmt w:val="bullet"/>
      <w:lvlText w:val="▪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8D6FA">
      <w:start w:val="1"/>
      <w:numFmt w:val="bullet"/>
      <w:lvlText w:val="•"/>
      <w:lvlJc w:val="left"/>
      <w:pPr>
        <w:ind w:left="1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68896">
      <w:start w:val="1"/>
      <w:numFmt w:val="bullet"/>
      <w:lvlRestart w:val="0"/>
      <w:lvlText w:val="•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C23B2">
      <w:start w:val="1"/>
      <w:numFmt w:val="bullet"/>
      <w:lvlText w:val="▪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0796E">
      <w:start w:val="1"/>
      <w:numFmt w:val="bullet"/>
      <w:lvlText w:val="•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0BF38">
      <w:start w:val="1"/>
      <w:numFmt w:val="bullet"/>
      <w:lvlText w:val="o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E4F96">
      <w:start w:val="1"/>
      <w:numFmt w:val="bullet"/>
      <w:lvlText w:val="▪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33A53"/>
    <w:multiLevelType w:val="hybridMultilevel"/>
    <w:tmpl w:val="A84A902A"/>
    <w:lvl w:ilvl="0" w:tplc="46EA05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C5332">
      <w:start w:val="1"/>
      <w:numFmt w:val="lowerLetter"/>
      <w:lvlText w:val="%2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4EB90">
      <w:start w:val="1"/>
      <w:numFmt w:val="lowerLetter"/>
      <w:lvlRestart w:val="0"/>
      <w:lvlText w:val="%3.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EDF50">
      <w:start w:val="1"/>
      <w:numFmt w:val="decimal"/>
      <w:lvlText w:val="%4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A4EA94">
      <w:start w:val="1"/>
      <w:numFmt w:val="lowerLetter"/>
      <w:lvlText w:val="%5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E10F0">
      <w:start w:val="1"/>
      <w:numFmt w:val="lowerRoman"/>
      <w:lvlText w:val="%6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C0EE4">
      <w:start w:val="1"/>
      <w:numFmt w:val="decimal"/>
      <w:lvlText w:val="%7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E444E">
      <w:start w:val="1"/>
      <w:numFmt w:val="lowerLetter"/>
      <w:lvlText w:val="%8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657A6">
      <w:start w:val="1"/>
      <w:numFmt w:val="lowerRoman"/>
      <w:lvlText w:val="%9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B339C4"/>
    <w:multiLevelType w:val="hybridMultilevel"/>
    <w:tmpl w:val="BA307BB4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3" w15:restartNumberingAfterBreak="0">
    <w:nsid w:val="4A99148C"/>
    <w:multiLevelType w:val="hybridMultilevel"/>
    <w:tmpl w:val="FAD6A6A6"/>
    <w:lvl w:ilvl="0" w:tplc="D93C4B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666D6">
      <w:start w:val="1"/>
      <w:numFmt w:val="lowerLetter"/>
      <w:lvlText w:val="%2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EE738">
      <w:start w:val="1"/>
      <w:numFmt w:val="lowerRoman"/>
      <w:lvlText w:val="%3"/>
      <w:lvlJc w:val="left"/>
      <w:pPr>
        <w:ind w:left="1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6526">
      <w:start w:val="1"/>
      <w:numFmt w:val="lowerRoman"/>
      <w:lvlRestart w:val="0"/>
      <w:lvlText w:val="%4.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CA5FBC">
      <w:start w:val="1"/>
      <w:numFmt w:val="lowerLetter"/>
      <w:lvlText w:val="%5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04804">
      <w:start w:val="1"/>
      <w:numFmt w:val="lowerRoman"/>
      <w:lvlText w:val="%6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0ED7C">
      <w:start w:val="1"/>
      <w:numFmt w:val="decimal"/>
      <w:lvlText w:val="%7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4E0188">
      <w:start w:val="1"/>
      <w:numFmt w:val="lowerLetter"/>
      <w:lvlText w:val="%8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6A79E">
      <w:start w:val="1"/>
      <w:numFmt w:val="lowerRoman"/>
      <w:lvlText w:val="%9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DC5859"/>
    <w:multiLevelType w:val="hybridMultilevel"/>
    <w:tmpl w:val="940625B0"/>
    <w:lvl w:ilvl="0" w:tplc="04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5" w15:restartNumberingAfterBreak="0">
    <w:nsid w:val="54AA4931"/>
    <w:multiLevelType w:val="hybridMultilevel"/>
    <w:tmpl w:val="D1508548"/>
    <w:lvl w:ilvl="0" w:tplc="04090013">
      <w:start w:val="1"/>
      <w:numFmt w:val="upperRoman"/>
      <w:lvlText w:val="%1."/>
      <w:lvlJc w:val="right"/>
      <w:pPr>
        <w:ind w:left="1726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6" w15:restartNumberingAfterBreak="0">
    <w:nsid w:val="61E37DFA"/>
    <w:multiLevelType w:val="hybridMultilevel"/>
    <w:tmpl w:val="CF267372"/>
    <w:lvl w:ilvl="0" w:tplc="2F24BDAA">
      <w:numFmt w:val="bullet"/>
      <w:lvlText w:val="-"/>
      <w:lvlJc w:val="left"/>
      <w:pPr>
        <w:ind w:left="20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7" w15:restartNumberingAfterBreak="0">
    <w:nsid w:val="6A5E7286"/>
    <w:multiLevelType w:val="hybridMultilevel"/>
    <w:tmpl w:val="8CBA5ABE"/>
    <w:lvl w:ilvl="0" w:tplc="AFE8FB0C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E2A92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7CD786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6C33C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88754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AC608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641C0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6E94A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227A8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831061"/>
    <w:multiLevelType w:val="hybridMultilevel"/>
    <w:tmpl w:val="3C62DC28"/>
    <w:lvl w:ilvl="0" w:tplc="04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9" w15:restartNumberingAfterBreak="0">
    <w:nsid w:val="74DD1C95"/>
    <w:multiLevelType w:val="hybridMultilevel"/>
    <w:tmpl w:val="550AD69E"/>
    <w:lvl w:ilvl="0" w:tplc="FCF289BC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80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5840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FAB6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240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CDE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3A7F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CB9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F35F02"/>
    <w:multiLevelType w:val="hybridMultilevel"/>
    <w:tmpl w:val="1D4AFB6C"/>
    <w:lvl w:ilvl="0" w:tplc="AFE8FB0C">
      <w:start w:val="5"/>
      <w:numFmt w:val="decimal"/>
      <w:lvlText w:val="%1."/>
      <w:lvlJc w:val="left"/>
      <w:pPr>
        <w:ind w:left="172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1" w15:restartNumberingAfterBreak="0">
    <w:nsid w:val="766B3621"/>
    <w:multiLevelType w:val="hybridMultilevel"/>
    <w:tmpl w:val="98A20684"/>
    <w:lvl w:ilvl="0" w:tplc="7A9AEE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A4C98">
      <w:start w:val="1"/>
      <w:numFmt w:val="bullet"/>
      <w:lvlText w:val="o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035EA">
      <w:start w:val="1"/>
      <w:numFmt w:val="bullet"/>
      <w:lvlRestart w:val="0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261D6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8CEC2">
      <w:start w:val="1"/>
      <w:numFmt w:val="bullet"/>
      <w:lvlText w:val="o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05B90">
      <w:start w:val="1"/>
      <w:numFmt w:val="bullet"/>
      <w:lvlText w:val="▪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63C74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EDA30">
      <w:start w:val="1"/>
      <w:numFmt w:val="bullet"/>
      <w:lvlText w:val="o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A4D94">
      <w:start w:val="1"/>
      <w:numFmt w:val="bullet"/>
      <w:lvlText w:val="▪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8571889">
    <w:abstractNumId w:val="9"/>
  </w:num>
  <w:num w:numId="2" w16cid:durableId="1396977902">
    <w:abstractNumId w:val="0"/>
  </w:num>
  <w:num w:numId="3" w16cid:durableId="1566408544">
    <w:abstractNumId w:val="1"/>
  </w:num>
  <w:num w:numId="4" w16cid:durableId="165874627">
    <w:abstractNumId w:val="11"/>
  </w:num>
  <w:num w:numId="5" w16cid:durableId="1879120399">
    <w:abstractNumId w:val="3"/>
  </w:num>
  <w:num w:numId="6" w16cid:durableId="929660192">
    <w:abstractNumId w:val="7"/>
  </w:num>
  <w:num w:numId="7" w16cid:durableId="933199605">
    <w:abstractNumId w:val="2"/>
  </w:num>
  <w:num w:numId="8" w16cid:durableId="1653294154">
    <w:abstractNumId w:val="6"/>
  </w:num>
  <w:num w:numId="9" w16cid:durableId="438068444">
    <w:abstractNumId w:val="10"/>
  </w:num>
  <w:num w:numId="10" w16cid:durableId="849567475">
    <w:abstractNumId w:val="5"/>
  </w:num>
  <w:num w:numId="11" w16cid:durableId="1559244832">
    <w:abstractNumId w:val="8"/>
  </w:num>
  <w:num w:numId="12" w16cid:durableId="375351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31"/>
    <w:rsid w:val="000005A7"/>
    <w:rsid w:val="00035B5C"/>
    <w:rsid w:val="0004532F"/>
    <w:rsid w:val="00045E56"/>
    <w:rsid w:val="000467A5"/>
    <w:rsid w:val="00056396"/>
    <w:rsid w:val="00082BB8"/>
    <w:rsid w:val="000E382B"/>
    <w:rsid w:val="00111497"/>
    <w:rsid w:val="001129C7"/>
    <w:rsid w:val="001136E0"/>
    <w:rsid w:val="00144063"/>
    <w:rsid w:val="00181766"/>
    <w:rsid w:val="001C6636"/>
    <w:rsid w:val="001E3553"/>
    <w:rsid w:val="00242103"/>
    <w:rsid w:val="00282B48"/>
    <w:rsid w:val="002840DB"/>
    <w:rsid w:val="00297AA9"/>
    <w:rsid w:val="002F2B91"/>
    <w:rsid w:val="00367DF3"/>
    <w:rsid w:val="0037271F"/>
    <w:rsid w:val="003D1887"/>
    <w:rsid w:val="00461AB8"/>
    <w:rsid w:val="00472020"/>
    <w:rsid w:val="00501A5B"/>
    <w:rsid w:val="00545AC5"/>
    <w:rsid w:val="00597331"/>
    <w:rsid w:val="005D5046"/>
    <w:rsid w:val="005F6104"/>
    <w:rsid w:val="006E0E82"/>
    <w:rsid w:val="007077A1"/>
    <w:rsid w:val="00735C80"/>
    <w:rsid w:val="0074232F"/>
    <w:rsid w:val="007435DA"/>
    <w:rsid w:val="007B3B44"/>
    <w:rsid w:val="007D4B55"/>
    <w:rsid w:val="00835326"/>
    <w:rsid w:val="0083701F"/>
    <w:rsid w:val="00876BE3"/>
    <w:rsid w:val="008A687C"/>
    <w:rsid w:val="008B0E23"/>
    <w:rsid w:val="008D6D42"/>
    <w:rsid w:val="008F073E"/>
    <w:rsid w:val="00985697"/>
    <w:rsid w:val="009F6FF2"/>
    <w:rsid w:val="00A56F31"/>
    <w:rsid w:val="00A82F71"/>
    <w:rsid w:val="00AE31AE"/>
    <w:rsid w:val="00C03634"/>
    <w:rsid w:val="00C669BE"/>
    <w:rsid w:val="00CC2CE2"/>
    <w:rsid w:val="00D246E7"/>
    <w:rsid w:val="00D63E4C"/>
    <w:rsid w:val="00D663A5"/>
    <w:rsid w:val="00D76F0C"/>
    <w:rsid w:val="00DF3DE8"/>
    <w:rsid w:val="00E52C42"/>
    <w:rsid w:val="00E52F39"/>
    <w:rsid w:val="00E541F3"/>
    <w:rsid w:val="00E86370"/>
    <w:rsid w:val="00E87D1F"/>
    <w:rsid w:val="00E91C45"/>
    <w:rsid w:val="00FA79AC"/>
    <w:rsid w:val="00F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3AE9"/>
  <w15:docId w15:val="{7D453CF0-C511-462B-8E5C-0EFF1DF4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2879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2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cp:lastModifiedBy>Rosa Buford</cp:lastModifiedBy>
  <cp:revision>2</cp:revision>
  <dcterms:created xsi:type="dcterms:W3CDTF">2023-08-22T02:18:00Z</dcterms:created>
  <dcterms:modified xsi:type="dcterms:W3CDTF">2023-08-22T02:18:00Z</dcterms:modified>
</cp:coreProperties>
</file>