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C2B" w14:textId="413DA3B8" w:rsidR="00C444D5" w:rsidRPr="00835BF9" w:rsidRDefault="00C444D5" w:rsidP="008D3687">
      <w:pPr>
        <w:spacing w:line="240" w:lineRule="auto"/>
        <w:ind w:left="0" w:hanging="2"/>
        <w:contextualSpacing/>
        <w:jc w:val="center"/>
        <w:rPr>
          <w:rFonts w:ascii="Helvetica" w:eastAsia="Arial" w:hAnsi="Helvetica" w:cs="Helvetica"/>
          <w:b/>
          <w:sz w:val="24"/>
          <w:szCs w:val="24"/>
        </w:rPr>
      </w:pPr>
      <w:r w:rsidRPr="00835BF9">
        <w:rPr>
          <w:rFonts w:ascii="Helvetica" w:eastAsia="Arial" w:hAnsi="Helvetica" w:cs="Helvetica"/>
          <w:b/>
          <w:sz w:val="24"/>
          <w:szCs w:val="24"/>
        </w:rPr>
        <w:t>Glendale Community College</w:t>
      </w:r>
    </w:p>
    <w:p w14:paraId="13A513C2" w14:textId="3268CC85"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eastAsia="Arial" w:hAnsi="Helvetica" w:cs="Helvetica"/>
          <w:b/>
        </w:rPr>
        <w:t>GOVERNANCE COMMITTEES’ PURPOSE AND MEMBERSHIP</w:t>
      </w:r>
    </w:p>
    <w:p w14:paraId="3EF3AD8D" w14:textId="77777777" w:rsidR="004237A7" w:rsidRPr="00835BF9" w:rsidRDefault="006051C8" w:rsidP="00704738">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b/>
          <w:color w:val="0000FF"/>
        </w:rPr>
        <w:t>THE BLUE LIST</w:t>
      </w:r>
      <w:r w:rsidRPr="00835BF9">
        <w:rPr>
          <w:rFonts w:ascii="Helvetica" w:eastAsia="Arial" w:hAnsi="Helvetica" w:cs="Helvetica"/>
          <w:color w:val="0000FF"/>
        </w:rPr>
        <w:br/>
      </w:r>
    </w:p>
    <w:p w14:paraId="5D036328" w14:textId="7775279A" w:rsidR="002669FB" w:rsidRPr="00835BF9" w:rsidRDefault="002669FB" w:rsidP="003E7871">
      <w:pPr>
        <w:spacing w:line="240" w:lineRule="auto"/>
        <w:ind w:left="0" w:hanging="2"/>
        <w:contextualSpacing/>
        <w:rPr>
          <w:rFonts w:ascii="Helvetica" w:eastAsia="Arial" w:hAnsi="Helvetica" w:cs="Helvetica"/>
          <w:iCs/>
        </w:rPr>
      </w:pPr>
      <w:bookmarkStart w:id="0" w:name="Index_of_Committees"/>
      <w:r w:rsidRPr="00835BF9">
        <w:rPr>
          <w:rFonts w:ascii="Helvetica" w:eastAsia="Arial" w:hAnsi="Helvetica" w:cs="Helvetica"/>
          <w:iCs/>
        </w:rPr>
        <w:t xml:space="preserve">Agenda and Minutes are available in </w:t>
      </w:r>
      <w:hyperlink r:id="rId9" w:history="1">
        <w:r w:rsidRPr="00835BF9">
          <w:rPr>
            <w:rStyle w:val="Hyperlink"/>
            <w:rFonts w:ascii="Helvetica" w:eastAsia="Arial" w:hAnsi="Helvetica" w:cs="Helvetica"/>
            <w:iCs/>
          </w:rPr>
          <w:t>Board Docs</w:t>
        </w:r>
      </w:hyperlink>
      <w:r w:rsidRPr="00835BF9">
        <w:rPr>
          <w:rFonts w:ascii="Helvetica" w:eastAsia="Arial" w:hAnsi="Helvetica" w:cs="Helvetica"/>
          <w:iCs/>
        </w:rPr>
        <w:t>.</w:t>
      </w:r>
    </w:p>
    <w:p w14:paraId="2555DD48" w14:textId="65FFE5EC" w:rsidR="009240D8" w:rsidRPr="00835BF9" w:rsidRDefault="00B05C61" w:rsidP="003E7871">
      <w:pPr>
        <w:spacing w:line="240" w:lineRule="auto"/>
        <w:ind w:left="0" w:hanging="2"/>
        <w:contextualSpacing/>
        <w:rPr>
          <w:rFonts w:ascii="Helvetica" w:eastAsia="Arial" w:hAnsi="Helvetica" w:cs="Helvetica"/>
        </w:rPr>
      </w:pPr>
      <w:r w:rsidRPr="00835BF9">
        <w:rPr>
          <w:rFonts w:ascii="Helvetica" w:eastAsia="Arial" w:hAnsi="Helvetica" w:cs="Helvetica"/>
        </w:rPr>
        <w:t>All governance committees report to the College Executive Committee (Administrative Regulation 2511).</w:t>
      </w:r>
    </w:p>
    <w:bookmarkEnd w:id="0"/>
    <w:p w14:paraId="6A16CB93" w14:textId="77777777" w:rsidR="005016F3" w:rsidRPr="00835BF9" w:rsidRDefault="005016F3" w:rsidP="00A17BD5">
      <w:pPr>
        <w:spacing w:line="240" w:lineRule="auto"/>
        <w:ind w:left="0" w:hanging="2"/>
        <w:contextualSpacing/>
        <w:rPr>
          <w:rFonts w:ascii="Helvetica" w:eastAsia="Arial" w:hAnsi="Helvetica" w:cs="Helvetica"/>
        </w:rPr>
      </w:pPr>
    </w:p>
    <w:tbl>
      <w:tblPr>
        <w:tblStyle w:val="TableGrid"/>
        <w:tblW w:w="0" w:type="auto"/>
        <w:tblLook w:val="04A0" w:firstRow="1" w:lastRow="0" w:firstColumn="1" w:lastColumn="0" w:noHBand="0" w:noVBand="1"/>
      </w:tblPr>
      <w:tblGrid>
        <w:gridCol w:w="5107"/>
        <w:gridCol w:w="5107"/>
      </w:tblGrid>
      <w:tr w:rsidR="00EC4DC4" w:rsidRPr="00835BF9" w14:paraId="1CF3EC09" w14:textId="77777777" w:rsidTr="004D5DCD">
        <w:tc>
          <w:tcPr>
            <w:tcW w:w="10214" w:type="dxa"/>
            <w:gridSpan w:val="2"/>
          </w:tcPr>
          <w:p w14:paraId="7D03DE6B" w14:textId="3D772783" w:rsidR="00B05C61" w:rsidRPr="00835BF9" w:rsidRDefault="007C6400" w:rsidP="00661B84">
            <w:pPr>
              <w:spacing w:line="276" w:lineRule="auto"/>
              <w:ind w:left="0" w:hanging="2"/>
              <w:contextualSpacing/>
              <w:jc w:val="center"/>
              <w:rPr>
                <w:rFonts w:ascii="Helvetica" w:eastAsia="Arial" w:hAnsi="Helvetica" w:cs="Helvetica"/>
                <w:b/>
              </w:rPr>
            </w:pPr>
            <w:r w:rsidRPr="00835BF9">
              <w:rPr>
                <w:rFonts w:ascii="Helvetica" w:eastAsia="Arial" w:hAnsi="Helvetica" w:cs="Helvetica"/>
                <w:b/>
              </w:rPr>
              <w:t xml:space="preserve">GOVERNANCE </w:t>
            </w:r>
            <w:r w:rsidR="003E7871" w:rsidRPr="00835BF9">
              <w:rPr>
                <w:rFonts w:ascii="Helvetica" w:eastAsia="Arial" w:hAnsi="Helvetica" w:cs="Helvetica"/>
                <w:b/>
              </w:rPr>
              <w:t>COMMITTEE</w:t>
            </w:r>
            <w:r w:rsidRPr="00835BF9">
              <w:rPr>
                <w:rFonts w:ascii="Helvetica" w:eastAsia="Arial" w:hAnsi="Helvetica" w:cs="Helvetica"/>
                <w:b/>
              </w:rPr>
              <w:t>S</w:t>
            </w:r>
            <w:r w:rsidR="003E7871" w:rsidRPr="00835BF9">
              <w:rPr>
                <w:rFonts w:ascii="Helvetica" w:eastAsia="Arial" w:hAnsi="Helvetica" w:cs="Helvetica"/>
                <w:b/>
              </w:rPr>
              <w:t xml:space="preserve"> LIST</w:t>
            </w:r>
          </w:p>
          <w:p w14:paraId="5D005A25" w14:textId="7EC6572A" w:rsidR="00EC4DC4" w:rsidRPr="00835BF9" w:rsidRDefault="003E7871" w:rsidP="00661B84">
            <w:pPr>
              <w:spacing w:line="276" w:lineRule="auto"/>
              <w:ind w:left="0" w:hanging="2"/>
              <w:contextualSpacing/>
              <w:rPr>
                <w:rFonts w:ascii="Helvetica" w:eastAsia="Arial" w:hAnsi="Helvetica" w:cs="Helvetica"/>
              </w:rPr>
            </w:pPr>
            <w:r w:rsidRPr="00835BF9">
              <w:rPr>
                <w:rFonts w:ascii="Helvetica" w:eastAsia="Arial" w:hAnsi="Helvetica" w:cs="Helvetica"/>
              </w:rPr>
              <w:br/>
            </w:r>
            <w:hyperlink w:anchor="CEC">
              <w:r w:rsidR="00EC4DC4" w:rsidRPr="00835BF9">
                <w:rPr>
                  <w:rFonts w:ascii="Helvetica" w:eastAsia="Arial" w:hAnsi="Helvetica" w:cs="Helvetica"/>
                  <w:b/>
                  <w:color w:val="0000FF"/>
                  <w:u w:val="single"/>
                </w:rPr>
                <w:t>College Executive</w:t>
              </w:r>
            </w:hyperlink>
            <w:r w:rsidR="00EC4DC4" w:rsidRPr="00835BF9">
              <w:rPr>
                <w:rFonts w:ascii="Helvetica" w:eastAsia="Arial" w:hAnsi="Helvetica" w:cs="Helvetica"/>
                <w:b/>
              </w:rPr>
              <w:t xml:space="preserve"> *</w:t>
            </w:r>
            <w:r w:rsidR="002F3E1D" w:rsidRPr="00835BF9">
              <w:rPr>
                <w:rFonts w:ascii="Helvetica" w:eastAsia="Arial" w:hAnsi="Helvetica" w:cs="Helvetica"/>
              </w:rPr>
              <w:t xml:space="preserve"> </w:t>
            </w:r>
            <w:r w:rsidR="00EC4DC4" w:rsidRPr="00835BF9">
              <w:rPr>
                <w:rFonts w:ascii="Helvetica" w:eastAsia="Arial" w:hAnsi="Helvetica" w:cs="Helvetica"/>
              </w:rPr>
              <w:tab/>
            </w:r>
            <w:r w:rsidR="00A02F92" w:rsidRPr="00835BF9">
              <w:rPr>
                <w:rFonts w:ascii="Helvetica" w:eastAsia="Arial" w:hAnsi="Helvetica" w:cs="Helvetica"/>
              </w:rPr>
              <w:t xml:space="preserve">   </w:t>
            </w:r>
            <w:r w:rsidR="00B05C61" w:rsidRPr="00835BF9">
              <w:rPr>
                <w:rFonts w:ascii="Helvetica" w:eastAsia="Arial" w:hAnsi="Helvetica" w:cs="Helvetica"/>
              </w:rPr>
              <w:t xml:space="preserve"> * Indicates a Standing committee</w:t>
            </w:r>
            <w:r w:rsidR="00A02F92" w:rsidRPr="00835BF9">
              <w:rPr>
                <w:rFonts w:ascii="Helvetica" w:eastAsia="Arial" w:hAnsi="Helvetica" w:cs="Helvetica"/>
              </w:rPr>
              <w:t xml:space="preserve">                              </w:t>
            </w:r>
          </w:p>
          <w:p w14:paraId="718F2D4F" w14:textId="77777777" w:rsidR="00EC4DC4" w:rsidRPr="00835BF9" w:rsidRDefault="00EC4DC4" w:rsidP="00661B84">
            <w:pPr>
              <w:spacing w:line="276" w:lineRule="auto"/>
              <w:ind w:left="0" w:hanging="2"/>
              <w:contextualSpacing/>
              <w:rPr>
                <w:rFonts w:ascii="Helvetica" w:eastAsia="Arial" w:hAnsi="Helvetica" w:cs="Helvetica"/>
                <w:i/>
              </w:rPr>
            </w:pPr>
            <w:r w:rsidRPr="00835BF9">
              <w:rPr>
                <w:rFonts w:ascii="Helvetica" w:eastAsia="Arial" w:hAnsi="Helvetica" w:cs="Helvetica"/>
                <w:i/>
              </w:rPr>
              <w:t>Subcommittees:</w:t>
            </w:r>
          </w:p>
          <w:bookmarkStart w:id="1" w:name="_heading=h.1fob9te" w:colFirst="0" w:colLast="0"/>
          <w:bookmarkEnd w:id="1"/>
          <w:p w14:paraId="1CCA10CF" w14:textId="77777777" w:rsidR="00EC4DC4" w:rsidRPr="00835BF9" w:rsidRDefault="00EC4DC4" w:rsidP="00661B84">
            <w:pPr>
              <w:spacing w:line="276" w:lineRule="auto"/>
              <w:ind w:left="0" w:hanging="2"/>
              <w:contextualSpacing/>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"Budget"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Budget</w:t>
            </w:r>
          </w:p>
          <w:bookmarkStart w:id="2" w:name="_heading=h.3znysh7" w:colFirst="0" w:colLast="0"/>
          <w:bookmarkEnd w:id="2"/>
          <w:p w14:paraId="0EF39843"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end"/>
            </w:r>
            <w:r w:rsidRPr="00835BF9">
              <w:rPr>
                <w:rFonts w:ascii="Helvetica" w:eastAsia="Arial" w:hAnsi="Helvetica" w:cs="Helvetica"/>
              </w:rPr>
              <w:tab/>
            </w:r>
            <w:hyperlink w:anchor="CCCC" w:history="1">
              <w:r w:rsidRPr="00835BF9">
                <w:rPr>
                  <w:rStyle w:val="Hyperlink"/>
                  <w:rFonts w:ascii="Helvetica" w:eastAsia="Arial" w:hAnsi="Helvetica" w:cs="Helvetica"/>
                </w:rPr>
                <w:t>College Computer Coordinating</w:t>
              </w:r>
            </w:hyperlink>
            <w:r w:rsidR="006C31F4" w:rsidRPr="00835BF9">
              <w:rPr>
                <w:rStyle w:val="Hyperlink"/>
                <w:rFonts w:ascii="Helvetica" w:eastAsia="Arial" w:hAnsi="Helvetica" w:cs="Helvetica"/>
                <w:u w:val="none"/>
              </w:rPr>
              <w:t xml:space="preserve"> </w:t>
            </w:r>
            <w:r w:rsidR="006C31F4" w:rsidRPr="00835BF9">
              <w:rPr>
                <w:rFonts w:ascii="Helvetica" w:eastAsia="Arial" w:hAnsi="Helvetica" w:cs="Helvetica"/>
              </w:rPr>
              <w:t>(4Cs)</w:t>
            </w:r>
          </w:p>
          <w:p w14:paraId="32250B9F" w14:textId="77777777" w:rsidR="00EC4DC4" w:rsidRPr="00835BF9" w:rsidRDefault="00EC4DC4" w:rsidP="00661B84">
            <w:pPr>
              <w:spacing w:line="276" w:lineRule="auto"/>
              <w:ind w:left="0" w:hanging="2"/>
              <w:contextualSpacing/>
              <w:rPr>
                <w:rFonts w:ascii="Helvetica" w:eastAsia="Arial" w:hAnsi="Helvetica" w:cs="Helvetica"/>
              </w:rPr>
            </w:pPr>
            <w:bookmarkStart w:id="3" w:name="_heading=h.2et92p0" w:colFirst="0" w:colLast="0"/>
            <w:bookmarkEnd w:id="3"/>
            <w:r w:rsidRPr="00835BF9">
              <w:rPr>
                <w:rFonts w:ascii="Helvetica" w:eastAsia="Arial" w:hAnsi="Helvetica" w:cs="Helvetica"/>
              </w:rPr>
              <w:tab/>
            </w:r>
            <w:hyperlink w:anchor="Enrollment_Management">
              <w:r w:rsidRPr="00835BF9">
                <w:rPr>
                  <w:rFonts w:ascii="Helvetica" w:eastAsia="Arial" w:hAnsi="Helvetica" w:cs="Helvetica"/>
                  <w:color w:val="0000FF"/>
                  <w:u w:val="single"/>
                </w:rPr>
                <w:t>Enrollment Management</w:t>
              </w:r>
            </w:hyperlink>
          </w:p>
          <w:p w14:paraId="523B9EF7" w14:textId="77777777" w:rsidR="00EC4DC4" w:rsidRPr="00835BF9" w:rsidRDefault="00EC4DC4" w:rsidP="00661B84">
            <w:pPr>
              <w:spacing w:line="276" w:lineRule="auto"/>
              <w:ind w:left="0" w:hanging="2"/>
              <w:contextualSpacing/>
              <w:rPr>
                <w:rFonts w:ascii="Helvetica" w:eastAsia="Arial" w:hAnsi="Helvetica" w:cs="Helvetica"/>
              </w:rPr>
            </w:pPr>
            <w:bookmarkStart w:id="4" w:name="_heading=h.tyjcwt" w:colFirst="0" w:colLast="0"/>
            <w:bookmarkEnd w:id="4"/>
            <w:r w:rsidRPr="00835BF9">
              <w:rPr>
                <w:rFonts w:ascii="Helvetica" w:eastAsia="Arial" w:hAnsi="Helvetica" w:cs="Helvetica"/>
              </w:rPr>
              <w:tab/>
            </w:r>
            <w:hyperlink w:anchor="EEO" w:history="1">
              <w:r w:rsidRPr="00835BF9">
                <w:rPr>
                  <w:rStyle w:val="Hyperlink"/>
                  <w:rFonts w:ascii="Helvetica" w:eastAsia="Arial" w:hAnsi="Helvetica" w:cs="Helvetica"/>
                </w:rPr>
                <w:t>Equal Employment Opportunity</w:t>
              </w:r>
            </w:hyperlink>
            <w:r w:rsidRPr="00835BF9">
              <w:rPr>
                <w:rFonts w:ascii="Helvetica" w:eastAsia="Arial" w:hAnsi="Helvetica" w:cs="Helvetica"/>
              </w:rPr>
              <w:t xml:space="preserve"> (EEO)</w:t>
            </w:r>
          </w:p>
          <w:bookmarkStart w:id="5" w:name="_heading=h.3dy6vkm" w:colFirst="0" w:colLast="0"/>
          <w:bookmarkEnd w:id="5"/>
          <w:p w14:paraId="62EC83C7" w14:textId="77777777" w:rsidR="00CD0221"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"Governance_Review"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Governance Review</w:t>
            </w:r>
            <w:r w:rsidRPr="00835BF9">
              <w:rPr>
                <w:rFonts w:ascii="Helvetica" w:eastAsia="Arial" w:hAnsi="Helvetica" w:cs="Helvetica"/>
                <w:color w:val="0000FF"/>
                <w:u w:val="single"/>
              </w:rPr>
              <w:fldChar w:fldCharType="end"/>
            </w:r>
            <w:r w:rsidR="00CD0221" w:rsidRPr="00835BF9">
              <w:rPr>
                <w:rFonts w:ascii="Helvetica" w:eastAsia="Arial" w:hAnsi="Helvetica" w:cs="Helvetica"/>
                <w:color w:val="0000FF"/>
                <w:u w:val="single"/>
              </w:rPr>
              <w:br/>
            </w:r>
            <w:hyperlink w:anchor="Staff_Development" w:history="1">
              <w:r w:rsidR="00CD0221" w:rsidRPr="00835BF9">
                <w:rPr>
                  <w:rStyle w:val="Hyperlink"/>
                  <w:rFonts w:ascii="Helvetica" w:eastAsia="Arial" w:hAnsi="Helvetica" w:cs="Helvetica"/>
                </w:rPr>
                <w:t>Professional Development</w:t>
              </w:r>
            </w:hyperlink>
          </w:p>
          <w:bookmarkStart w:id="6" w:name="_heading=h.1t3h5sf" w:colFirst="0" w:colLast="0"/>
          <w:bookmarkEnd w:id="6"/>
          <w:p w14:paraId="5F651144" w14:textId="7A488F22"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"RTEP"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Release Time/Extra Pay</w:t>
            </w:r>
            <w:r w:rsidRPr="00835BF9">
              <w:rPr>
                <w:rFonts w:ascii="Helvetica" w:eastAsia="Arial" w:hAnsi="Helvetica" w:cs="Helvetica"/>
                <w:color w:val="0000FF"/>
                <w:u w:val="single"/>
              </w:rPr>
              <w:fldChar w:fldCharType="end"/>
            </w:r>
            <w:r w:rsidRPr="00835BF9">
              <w:rPr>
                <w:rFonts w:ascii="Helvetica" w:eastAsia="Arial" w:hAnsi="Helvetica" w:cs="Helvetica"/>
              </w:rPr>
              <w:t xml:space="preserve"> (RTEP)</w:t>
            </w:r>
            <w:r w:rsidR="00CD0221" w:rsidRPr="00835BF9">
              <w:rPr>
                <w:rFonts w:ascii="Helvetica" w:eastAsia="Arial" w:hAnsi="Helvetica" w:cs="Helvetica"/>
              </w:rPr>
              <w:br/>
            </w:r>
            <w:bookmarkStart w:id="7" w:name="_heading=h.4d34og8" w:colFirst="0" w:colLast="0"/>
            <w:bookmarkStart w:id="8" w:name="_heading=h.2s8eyo1" w:colFirst="0" w:colLast="0"/>
            <w:bookmarkEnd w:id="7"/>
            <w:bookmarkEnd w:id="8"/>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"SEA"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Student Equity &amp; Achievement</w:t>
            </w:r>
            <w:r w:rsidRPr="00835BF9">
              <w:rPr>
                <w:rFonts w:ascii="Helvetica" w:eastAsia="Arial" w:hAnsi="Helvetica" w:cs="Helvetica"/>
                <w:color w:val="0000FF"/>
                <w:u w:val="single"/>
              </w:rPr>
              <w:fldChar w:fldCharType="end"/>
            </w:r>
            <w:r w:rsidRPr="00835BF9">
              <w:rPr>
                <w:rFonts w:ascii="Helvetica" w:eastAsia="Arial" w:hAnsi="Helvetica" w:cs="Helvetica"/>
              </w:rPr>
              <w:t xml:space="preserve"> (SEA)</w:t>
            </w:r>
          </w:p>
          <w:p w14:paraId="1325672D" w14:textId="77777777" w:rsidR="00EC4DC4" w:rsidRPr="00835BF9" w:rsidRDefault="00EC4DC4" w:rsidP="00661B84">
            <w:pPr>
              <w:spacing w:line="276" w:lineRule="auto"/>
              <w:ind w:left="0" w:hanging="2"/>
              <w:contextualSpacing/>
              <w:rPr>
                <w:rFonts w:ascii="Helvetica" w:eastAsia="Arial" w:hAnsi="Helvetica" w:cs="Helvetica"/>
              </w:rPr>
            </w:pPr>
            <w:bookmarkStart w:id="9" w:name="_heading=h.17dp8vu" w:colFirst="0" w:colLast="0"/>
            <w:bookmarkEnd w:id="9"/>
          </w:p>
        </w:tc>
      </w:tr>
      <w:tr w:rsidR="00EC4DC4" w:rsidRPr="00835BF9" w14:paraId="02F7BC5F" w14:textId="77777777" w:rsidTr="00EC4DC4">
        <w:tc>
          <w:tcPr>
            <w:tcW w:w="5107" w:type="dxa"/>
          </w:tcPr>
          <w:p w14:paraId="54B2E212" w14:textId="3A7A9B3F" w:rsidR="00EC4DC4" w:rsidRPr="00835BF9" w:rsidRDefault="003756CD" w:rsidP="00661B84">
            <w:pPr>
              <w:spacing w:line="276" w:lineRule="auto"/>
              <w:ind w:left="0" w:hanging="2"/>
              <w:contextualSpacing/>
              <w:rPr>
                <w:rFonts w:ascii="Helvetica" w:eastAsia="Arial" w:hAnsi="Helvetica" w:cs="Helvetica"/>
                <w:b/>
              </w:rPr>
            </w:pPr>
            <w:hyperlink w:anchor="Institutional_Planning_Coordination" w:history="1">
              <w:r w:rsidR="00EC4DC4" w:rsidRPr="00835BF9">
                <w:rPr>
                  <w:rStyle w:val="Hyperlink"/>
                  <w:rFonts w:ascii="Helvetica" w:eastAsia="Arial" w:hAnsi="Helvetica" w:cs="Helvetica"/>
                  <w:b/>
                </w:rPr>
                <w:t>Institutional Planning Coordination</w:t>
              </w:r>
            </w:hyperlink>
            <w:r w:rsidR="00EC4DC4" w:rsidRPr="00835BF9">
              <w:rPr>
                <w:rFonts w:ascii="Helvetica" w:eastAsia="Arial" w:hAnsi="Helvetica" w:cs="Helvetica"/>
                <w:b/>
              </w:rPr>
              <w:t xml:space="preserve"> *</w:t>
            </w:r>
            <w:r w:rsidR="005846FA" w:rsidRPr="00835BF9">
              <w:rPr>
                <w:rFonts w:ascii="Helvetica" w:eastAsia="Arial" w:hAnsi="Helvetica" w:cs="Helvetica"/>
                <w:b/>
              </w:rPr>
              <w:t xml:space="preserve"> (IPCC)</w:t>
            </w:r>
          </w:p>
          <w:p w14:paraId="6D97AD58" w14:textId="1D7CB248" w:rsidR="00EC4DC4" w:rsidRPr="00835BF9" w:rsidRDefault="00EC4DC4" w:rsidP="00661B84">
            <w:pPr>
              <w:spacing w:line="276" w:lineRule="auto"/>
              <w:ind w:left="0" w:hanging="2"/>
              <w:contextualSpacing/>
              <w:rPr>
                <w:rFonts w:ascii="Helvetica" w:eastAsia="Arial" w:hAnsi="Helvetica" w:cs="Helvetica"/>
                <w:i/>
              </w:rPr>
            </w:pPr>
            <w:r w:rsidRPr="00835BF9">
              <w:rPr>
                <w:rFonts w:ascii="Helvetica" w:eastAsia="Arial" w:hAnsi="Helvetica" w:cs="Helvetica"/>
                <w:i/>
              </w:rPr>
              <w:t>Subcommittees:</w:t>
            </w:r>
            <w:r w:rsidR="009678BD" w:rsidRPr="00835BF9">
              <w:rPr>
                <w:rFonts w:ascii="Helvetica" w:eastAsia="Arial" w:hAnsi="Helvetica" w:cs="Helvetica"/>
                <w:i/>
              </w:rPr>
              <w:t xml:space="preserve"> </w:t>
            </w:r>
          </w:p>
          <w:p w14:paraId="53D04348" w14:textId="672B73A3" w:rsidR="005846FA" w:rsidRPr="00835BF9" w:rsidRDefault="003756CD" w:rsidP="00661B84">
            <w:pPr>
              <w:spacing w:line="276" w:lineRule="auto"/>
              <w:ind w:left="0" w:hanging="2"/>
              <w:contextualSpacing/>
              <w:rPr>
                <w:rFonts w:ascii="Helvetica" w:eastAsia="Arial" w:hAnsi="Helvetica" w:cs="Helvetica"/>
              </w:rPr>
            </w:pPr>
            <w:hyperlink w:anchor="Program_Review" w:history="1">
              <w:r w:rsidR="005846FA" w:rsidRPr="00835BF9">
                <w:rPr>
                  <w:rStyle w:val="Hyperlink"/>
                  <w:rFonts w:ascii="Helvetica" w:eastAsia="Arial" w:hAnsi="Helvetica" w:cs="Helvetica"/>
                </w:rPr>
                <w:t>Program Review</w:t>
              </w:r>
            </w:hyperlink>
          </w:p>
          <w:bookmarkStart w:id="10" w:name="_heading=h.26in1rg" w:colFirst="0" w:colLast="0"/>
          <w:bookmarkEnd w:id="10"/>
          <w:p w14:paraId="6EE1FCE1" w14:textId="2A1B4D00" w:rsidR="00EC4DC4" w:rsidRPr="00835BF9" w:rsidRDefault="00EC4DC4" w:rsidP="00661B84">
            <w:pPr>
              <w:spacing w:line="276" w:lineRule="auto"/>
              <w:ind w:left="0" w:hanging="2"/>
              <w:contextualSpacing/>
              <w:rPr>
                <w:rFonts w:ascii="Helvetica" w:eastAsia="Arial" w:hAnsi="Helvetica" w:cs="Helvetica"/>
                <w:sz w:val="20"/>
                <w:szCs w:val="20"/>
              </w:rPr>
            </w:pPr>
            <w:r w:rsidRPr="00835BF9">
              <w:rPr>
                <w:rFonts w:ascii="Helvetica" w:eastAsia="Arial" w:hAnsi="Helvetica" w:cs="Helvetica"/>
                <w:color w:val="0000FF"/>
                <w:u w:val="single"/>
              </w:rPr>
              <w:fldChar w:fldCharType="begin"/>
            </w:r>
            <w:r w:rsidR="00250E40" w:rsidRPr="00835BF9">
              <w:rPr>
                <w:rFonts w:ascii="Helvetica" w:eastAsia="Arial" w:hAnsi="Helvetica" w:cs="Helvetica"/>
                <w:color w:val="0000FF"/>
                <w:u w:val="single"/>
              </w:rPr>
              <w:instrText>HYPERLINK  \l "Master_Planning_Team_A"</w:instrText>
            </w:r>
            <w:r w:rsidRPr="00835BF9">
              <w:rPr>
                <w:rFonts w:ascii="Helvetica" w:eastAsia="Arial" w:hAnsi="Helvetica" w:cs="Helvetica"/>
                <w:color w:val="0000FF"/>
                <w:u w:val="single"/>
              </w:rPr>
              <w:fldChar w:fldCharType="separate"/>
            </w:r>
            <w:r w:rsidR="00250E40" w:rsidRPr="00835BF9">
              <w:rPr>
                <w:rStyle w:val="Hyperlink"/>
                <w:rFonts w:ascii="Helvetica" w:eastAsia="Arial" w:hAnsi="Helvetica" w:cs="Helvetica"/>
              </w:rPr>
              <w:t>Strategic Planning Team A</w:t>
            </w:r>
            <w:r w:rsidRPr="00835BF9">
              <w:rPr>
                <w:rFonts w:ascii="Helvetica" w:eastAsia="Arial" w:hAnsi="Helvetica" w:cs="Helvetica"/>
                <w:color w:val="0000FF"/>
                <w:u w:val="single"/>
              </w:rPr>
              <w:fldChar w:fldCharType="end"/>
            </w:r>
          </w:p>
          <w:p w14:paraId="6EAF43F0" w14:textId="34CF9306" w:rsidR="00EC4DC4" w:rsidRPr="00835BF9" w:rsidRDefault="00EC4DC4" w:rsidP="00661B84">
            <w:pPr>
              <w:spacing w:line="276" w:lineRule="auto"/>
              <w:ind w:left="0" w:hanging="2"/>
              <w:contextualSpacing/>
              <w:rPr>
                <w:rFonts w:ascii="Helvetica" w:eastAsia="Arial" w:hAnsi="Helvetica" w:cs="Helvetica"/>
              </w:rPr>
            </w:pPr>
            <w:bookmarkStart w:id="11" w:name="_heading=h.lnxbz9" w:colFirst="0" w:colLast="0"/>
            <w:bookmarkEnd w:id="11"/>
          </w:p>
          <w:p w14:paraId="54CE464C" w14:textId="77777777" w:rsidR="00EC4DC4" w:rsidRPr="00835BF9" w:rsidRDefault="00EC4DC4" w:rsidP="00661B84">
            <w:pPr>
              <w:spacing w:line="276" w:lineRule="auto"/>
              <w:ind w:leftChars="0" w:left="0" w:firstLineChars="0" w:firstLine="0"/>
              <w:contextualSpacing/>
              <w:rPr>
                <w:rFonts w:ascii="Helvetica" w:eastAsia="Arial" w:hAnsi="Helvetica" w:cs="Helvetica"/>
              </w:rPr>
            </w:pPr>
          </w:p>
        </w:tc>
        <w:tc>
          <w:tcPr>
            <w:tcW w:w="5107" w:type="dxa"/>
          </w:tcPr>
          <w:p w14:paraId="086BB20C" w14:textId="77777777" w:rsidR="00EC4DC4" w:rsidRPr="00835BF9" w:rsidRDefault="003756CD" w:rsidP="00661B84">
            <w:pPr>
              <w:spacing w:line="276" w:lineRule="auto"/>
              <w:ind w:left="0" w:hanging="2"/>
              <w:contextualSpacing/>
              <w:rPr>
                <w:rFonts w:ascii="Helvetica" w:eastAsia="Arial" w:hAnsi="Helvetica" w:cs="Helvetica"/>
                <w:b/>
              </w:rPr>
            </w:pPr>
            <w:hyperlink w:anchor="Administrative_Affairs" w:history="1">
              <w:r w:rsidR="00EC4DC4" w:rsidRPr="00835BF9">
                <w:rPr>
                  <w:rStyle w:val="Hyperlink"/>
                  <w:rFonts w:ascii="Helvetica" w:eastAsia="Arial" w:hAnsi="Helvetica" w:cs="Helvetica"/>
                  <w:b/>
                </w:rPr>
                <w:t>Administrative Affairs</w:t>
              </w:r>
            </w:hyperlink>
            <w:r w:rsidR="00EC4DC4" w:rsidRPr="00835BF9">
              <w:rPr>
                <w:rFonts w:ascii="Helvetica" w:eastAsia="Arial" w:hAnsi="Helvetica" w:cs="Helvetica"/>
                <w:b/>
              </w:rPr>
              <w:t xml:space="preserve"> *</w:t>
            </w:r>
          </w:p>
          <w:p w14:paraId="269A2112"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i/>
              </w:rPr>
              <w:t>Subcommittees:</w:t>
            </w:r>
          </w:p>
          <w:bookmarkStart w:id="12" w:name="_heading=h.1pxezwc" w:colFirst="0" w:colLast="0"/>
          <w:bookmarkEnd w:id="12"/>
          <w:p w14:paraId="01F3778D"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rPr>
              <w:fldChar w:fldCharType="begin"/>
            </w:r>
            <w:r w:rsidR="00F676A5" w:rsidRPr="00835BF9">
              <w:rPr>
                <w:rFonts w:ascii="Helvetica" w:eastAsia="Arial" w:hAnsi="Helvetica" w:cs="Helvetica"/>
              </w:rPr>
              <w:instrText>HYPERLINK  \l "Campus_Development"</w:instrText>
            </w:r>
            <w:r w:rsidRPr="00835BF9">
              <w:rPr>
                <w:rFonts w:ascii="Helvetica" w:eastAsia="Arial" w:hAnsi="Helvetica" w:cs="Helvetica"/>
              </w:rPr>
              <w:fldChar w:fldCharType="separate"/>
            </w:r>
            <w:r w:rsidRPr="00835BF9">
              <w:rPr>
                <w:rStyle w:val="Hyperlink"/>
                <w:rFonts w:ascii="Helvetica" w:eastAsia="Arial" w:hAnsi="Helvetica" w:cs="Helvetica"/>
              </w:rPr>
              <w:tab/>
              <w:t>Campus Development</w:t>
            </w:r>
            <w:r w:rsidRPr="00835BF9">
              <w:rPr>
                <w:rFonts w:ascii="Helvetica" w:eastAsia="Arial" w:hAnsi="Helvetica" w:cs="Helvetica"/>
              </w:rPr>
              <w:fldChar w:fldCharType="end"/>
            </w:r>
          </w:p>
          <w:bookmarkStart w:id="13" w:name="_heading=h.49x2ik5" w:colFirst="0" w:colLast="0"/>
          <w:bookmarkEnd w:id="13"/>
          <w:p w14:paraId="743DFEB0"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005E6C43" w:rsidRPr="00835BF9">
              <w:rPr>
                <w:rFonts w:ascii="Helvetica" w:eastAsia="Arial" w:hAnsi="Helvetica" w:cs="Helvetica"/>
                <w:color w:val="0000FF"/>
                <w:u w:val="single"/>
              </w:rPr>
              <w:instrText>HYPERLINK  \l "Environmental_Affairs"</w:instrText>
            </w:r>
            <w:r w:rsidRPr="00835BF9">
              <w:rPr>
                <w:rFonts w:ascii="Helvetica" w:eastAsia="Arial" w:hAnsi="Helvetica" w:cs="Helvetica"/>
                <w:color w:val="0000FF"/>
                <w:u w:val="single"/>
              </w:rPr>
              <w:fldChar w:fldCharType="separate"/>
            </w:r>
            <w:r w:rsidR="005E6C43" w:rsidRPr="00835BF9">
              <w:rPr>
                <w:rStyle w:val="Hyperlink"/>
                <w:rFonts w:ascii="Helvetica" w:eastAsia="Arial" w:hAnsi="Helvetica" w:cs="Helvetica"/>
              </w:rPr>
              <w:t>Environment &amp; Sustainability</w:t>
            </w:r>
            <w:r w:rsidRPr="00835BF9">
              <w:rPr>
                <w:rFonts w:ascii="Helvetica" w:eastAsia="Arial" w:hAnsi="Helvetica" w:cs="Helvetica"/>
                <w:color w:val="0000FF"/>
                <w:u w:val="single"/>
              </w:rPr>
              <w:fldChar w:fldCharType="end"/>
            </w:r>
          </w:p>
          <w:bookmarkStart w:id="14" w:name="_heading=h.2p2csry" w:colFirst="0" w:colLast="0"/>
          <w:bookmarkEnd w:id="14"/>
          <w:p w14:paraId="09609510"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"Safety"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Safety</w:t>
            </w:r>
            <w:r w:rsidRPr="00835BF9">
              <w:rPr>
                <w:rFonts w:ascii="Helvetica" w:eastAsia="Arial" w:hAnsi="Helvetica" w:cs="Helvetica"/>
                <w:color w:val="0000FF"/>
                <w:u w:val="single"/>
              </w:rPr>
              <w:fldChar w:fldCharType="end"/>
            </w:r>
          </w:p>
          <w:p w14:paraId="5943393D" w14:textId="77777777" w:rsidR="00EC4DC4" w:rsidRPr="00835BF9" w:rsidRDefault="00EC4DC4" w:rsidP="00661B84">
            <w:pPr>
              <w:spacing w:line="276" w:lineRule="auto"/>
              <w:ind w:leftChars="0" w:left="0" w:firstLineChars="0" w:firstLine="0"/>
              <w:contextualSpacing/>
              <w:rPr>
                <w:rFonts w:ascii="Helvetica" w:eastAsia="Arial" w:hAnsi="Helvetica" w:cs="Helvetica"/>
              </w:rPr>
            </w:pPr>
          </w:p>
        </w:tc>
      </w:tr>
      <w:tr w:rsidR="00EC4DC4" w:rsidRPr="00835BF9" w14:paraId="3A28C8FE" w14:textId="77777777" w:rsidTr="00EC4DC4">
        <w:tc>
          <w:tcPr>
            <w:tcW w:w="5107" w:type="dxa"/>
          </w:tcPr>
          <w:p w14:paraId="75022881" w14:textId="77777777" w:rsidR="00EC4DC4" w:rsidRPr="00835BF9" w:rsidRDefault="003756CD" w:rsidP="00661B84">
            <w:pPr>
              <w:spacing w:line="276" w:lineRule="auto"/>
              <w:ind w:left="0" w:hanging="2"/>
              <w:contextualSpacing/>
              <w:rPr>
                <w:rFonts w:ascii="Helvetica" w:eastAsia="Arial" w:hAnsi="Helvetica" w:cs="Helvetica"/>
                <w:b/>
              </w:rPr>
            </w:pPr>
            <w:hyperlink w:anchor="Academic_Affairs" w:history="1">
              <w:r w:rsidR="00EC4DC4" w:rsidRPr="00835BF9">
                <w:rPr>
                  <w:rStyle w:val="Hyperlink"/>
                  <w:rFonts w:ascii="Helvetica" w:eastAsia="Arial" w:hAnsi="Helvetica" w:cs="Helvetica"/>
                  <w:b/>
                </w:rPr>
                <w:t>Academic Affairs</w:t>
              </w:r>
            </w:hyperlink>
            <w:r w:rsidR="00EC4DC4" w:rsidRPr="00835BF9">
              <w:rPr>
                <w:rFonts w:ascii="Helvetica" w:eastAsia="Arial" w:hAnsi="Helvetica" w:cs="Helvetica"/>
                <w:b/>
              </w:rPr>
              <w:t xml:space="preserve"> *</w:t>
            </w:r>
          </w:p>
          <w:p w14:paraId="6ED8CC35"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i/>
              </w:rPr>
              <w:t>Subcommittees:</w:t>
            </w:r>
          </w:p>
          <w:p w14:paraId="0E1EFB07" w14:textId="77777777" w:rsidR="00EC4DC4" w:rsidRPr="00835BF9" w:rsidRDefault="00EC4DC4" w:rsidP="00661B84">
            <w:pPr>
              <w:spacing w:line="276" w:lineRule="auto"/>
              <w:ind w:left="0" w:hanging="2"/>
              <w:contextualSpacing/>
              <w:rPr>
                <w:rFonts w:ascii="Helvetica" w:eastAsia="Arial" w:hAnsi="Helvetica" w:cs="Helvetica"/>
              </w:rPr>
            </w:pPr>
            <w:bookmarkStart w:id="15" w:name="_heading=h.1ksv4uv" w:colFirst="0" w:colLast="0"/>
            <w:bookmarkEnd w:id="15"/>
            <w:r w:rsidRPr="00835BF9">
              <w:rPr>
                <w:rFonts w:ascii="Helvetica" w:eastAsia="Arial" w:hAnsi="Helvetica" w:cs="Helvetica"/>
              </w:rPr>
              <w:tab/>
            </w:r>
            <w:hyperlink w:anchor="Academic_Calendar">
              <w:r w:rsidRPr="00835BF9">
                <w:rPr>
                  <w:rFonts w:ascii="Helvetica" w:eastAsia="Arial" w:hAnsi="Helvetica" w:cs="Helvetica"/>
                  <w:color w:val="0000FF"/>
                  <w:u w:val="single"/>
                </w:rPr>
                <w:t>Academic Calendar</w:t>
              </w:r>
            </w:hyperlink>
          </w:p>
          <w:bookmarkStart w:id="16" w:name="_heading=h.44sinio" w:colFirst="0" w:colLast="0"/>
          <w:bookmarkEnd w:id="16"/>
          <w:p w14:paraId="5590F310"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"Baja_Program"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Baja Program</w:t>
            </w:r>
            <w:r w:rsidRPr="00835BF9">
              <w:rPr>
                <w:rFonts w:ascii="Helvetica" w:eastAsia="Arial" w:hAnsi="Helvetica" w:cs="Helvetica"/>
                <w:color w:val="0000FF"/>
                <w:u w:val="single"/>
              </w:rPr>
              <w:fldChar w:fldCharType="end"/>
            </w:r>
          </w:p>
          <w:bookmarkStart w:id="17" w:name="_heading=h.2jxsxqh" w:colFirst="0" w:colLast="0"/>
          <w:bookmarkEnd w:id="17"/>
          <w:p w14:paraId="34C99D81"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"Graduation_Requirements"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Graduation Requirements</w:t>
            </w:r>
            <w:r w:rsidRPr="00835BF9">
              <w:rPr>
                <w:rFonts w:ascii="Helvetica" w:eastAsia="Arial" w:hAnsi="Helvetica" w:cs="Helvetica"/>
                <w:color w:val="0000FF"/>
                <w:u w:val="single"/>
              </w:rPr>
              <w:fldChar w:fldCharType="end"/>
            </w:r>
          </w:p>
          <w:bookmarkStart w:id="18" w:name="_heading=h.z337ya" w:colFirst="0" w:colLast="0"/>
          <w:bookmarkEnd w:id="18"/>
          <w:p w14:paraId="35AC3EE5" w14:textId="706DF707" w:rsidR="00EC4DC4" w:rsidRPr="00835BF9" w:rsidRDefault="00F26841"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"LICC" </w:instrText>
            </w:r>
            <w:r w:rsidRPr="00835BF9">
              <w:rPr>
                <w:rFonts w:ascii="Helvetica" w:eastAsia="Arial" w:hAnsi="Helvetica" w:cs="Helvetica"/>
                <w:color w:val="0000FF"/>
                <w:u w:val="single"/>
              </w:rPr>
              <w:fldChar w:fldCharType="separate"/>
            </w:r>
            <w:r w:rsidR="00EC4DC4" w:rsidRPr="00835BF9">
              <w:rPr>
                <w:rStyle w:val="Hyperlink"/>
                <w:rFonts w:ascii="Helvetica" w:eastAsia="Arial" w:hAnsi="Helvetica" w:cs="Helvetica"/>
              </w:rPr>
              <w:t>Library &amp; Information Competency</w:t>
            </w:r>
            <w:r w:rsidRPr="00835BF9">
              <w:rPr>
                <w:rFonts w:ascii="Helvetica" w:eastAsia="Arial" w:hAnsi="Helvetica" w:cs="Helvetica"/>
                <w:color w:val="0000FF"/>
                <w:u w:val="single"/>
              </w:rPr>
              <w:fldChar w:fldCharType="end"/>
            </w:r>
            <w:r w:rsidR="00EC4DC4" w:rsidRPr="00835BF9">
              <w:rPr>
                <w:rFonts w:ascii="Helvetica" w:eastAsia="Arial" w:hAnsi="Helvetica" w:cs="Helvetica"/>
              </w:rPr>
              <w:t xml:space="preserve"> (LICC)</w:t>
            </w:r>
          </w:p>
          <w:bookmarkStart w:id="19" w:name="_heading=h.3j2qqm3" w:colFirst="0" w:colLast="0"/>
          <w:bookmarkEnd w:id="19"/>
          <w:p w14:paraId="2BF5B9A6"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"Scholars_Program"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Scholars Program</w:t>
            </w:r>
            <w:r w:rsidRPr="00835BF9">
              <w:rPr>
                <w:rFonts w:ascii="Helvetica" w:eastAsia="Arial" w:hAnsi="Helvetica" w:cs="Helvetica"/>
                <w:color w:val="0000FF"/>
                <w:u w:val="single"/>
              </w:rPr>
              <w:fldChar w:fldCharType="end"/>
            </w:r>
          </w:p>
          <w:bookmarkStart w:id="20" w:name="_heading=h.1y810tw" w:colFirst="0" w:colLast="0"/>
          <w:bookmarkEnd w:id="20"/>
          <w:p w14:paraId="0CDFE2B6" w14:textId="3FC0248D" w:rsidR="00EC4DC4" w:rsidRPr="00835BF9" w:rsidRDefault="00EC4DC4" w:rsidP="00661B84">
            <w:pPr>
              <w:spacing w:line="276" w:lineRule="auto"/>
              <w:ind w:left="0" w:hanging="2"/>
              <w:contextualSpacing/>
              <w:rPr>
                <w:rFonts w:ascii="Helvetica" w:eastAsia="Arial" w:hAnsi="Helvetica" w:cs="Helvetica"/>
                <w:color w:val="0000FF"/>
                <w:u w:val="single"/>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"Study_Abroad"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Study Abroad</w:t>
            </w:r>
            <w:r w:rsidRPr="00835BF9">
              <w:rPr>
                <w:rFonts w:ascii="Helvetica" w:eastAsia="Arial" w:hAnsi="Helvetica" w:cs="Helvetica"/>
                <w:color w:val="0000FF"/>
                <w:u w:val="single"/>
              </w:rPr>
              <w:fldChar w:fldCharType="end"/>
            </w:r>
          </w:p>
          <w:p w14:paraId="04090596" w14:textId="77777777" w:rsidR="00EC4DC4" w:rsidRPr="00835BF9" w:rsidRDefault="00EC4DC4" w:rsidP="00661B84">
            <w:pPr>
              <w:spacing w:line="276" w:lineRule="auto"/>
              <w:ind w:left="0" w:hanging="2"/>
              <w:contextualSpacing/>
              <w:rPr>
                <w:rFonts w:ascii="Helvetica" w:eastAsia="Arial" w:hAnsi="Helvetica" w:cs="Helvetica"/>
              </w:rPr>
            </w:pPr>
          </w:p>
        </w:tc>
        <w:tc>
          <w:tcPr>
            <w:tcW w:w="5107" w:type="dxa"/>
          </w:tcPr>
          <w:p w14:paraId="6927F813" w14:textId="77777777" w:rsidR="00EC4DC4" w:rsidRPr="00835BF9" w:rsidRDefault="003756CD" w:rsidP="00661B84">
            <w:pPr>
              <w:spacing w:line="276" w:lineRule="auto"/>
              <w:ind w:left="0" w:hanging="2"/>
              <w:contextualSpacing/>
              <w:rPr>
                <w:rFonts w:ascii="Helvetica" w:eastAsia="Arial" w:hAnsi="Helvetica" w:cs="Helvetica"/>
                <w:b/>
              </w:rPr>
            </w:pPr>
            <w:hyperlink w:anchor="Student_Affairs" w:history="1">
              <w:r w:rsidR="00EC4DC4" w:rsidRPr="00835BF9">
                <w:rPr>
                  <w:rStyle w:val="Hyperlink"/>
                  <w:rFonts w:ascii="Helvetica" w:eastAsia="Arial" w:hAnsi="Helvetica" w:cs="Helvetica"/>
                  <w:b/>
                </w:rPr>
                <w:t>Student Affairs</w:t>
              </w:r>
            </w:hyperlink>
            <w:r w:rsidR="00EC4DC4" w:rsidRPr="00835BF9">
              <w:rPr>
                <w:rFonts w:ascii="Helvetica" w:eastAsia="Arial" w:hAnsi="Helvetica" w:cs="Helvetica"/>
                <w:b/>
              </w:rPr>
              <w:t xml:space="preserve"> *</w:t>
            </w:r>
          </w:p>
          <w:p w14:paraId="3D64CDAA" w14:textId="77777777" w:rsidR="00EC4DC4" w:rsidRPr="00835BF9" w:rsidRDefault="00EC4DC4" w:rsidP="00661B84">
            <w:pPr>
              <w:spacing w:line="276" w:lineRule="auto"/>
              <w:ind w:left="0" w:hanging="2"/>
              <w:contextualSpacing/>
              <w:rPr>
                <w:rFonts w:ascii="Helvetica" w:eastAsia="Arial" w:hAnsi="Helvetica" w:cs="Helvetica"/>
              </w:rPr>
            </w:pPr>
            <w:r w:rsidRPr="00835BF9">
              <w:rPr>
                <w:rFonts w:ascii="Helvetica" w:eastAsia="Arial" w:hAnsi="Helvetica" w:cs="Helvetica"/>
                <w:i/>
              </w:rPr>
              <w:t>Subcommittees:</w:t>
            </w:r>
          </w:p>
          <w:bookmarkStart w:id="21" w:name="_heading=h.2xcytpi" w:colFirst="0" w:colLast="0"/>
          <w:bookmarkEnd w:id="21"/>
          <w:p w14:paraId="2CCDC6CA" w14:textId="4AE3124B" w:rsidR="005846FA" w:rsidRPr="00835BF9" w:rsidRDefault="00715545" w:rsidP="00661B84">
            <w:pPr>
              <w:spacing w:line="276" w:lineRule="auto"/>
              <w:ind w:left="0" w:hanging="2"/>
              <w:contextualSpacing/>
              <w:rPr>
                <w:rFonts w:ascii="Helvetica" w:eastAsia="Arial" w:hAnsi="Helvetica" w:cs="Helvetica"/>
              </w:rPr>
            </w:pPr>
            <w:r w:rsidRPr="00835BF9">
              <w:rPr>
                <w:rFonts w:ascii="Times New Roman" w:eastAsia="Times New Roman" w:hAnsi="Times New Roman"/>
              </w:rPr>
              <w:fldChar w:fldCharType="begin"/>
            </w:r>
            <w:r w:rsidRPr="00835BF9">
              <w:instrText xml:space="preserve"> HYPERLINK \l "International_Students" </w:instrText>
            </w:r>
            <w:r w:rsidRPr="00835BF9">
              <w:rPr>
                <w:rFonts w:ascii="Times New Roman" w:eastAsia="Times New Roman" w:hAnsi="Times New Roman"/>
              </w:rPr>
              <w:fldChar w:fldCharType="separate"/>
            </w:r>
            <w:r w:rsidR="00EC4DC4" w:rsidRPr="00835BF9">
              <w:rPr>
                <w:rStyle w:val="Hyperlink"/>
                <w:rFonts w:ascii="Helvetica" w:eastAsia="Arial" w:hAnsi="Helvetica" w:cs="Helvetica"/>
              </w:rPr>
              <w:t>International Students</w:t>
            </w:r>
            <w:r w:rsidRPr="00835BF9">
              <w:rPr>
                <w:rStyle w:val="Hyperlink"/>
                <w:rFonts w:ascii="Helvetica" w:eastAsia="Arial" w:hAnsi="Helvetica" w:cs="Helvetica"/>
              </w:rPr>
              <w:fldChar w:fldCharType="end"/>
            </w:r>
            <w:bookmarkStart w:id="22" w:name="_heading=h.3whwml4" w:colFirst="0" w:colLast="0"/>
            <w:bookmarkEnd w:id="22"/>
            <w:r w:rsidR="005846FA" w:rsidRPr="00835BF9">
              <w:rPr>
                <w:rFonts w:ascii="Helvetica" w:eastAsia="Arial" w:hAnsi="Helvetica" w:cs="Helvetica"/>
                <w:color w:val="0000FF"/>
                <w:u w:val="single"/>
              </w:rPr>
              <w:br/>
            </w:r>
            <w:r w:rsidR="005846FA" w:rsidRPr="00835BF9">
              <w:rPr>
                <w:rFonts w:ascii="Helvetica" w:eastAsia="Arial" w:hAnsi="Helvetica" w:cs="Helvetica"/>
                <w:color w:val="0000FF"/>
                <w:u w:val="single"/>
              </w:rPr>
              <w:fldChar w:fldCharType="begin"/>
            </w:r>
            <w:r w:rsidR="005846FA" w:rsidRPr="00835BF9">
              <w:rPr>
                <w:rFonts w:ascii="Helvetica" w:eastAsia="Arial" w:hAnsi="Helvetica" w:cs="Helvetica"/>
                <w:color w:val="0000FF"/>
                <w:u w:val="single"/>
              </w:rPr>
              <w:instrText xml:space="preserve"> HYPERLINK  \l "Placement_Assessment" </w:instrText>
            </w:r>
            <w:r w:rsidR="005846FA" w:rsidRPr="00835BF9">
              <w:rPr>
                <w:rFonts w:ascii="Helvetica" w:eastAsia="Arial" w:hAnsi="Helvetica" w:cs="Helvetica"/>
                <w:color w:val="0000FF"/>
                <w:u w:val="single"/>
              </w:rPr>
              <w:fldChar w:fldCharType="separate"/>
            </w:r>
            <w:r w:rsidR="005846FA" w:rsidRPr="00835BF9">
              <w:rPr>
                <w:rFonts w:ascii="Helvetica" w:eastAsia="Arial" w:hAnsi="Helvetica" w:cs="Helvetica"/>
                <w:color w:val="0000FF"/>
                <w:u w:val="single"/>
              </w:rPr>
              <w:t>Placement &amp; Assessment</w:t>
            </w:r>
          </w:p>
          <w:bookmarkStart w:id="23" w:name="_heading=h.1ci93xb" w:colFirst="0" w:colLast="0"/>
          <w:bookmarkEnd w:id="23"/>
          <w:p w14:paraId="56711534" w14:textId="09B57089" w:rsidR="00EC4DC4" w:rsidRPr="00835BF9" w:rsidRDefault="005846FA" w:rsidP="00661B84">
            <w:pPr>
              <w:spacing w:line="276" w:lineRule="auto"/>
              <w:ind w:left="0" w:hanging="2"/>
              <w:contextualSpacing/>
              <w:rPr>
                <w:rFonts w:ascii="Helvetica" w:eastAsia="Arial" w:hAnsi="Helvetica" w:cs="Helvetica"/>
              </w:rPr>
            </w:pPr>
            <w:r w:rsidRPr="00835BF9">
              <w:rPr>
                <w:rFonts w:ascii="Helvetica" w:eastAsia="Arial" w:hAnsi="Helvetica" w:cs="Helvetica"/>
                <w:color w:val="0000FF"/>
                <w:u w:val="single"/>
              </w:rPr>
              <w:fldChar w:fldCharType="end"/>
            </w:r>
            <w:bookmarkStart w:id="24" w:name="_heading=h.2bn6wsx" w:colFirst="0" w:colLast="0"/>
            <w:bookmarkEnd w:id="24"/>
            <w:r w:rsidR="0046197A" w:rsidRPr="00835BF9">
              <w:rPr>
                <w:rFonts w:ascii="Times New Roman" w:eastAsia="Times New Roman" w:hAnsi="Times New Roman"/>
              </w:rPr>
              <w:fldChar w:fldCharType="begin"/>
            </w:r>
            <w:r w:rsidR="0046197A" w:rsidRPr="00835BF9">
              <w:instrText xml:space="preserve"> HYPERLINK \l "Student_Fees_Tuition" </w:instrText>
            </w:r>
            <w:r w:rsidR="0046197A" w:rsidRPr="00835BF9">
              <w:rPr>
                <w:rFonts w:ascii="Times New Roman" w:eastAsia="Times New Roman" w:hAnsi="Times New Roman"/>
              </w:rPr>
              <w:fldChar w:fldCharType="separate"/>
            </w:r>
            <w:r w:rsidR="00EC4DC4" w:rsidRPr="00835BF9">
              <w:rPr>
                <w:rStyle w:val="Hyperlink"/>
                <w:rFonts w:ascii="Helvetica" w:eastAsia="Arial" w:hAnsi="Helvetica" w:cs="Helvetica"/>
              </w:rPr>
              <w:t>Student Fees &amp; Tuition</w:t>
            </w:r>
            <w:r w:rsidR="0046197A" w:rsidRPr="00835BF9">
              <w:rPr>
                <w:rStyle w:val="Hyperlink"/>
                <w:rFonts w:ascii="Helvetica" w:eastAsia="Arial" w:hAnsi="Helvetica" w:cs="Helvetica"/>
              </w:rPr>
              <w:fldChar w:fldCharType="end"/>
            </w:r>
            <w:r w:rsidR="00EC4DC4" w:rsidRPr="00835BF9">
              <w:rPr>
                <w:rFonts w:ascii="Helvetica" w:eastAsia="Arial" w:hAnsi="Helvetica" w:cs="Helvetica"/>
              </w:rPr>
              <w:t xml:space="preserve"> </w:t>
            </w:r>
          </w:p>
          <w:p w14:paraId="4B476041" w14:textId="6161F71C" w:rsidR="00EC4DC4" w:rsidRPr="00835BF9" w:rsidRDefault="00EC4DC4" w:rsidP="00661B84">
            <w:pPr>
              <w:spacing w:line="276" w:lineRule="auto"/>
              <w:ind w:left="0" w:hanging="2"/>
              <w:contextualSpacing/>
              <w:rPr>
                <w:rFonts w:ascii="Helvetica" w:eastAsia="Arial" w:hAnsi="Helvetica" w:cs="Helvetica"/>
              </w:rPr>
            </w:pPr>
            <w:bookmarkStart w:id="25" w:name="_heading=h.qsh70q" w:colFirst="0" w:colLast="0"/>
            <w:bookmarkEnd w:id="25"/>
          </w:p>
          <w:p w14:paraId="0C447AD4" w14:textId="77777777" w:rsidR="00EC4DC4" w:rsidRPr="00835BF9" w:rsidRDefault="00EC4DC4" w:rsidP="00661B84">
            <w:pPr>
              <w:spacing w:line="276" w:lineRule="auto"/>
              <w:ind w:leftChars="0" w:left="0" w:firstLineChars="0" w:firstLine="0"/>
              <w:contextualSpacing/>
              <w:rPr>
                <w:rFonts w:ascii="Helvetica" w:eastAsia="Arial" w:hAnsi="Helvetica" w:cs="Helvetica"/>
              </w:rPr>
            </w:pPr>
          </w:p>
        </w:tc>
      </w:tr>
    </w:tbl>
    <w:p w14:paraId="49B39808" w14:textId="77777777" w:rsidR="004237A7" w:rsidRPr="00835BF9" w:rsidRDefault="004237A7" w:rsidP="00A17BD5">
      <w:pPr>
        <w:spacing w:line="240" w:lineRule="auto"/>
        <w:ind w:left="0" w:hanging="2"/>
        <w:contextualSpacing/>
        <w:rPr>
          <w:rFonts w:ascii="Helvetica" w:eastAsia="Arial" w:hAnsi="Helvetica" w:cs="Helvetica"/>
        </w:rPr>
      </w:pPr>
    </w:p>
    <w:p w14:paraId="09DC49FE" w14:textId="77777777" w:rsidR="001D58C9" w:rsidRPr="00835BF9" w:rsidRDefault="001D58C9" w:rsidP="00A17BD5">
      <w:pPr>
        <w:spacing w:line="240" w:lineRule="auto"/>
        <w:ind w:left="0" w:hanging="2"/>
        <w:contextualSpacing/>
        <w:rPr>
          <w:rFonts w:ascii="Helvetica" w:eastAsia="Arial" w:hAnsi="Helvetica" w:cs="Helvetica"/>
          <w:b/>
        </w:rPr>
      </w:pPr>
    </w:p>
    <w:p w14:paraId="630F5C01" w14:textId="77777777" w:rsidR="002724D4" w:rsidRPr="00835BF9" w:rsidRDefault="002724D4"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KEY TO READING THE BLUE LIST: </w:t>
      </w:r>
    </w:p>
    <w:p w14:paraId="5F497E2F" w14:textId="77777777" w:rsidR="001D58C9" w:rsidRPr="00835BF9" w:rsidRDefault="001D58C9" w:rsidP="00A17BD5">
      <w:pPr>
        <w:spacing w:line="240" w:lineRule="auto"/>
        <w:ind w:left="0" w:hanging="2"/>
        <w:contextualSpacing/>
        <w:rPr>
          <w:rFonts w:ascii="Helvetica" w:eastAsia="Arial" w:hAnsi="Helvetica" w:cs="Helvetica"/>
          <w:b/>
        </w:rPr>
      </w:pPr>
    </w:p>
    <w:p w14:paraId="217AB987" w14:textId="77777777" w:rsidR="002724D4" w:rsidRPr="00835BF9" w:rsidRDefault="002724D4" w:rsidP="00A17BD5">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bCs/>
          <w:color w:val="0000FF"/>
          <w:sz w:val="22"/>
          <w:u w:val="single"/>
        </w:rPr>
        <w:t>Committee Chair;</w:t>
      </w:r>
      <w:r w:rsidRPr="00835BF9">
        <w:rPr>
          <w:rFonts w:ascii="Helvetica" w:eastAsia="Arial" w:hAnsi="Helvetica" w:cs="Helvetica"/>
          <w:color w:val="0000FF"/>
          <w:sz w:val="22"/>
        </w:rPr>
        <w:t xml:space="preserve"> </w:t>
      </w:r>
      <w:r w:rsidRPr="00835BF9">
        <w:rPr>
          <w:rFonts w:ascii="Helvetica" w:eastAsia="Arial" w:hAnsi="Helvetica" w:cs="Helvetica"/>
          <w:b w:val="0"/>
          <w:sz w:val="22"/>
        </w:rPr>
        <w:t>email link to committee chairperson</w:t>
      </w:r>
    </w:p>
    <w:p w14:paraId="7C2C2B75" w14:textId="77777777" w:rsidR="002724D4" w:rsidRPr="00835BF9" w:rsidRDefault="002724D4" w:rsidP="00A17BD5">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sz w:val="22"/>
        </w:rPr>
        <w:t xml:space="preserve">Senate: </w:t>
      </w:r>
      <w:r w:rsidRPr="00835BF9">
        <w:rPr>
          <w:rFonts w:ascii="Helvetica" w:eastAsia="Arial" w:hAnsi="Helvetica" w:cs="Helvetica"/>
          <w:b w:val="0"/>
          <w:sz w:val="22"/>
        </w:rPr>
        <w:t>Appointed by and representative for</w:t>
      </w:r>
      <w:r w:rsidR="002F3E1D" w:rsidRPr="00835BF9">
        <w:rPr>
          <w:rFonts w:ascii="Helvetica" w:eastAsia="Arial" w:hAnsi="Helvetica" w:cs="Helvetica"/>
          <w:b w:val="0"/>
          <w:sz w:val="22"/>
        </w:rPr>
        <w:t xml:space="preserve"> is listed in the first column</w:t>
      </w:r>
    </w:p>
    <w:p w14:paraId="6FD9FCCD" w14:textId="061BF104" w:rsidR="00C11182" w:rsidRPr="00835BF9" w:rsidRDefault="002F3E1D" w:rsidP="00C11182">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w:t>
      </w:r>
      <w:r w:rsidR="007D33C7" w:rsidRPr="00835BF9">
        <w:rPr>
          <w:rFonts w:ascii="Helvetica" w:eastAsia="Arial" w:hAnsi="Helvetica" w:cs="Helvetica"/>
          <w:b w:val="0"/>
          <w:sz w:val="22"/>
        </w:rPr>
        <w:t>27-28</w:t>
      </w:r>
      <w:r w:rsidRPr="00835BF9">
        <w:rPr>
          <w:rFonts w:ascii="Helvetica" w:eastAsia="Arial" w:hAnsi="Helvetica" w:cs="Helvetica"/>
          <w:b w:val="0"/>
          <w:sz w:val="22"/>
        </w:rPr>
        <w:t xml:space="preserve">) </w:t>
      </w:r>
      <w:r w:rsidRPr="00835BF9">
        <w:rPr>
          <w:rFonts w:ascii="Helvetica" w:eastAsia="Arial" w:hAnsi="Helvetica" w:cs="Helvetica"/>
          <w:sz w:val="22"/>
        </w:rPr>
        <w:t>Term</w:t>
      </w:r>
      <w:r w:rsidRPr="00835BF9">
        <w:rPr>
          <w:rFonts w:ascii="Helvetica" w:eastAsia="Arial" w:hAnsi="Helvetica" w:cs="Helvetica"/>
          <w:b w:val="0"/>
          <w:sz w:val="22"/>
        </w:rPr>
        <w:t xml:space="preserve"> indicated, term is through t</w:t>
      </w:r>
      <w:r w:rsidR="002724D4" w:rsidRPr="00835BF9">
        <w:rPr>
          <w:rFonts w:ascii="Helvetica" w:eastAsia="Arial" w:hAnsi="Helvetica" w:cs="Helvetica"/>
          <w:b w:val="0"/>
          <w:sz w:val="22"/>
        </w:rPr>
        <w:t>hat</w:t>
      </w:r>
      <w:r w:rsidRPr="00835BF9">
        <w:rPr>
          <w:rFonts w:ascii="Helvetica" w:eastAsia="Arial" w:hAnsi="Helvetica" w:cs="Helvetica"/>
          <w:b w:val="0"/>
          <w:sz w:val="22"/>
        </w:rPr>
        <w:t xml:space="preserve"> </w:t>
      </w:r>
      <w:r w:rsidR="002724D4" w:rsidRPr="00835BF9">
        <w:rPr>
          <w:rFonts w:ascii="Helvetica" w:eastAsia="Arial" w:hAnsi="Helvetica" w:cs="Helvetica"/>
          <w:b w:val="0"/>
          <w:sz w:val="22"/>
        </w:rPr>
        <w:t xml:space="preserve">academic year </w:t>
      </w:r>
    </w:p>
    <w:p w14:paraId="17430729" w14:textId="39F4761E" w:rsidR="00C11182" w:rsidRPr="00835BF9" w:rsidRDefault="00C11182" w:rsidP="00C11182">
      <w:pPr>
        <w:pStyle w:val="ListParagraph"/>
        <w:numPr>
          <w:ilvl w:val="1"/>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w:t>
      </w:r>
      <w:r w:rsidR="007D33C7" w:rsidRPr="00835BF9">
        <w:rPr>
          <w:rFonts w:ascii="Helvetica" w:eastAsia="Arial" w:hAnsi="Helvetica" w:cs="Helvetica"/>
          <w:b w:val="0"/>
          <w:sz w:val="22"/>
        </w:rPr>
        <w:t>2025-26</w:t>
      </w:r>
      <w:r w:rsidR="00943A48" w:rsidRPr="00835BF9">
        <w:rPr>
          <w:rFonts w:ascii="Helvetica" w:eastAsia="Arial" w:hAnsi="Helvetica" w:cs="Helvetica"/>
          <w:b w:val="0"/>
          <w:sz w:val="22"/>
        </w:rPr>
        <w:t xml:space="preserve">): </w:t>
      </w:r>
      <w:r w:rsidRPr="00835BF9">
        <w:rPr>
          <w:rFonts w:ascii="Helvetica" w:eastAsia="Arial" w:hAnsi="Helvetica" w:cs="Helvetica"/>
          <w:b w:val="0"/>
          <w:sz w:val="22"/>
        </w:rPr>
        <w:t xml:space="preserve">term ends at the </w:t>
      </w:r>
      <w:r w:rsidR="00BA0527" w:rsidRPr="00835BF9">
        <w:rPr>
          <w:rFonts w:ascii="Helvetica" w:eastAsia="Arial" w:hAnsi="Helvetica" w:cs="Helvetica"/>
          <w:b w:val="0"/>
          <w:sz w:val="22"/>
        </w:rPr>
        <w:t>end of</w:t>
      </w:r>
      <w:r w:rsidR="00943A48" w:rsidRPr="00835BF9">
        <w:rPr>
          <w:rFonts w:ascii="Helvetica" w:eastAsia="Arial" w:hAnsi="Helvetica" w:cs="Helvetica"/>
          <w:b w:val="0"/>
          <w:sz w:val="22"/>
        </w:rPr>
        <w:t xml:space="preserve"> the 202</w:t>
      </w:r>
      <w:r w:rsidR="007D33C7" w:rsidRPr="00835BF9">
        <w:rPr>
          <w:rFonts w:ascii="Helvetica" w:eastAsia="Arial" w:hAnsi="Helvetica" w:cs="Helvetica"/>
          <w:b w:val="0"/>
          <w:sz w:val="22"/>
        </w:rPr>
        <w:t>5</w:t>
      </w:r>
      <w:r w:rsidR="00943A48" w:rsidRPr="00835BF9">
        <w:rPr>
          <w:rFonts w:ascii="Helvetica" w:eastAsia="Arial" w:hAnsi="Helvetica" w:cs="Helvetica"/>
          <w:b w:val="0"/>
          <w:sz w:val="22"/>
        </w:rPr>
        <w:t>-202</w:t>
      </w:r>
      <w:r w:rsidR="007D33C7" w:rsidRPr="00835BF9">
        <w:rPr>
          <w:rFonts w:ascii="Helvetica" w:eastAsia="Arial" w:hAnsi="Helvetica" w:cs="Helvetica"/>
          <w:b w:val="0"/>
          <w:sz w:val="22"/>
        </w:rPr>
        <w:t>6</w:t>
      </w:r>
      <w:r w:rsidR="00943A48" w:rsidRPr="00835BF9">
        <w:rPr>
          <w:rFonts w:ascii="Helvetica" w:eastAsia="Arial" w:hAnsi="Helvetica" w:cs="Helvetica"/>
          <w:b w:val="0"/>
          <w:sz w:val="22"/>
        </w:rPr>
        <w:t xml:space="preserve"> </w:t>
      </w:r>
      <w:r w:rsidRPr="00835BF9">
        <w:rPr>
          <w:rFonts w:ascii="Helvetica" w:eastAsia="Arial" w:hAnsi="Helvetica" w:cs="Helvetica"/>
          <w:b w:val="0"/>
          <w:sz w:val="22"/>
        </w:rPr>
        <w:t>academic year</w:t>
      </w:r>
    </w:p>
    <w:p w14:paraId="3C51409D" w14:textId="21B1A976" w:rsidR="00943A48" w:rsidRPr="00835BF9" w:rsidRDefault="00943A48" w:rsidP="00943A48">
      <w:pPr>
        <w:pStyle w:val="ListParagraph"/>
        <w:numPr>
          <w:ilvl w:val="1"/>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w:t>
      </w:r>
      <w:r w:rsidR="00243DD7" w:rsidRPr="00835BF9">
        <w:rPr>
          <w:rFonts w:ascii="Helvetica" w:eastAsia="Arial" w:hAnsi="Helvetica" w:cs="Helvetica"/>
          <w:b w:val="0"/>
          <w:sz w:val="22"/>
        </w:rPr>
        <w:t>202</w:t>
      </w:r>
      <w:r w:rsidR="007D33C7" w:rsidRPr="00835BF9">
        <w:rPr>
          <w:rFonts w:ascii="Helvetica" w:eastAsia="Arial" w:hAnsi="Helvetica" w:cs="Helvetica"/>
          <w:b w:val="0"/>
          <w:sz w:val="22"/>
        </w:rPr>
        <w:t>6</w:t>
      </w:r>
      <w:r w:rsidR="00243DD7" w:rsidRPr="00835BF9">
        <w:rPr>
          <w:rFonts w:ascii="Helvetica" w:eastAsia="Arial" w:hAnsi="Helvetica" w:cs="Helvetica"/>
          <w:b w:val="0"/>
          <w:sz w:val="22"/>
        </w:rPr>
        <w:t>-2</w:t>
      </w:r>
      <w:r w:rsidR="007D33C7" w:rsidRPr="00835BF9">
        <w:rPr>
          <w:rFonts w:ascii="Helvetica" w:eastAsia="Arial" w:hAnsi="Helvetica" w:cs="Helvetica"/>
          <w:b w:val="0"/>
          <w:sz w:val="22"/>
        </w:rPr>
        <w:t>7</w:t>
      </w:r>
      <w:r w:rsidRPr="00835BF9">
        <w:rPr>
          <w:rFonts w:ascii="Helvetica" w:eastAsia="Arial" w:hAnsi="Helvetica" w:cs="Helvetica"/>
          <w:b w:val="0"/>
          <w:sz w:val="22"/>
        </w:rPr>
        <w:t>): term ends at the end of the 202</w:t>
      </w:r>
      <w:r w:rsidR="007D33C7" w:rsidRPr="00835BF9">
        <w:rPr>
          <w:rFonts w:ascii="Helvetica" w:eastAsia="Arial" w:hAnsi="Helvetica" w:cs="Helvetica"/>
          <w:b w:val="0"/>
          <w:sz w:val="22"/>
        </w:rPr>
        <w:t>6</w:t>
      </w:r>
      <w:r w:rsidRPr="00835BF9">
        <w:rPr>
          <w:rFonts w:ascii="Helvetica" w:eastAsia="Arial" w:hAnsi="Helvetica" w:cs="Helvetica"/>
          <w:b w:val="0"/>
          <w:sz w:val="22"/>
        </w:rPr>
        <w:t>-202</w:t>
      </w:r>
      <w:r w:rsidR="007D33C7" w:rsidRPr="00835BF9">
        <w:rPr>
          <w:rFonts w:ascii="Helvetica" w:eastAsia="Arial" w:hAnsi="Helvetica" w:cs="Helvetica"/>
          <w:b w:val="0"/>
          <w:sz w:val="22"/>
        </w:rPr>
        <w:t>7</w:t>
      </w:r>
      <w:r w:rsidRPr="00835BF9">
        <w:rPr>
          <w:rFonts w:ascii="Helvetica" w:eastAsia="Arial" w:hAnsi="Helvetica" w:cs="Helvetica"/>
          <w:b w:val="0"/>
          <w:sz w:val="22"/>
        </w:rPr>
        <w:t xml:space="preserve"> academic year</w:t>
      </w:r>
    </w:p>
    <w:p w14:paraId="15E21A00" w14:textId="5833F1EA" w:rsidR="00C11182" w:rsidRPr="00835BF9" w:rsidRDefault="00943A48" w:rsidP="00076F5B">
      <w:pPr>
        <w:pStyle w:val="ListParagraph"/>
        <w:numPr>
          <w:ilvl w:val="1"/>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w:t>
      </w:r>
      <w:r w:rsidR="00243DD7" w:rsidRPr="00835BF9">
        <w:rPr>
          <w:rFonts w:ascii="Helvetica" w:eastAsia="Arial" w:hAnsi="Helvetica" w:cs="Helvetica"/>
          <w:b w:val="0"/>
          <w:sz w:val="22"/>
        </w:rPr>
        <w:t>202</w:t>
      </w:r>
      <w:r w:rsidR="007D33C7" w:rsidRPr="00835BF9">
        <w:rPr>
          <w:rFonts w:ascii="Helvetica" w:eastAsia="Arial" w:hAnsi="Helvetica" w:cs="Helvetica"/>
          <w:b w:val="0"/>
          <w:sz w:val="22"/>
        </w:rPr>
        <w:t>7</w:t>
      </w:r>
      <w:r w:rsidR="00243DD7" w:rsidRPr="00835BF9">
        <w:rPr>
          <w:rFonts w:ascii="Helvetica" w:eastAsia="Arial" w:hAnsi="Helvetica" w:cs="Helvetica"/>
          <w:b w:val="0"/>
          <w:sz w:val="22"/>
        </w:rPr>
        <w:t>-2</w:t>
      </w:r>
      <w:r w:rsidR="007D33C7" w:rsidRPr="00835BF9">
        <w:rPr>
          <w:rFonts w:ascii="Helvetica" w:eastAsia="Arial" w:hAnsi="Helvetica" w:cs="Helvetica"/>
          <w:b w:val="0"/>
          <w:sz w:val="22"/>
        </w:rPr>
        <w:t>8</w:t>
      </w:r>
      <w:r w:rsidRPr="00835BF9">
        <w:rPr>
          <w:rFonts w:ascii="Helvetica" w:eastAsia="Arial" w:hAnsi="Helvetica" w:cs="Helvetica"/>
          <w:b w:val="0"/>
          <w:sz w:val="22"/>
        </w:rPr>
        <w:t>): term ends at the end of the 202</w:t>
      </w:r>
      <w:r w:rsidR="007D33C7" w:rsidRPr="00835BF9">
        <w:rPr>
          <w:rFonts w:ascii="Helvetica" w:eastAsia="Arial" w:hAnsi="Helvetica" w:cs="Helvetica"/>
          <w:b w:val="0"/>
          <w:sz w:val="22"/>
        </w:rPr>
        <w:t>7</w:t>
      </w:r>
      <w:r w:rsidRPr="00835BF9">
        <w:rPr>
          <w:rFonts w:ascii="Helvetica" w:eastAsia="Arial" w:hAnsi="Helvetica" w:cs="Helvetica"/>
          <w:b w:val="0"/>
          <w:sz w:val="22"/>
        </w:rPr>
        <w:t>-202</w:t>
      </w:r>
      <w:r w:rsidR="007D33C7" w:rsidRPr="00835BF9">
        <w:rPr>
          <w:rFonts w:ascii="Helvetica" w:eastAsia="Arial" w:hAnsi="Helvetica" w:cs="Helvetica"/>
          <w:b w:val="0"/>
          <w:sz w:val="22"/>
        </w:rPr>
        <w:t>8</w:t>
      </w:r>
      <w:r w:rsidRPr="00835BF9">
        <w:rPr>
          <w:rFonts w:ascii="Helvetica" w:eastAsia="Arial" w:hAnsi="Helvetica" w:cs="Helvetica"/>
          <w:b w:val="0"/>
          <w:sz w:val="22"/>
        </w:rPr>
        <w:t xml:space="preserve"> academic year, </w:t>
      </w:r>
      <w:r w:rsidR="00C11182" w:rsidRPr="00835BF9">
        <w:rPr>
          <w:rFonts w:ascii="Helvetica" w:eastAsia="Arial" w:hAnsi="Helvetica" w:cs="Helvetica"/>
          <w:b w:val="0"/>
          <w:sz w:val="22"/>
        </w:rPr>
        <w:t>and so on</w:t>
      </w:r>
    </w:p>
    <w:p w14:paraId="2D1879B6" w14:textId="77777777" w:rsidR="002724D4" w:rsidRPr="00835BF9" w:rsidRDefault="002724D4" w:rsidP="00A17BD5">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 This symbol indicates a faculty released time position</w:t>
      </w:r>
    </w:p>
    <w:p w14:paraId="24E4DE8B" w14:textId="2C02001A" w:rsidR="0023056C" w:rsidRPr="00835BF9" w:rsidRDefault="0023056C" w:rsidP="0023056C">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 xml:space="preserve">Voting </w:t>
      </w:r>
      <w:r w:rsidR="002724D4" w:rsidRPr="00835BF9">
        <w:rPr>
          <w:rFonts w:ascii="Helvetica" w:eastAsia="Arial" w:hAnsi="Helvetica" w:cs="Helvetica"/>
          <w:b w:val="0"/>
          <w:sz w:val="22"/>
        </w:rPr>
        <w:t>Members are appointed by constituent leadership</w:t>
      </w:r>
    </w:p>
    <w:p w14:paraId="63CAA488" w14:textId="7D7874AC" w:rsidR="0023056C" w:rsidRPr="00835BF9" w:rsidRDefault="0023056C" w:rsidP="0023056C">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“Resource” non-voting members can be voted in by the committee</w:t>
      </w:r>
    </w:p>
    <w:p w14:paraId="2C60FE65" w14:textId="62206E81" w:rsidR="002724D4" w:rsidRPr="00835BF9" w:rsidRDefault="002724D4" w:rsidP="00A17BD5">
      <w:pPr>
        <w:pStyle w:val="ListParagraph"/>
        <w:numPr>
          <w:ilvl w:val="0"/>
          <w:numId w:val="38"/>
        </w:numPr>
        <w:spacing w:after="0" w:line="240" w:lineRule="auto"/>
        <w:ind w:leftChars="0" w:firstLineChars="0"/>
        <w:rPr>
          <w:rFonts w:ascii="Helvetica" w:eastAsia="Arial" w:hAnsi="Helvetica" w:cs="Helvetica"/>
          <w:sz w:val="22"/>
        </w:rPr>
      </w:pPr>
      <w:r w:rsidRPr="00835BF9">
        <w:rPr>
          <w:rFonts w:ascii="Helvetica" w:eastAsia="Arial" w:hAnsi="Helvetica" w:cs="Helvetica"/>
          <w:b w:val="0"/>
          <w:sz w:val="22"/>
        </w:rPr>
        <w:t>Volunteers – interested in serving</w:t>
      </w:r>
      <w:r w:rsidR="00C11182" w:rsidRPr="00835BF9">
        <w:rPr>
          <w:rFonts w:ascii="Helvetica" w:eastAsia="Arial" w:hAnsi="Helvetica" w:cs="Helvetica"/>
          <w:b w:val="0"/>
          <w:sz w:val="22"/>
        </w:rPr>
        <w:t xml:space="preserve"> on a committee</w:t>
      </w:r>
      <w:r w:rsidRPr="00835BF9">
        <w:rPr>
          <w:rFonts w:ascii="Helvetica" w:eastAsia="Arial" w:hAnsi="Helvetica" w:cs="Helvetica"/>
          <w:b w:val="0"/>
          <w:sz w:val="22"/>
        </w:rPr>
        <w:t xml:space="preserve">? Contact the </w:t>
      </w:r>
      <w:hyperlink r:id="rId10" w:history="1">
        <w:r w:rsidRPr="00835BF9">
          <w:rPr>
            <w:rStyle w:val="Hyperlink"/>
            <w:rFonts w:ascii="Helvetica" w:eastAsia="Arial" w:hAnsi="Helvetica" w:cs="Helvetica"/>
            <w:b w:val="0"/>
            <w:sz w:val="22"/>
          </w:rPr>
          <w:t>Governance Office</w:t>
        </w:r>
      </w:hyperlink>
    </w:p>
    <w:p w14:paraId="200C3738" w14:textId="77777777" w:rsidR="002724D4" w:rsidRPr="00835BF9" w:rsidRDefault="002F3E1D" w:rsidP="00A17BD5">
      <w:pPr>
        <w:spacing w:line="240" w:lineRule="auto"/>
        <w:ind w:left="0" w:hanging="2"/>
        <w:contextualSpacing/>
        <w:rPr>
          <w:rFonts w:ascii="Helvetica" w:eastAsia="Arial" w:hAnsi="Helvetica" w:cs="Helvetica"/>
          <w:color w:val="0000FF"/>
          <w:u w:val="single"/>
        </w:rPr>
      </w:pPr>
      <w:r w:rsidRPr="00835BF9">
        <w:rPr>
          <w:rFonts w:ascii="Helvetica" w:eastAsia="Arial" w:hAnsi="Helvetica" w:cs="Helvetica"/>
        </w:rPr>
        <w:br/>
      </w:r>
      <w:r w:rsidR="002724D4" w:rsidRPr="00835BF9">
        <w:rPr>
          <w:rFonts w:ascii="Helvetica" w:eastAsia="Arial" w:hAnsi="Helvetica" w:cs="Helvetica"/>
        </w:rPr>
        <w:t xml:space="preserve">More information available at </w:t>
      </w:r>
      <w:hyperlink r:id="rId11">
        <w:r w:rsidR="002724D4" w:rsidRPr="00835BF9">
          <w:rPr>
            <w:rFonts w:ascii="Helvetica" w:eastAsia="Arial" w:hAnsi="Helvetica" w:cs="Helvetica"/>
            <w:color w:val="0000FF"/>
            <w:u w:val="single"/>
          </w:rPr>
          <w:t>http://glendale.edu/governance</w:t>
        </w:r>
      </w:hyperlink>
    </w:p>
    <w:p w14:paraId="0FAF209C" w14:textId="78ACB04F" w:rsidR="00A17BD5" w:rsidRPr="00835BF9" w:rsidRDefault="00A41EBD">
      <w:pPr>
        <w:suppressAutoHyphens w:val="0"/>
        <w:spacing w:line="240" w:lineRule="auto"/>
        <w:ind w:leftChars="0" w:left="0" w:firstLineChars="0" w:firstLine="0"/>
        <w:textDirection w:val="lrTb"/>
        <w:textAlignment w:val="auto"/>
        <w:outlineLvl w:val="9"/>
        <w:rPr>
          <w:rFonts w:ascii="Helvetica" w:eastAsia="Arial" w:hAnsi="Helvetica" w:cs="Helvetica"/>
          <w:color w:val="0000FF"/>
          <w:u w:val="single"/>
        </w:rPr>
      </w:pPr>
      <w:r w:rsidRPr="00835BF9">
        <w:rPr>
          <w:rFonts w:ascii="Helvetica" w:eastAsia="Arial" w:hAnsi="Helvetica" w:cs="Helvetica"/>
          <w:noProof/>
          <w:color w:val="0000FF"/>
          <w:u w:val="single"/>
        </w:rPr>
        <w:lastRenderedPageBreak/>
        <w:drawing>
          <wp:inline distT="0" distB="0" distL="0" distR="0" wp14:anchorId="13F4B093" wp14:editId="688A5760">
            <wp:extent cx="6492240" cy="50171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92240" cy="5017135"/>
                    </a:xfrm>
                    <a:prstGeom prst="rect">
                      <a:avLst/>
                    </a:prstGeom>
                  </pic:spPr>
                </pic:pic>
              </a:graphicData>
            </a:graphic>
          </wp:inline>
        </w:drawing>
      </w:r>
    </w:p>
    <w:p w14:paraId="38127E6E" w14:textId="77777777" w:rsidR="00622EC4" w:rsidRPr="00835BF9" w:rsidRDefault="00622EC4">
      <w:pPr>
        <w:suppressAutoHyphens w:val="0"/>
        <w:spacing w:line="240" w:lineRule="auto"/>
        <w:ind w:leftChars="0" w:left="0" w:firstLineChars="0" w:firstLine="0"/>
        <w:textDirection w:val="lrTb"/>
        <w:textAlignment w:val="auto"/>
        <w:outlineLvl w:val="9"/>
        <w:rPr>
          <w:rFonts w:ascii="Helvetica" w:eastAsia="Arial" w:hAnsi="Helvetica" w:cs="Helvetica"/>
          <w:noProof/>
        </w:rPr>
      </w:pPr>
    </w:p>
    <w:p w14:paraId="5D777232" w14:textId="77777777" w:rsidR="00622EC4" w:rsidRPr="00835BF9" w:rsidRDefault="00622EC4">
      <w:pPr>
        <w:suppressAutoHyphens w:val="0"/>
        <w:spacing w:line="240" w:lineRule="auto"/>
        <w:ind w:leftChars="0" w:left="0" w:firstLineChars="0" w:firstLine="0"/>
        <w:textDirection w:val="lrTb"/>
        <w:textAlignment w:val="auto"/>
        <w:outlineLvl w:val="9"/>
        <w:rPr>
          <w:rFonts w:ascii="Helvetica" w:eastAsia="Arial" w:hAnsi="Helvetica" w:cs="Helvetica"/>
          <w:noProof/>
        </w:rPr>
      </w:pPr>
    </w:p>
    <w:p w14:paraId="087AA37D" w14:textId="71614F50" w:rsidR="00FD6C1E" w:rsidRPr="00835BF9" w:rsidRDefault="00FD6C1E">
      <w:pPr>
        <w:suppressAutoHyphens w:val="0"/>
        <w:spacing w:line="240" w:lineRule="auto"/>
        <w:ind w:leftChars="0" w:left="0" w:firstLineChars="0" w:firstLine="0"/>
        <w:textDirection w:val="lrTb"/>
        <w:textAlignment w:val="auto"/>
        <w:outlineLvl w:val="9"/>
        <w:rPr>
          <w:rFonts w:ascii="Helvetica" w:eastAsia="Arial" w:hAnsi="Helvetica" w:cs="Helvetica"/>
        </w:rPr>
      </w:pPr>
    </w:p>
    <w:p w14:paraId="4E7979A3" w14:textId="0335561A" w:rsidR="00622EC4" w:rsidRPr="00835BF9" w:rsidRDefault="00622EC4">
      <w:pPr>
        <w:suppressAutoHyphens w:val="0"/>
        <w:spacing w:line="240" w:lineRule="auto"/>
        <w:ind w:leftChars="0" w:left="0" w:firstLineChars="0" w:firstLine="0"/>
        <w:textDirection w:val="lrTb"/>
        <w:textAlignment w:val="auto"/>
        <w:outlineLvl w:val="9"/>
        <w:rPr>
          <w:rFonts w:ascii="Helvetica" w:eastAsia="Arial" w:hAnsi="Helvetica" w:cs="Helvetica"/>
        </w:rPr>
      </w:pPr>
    </w:p>
    <w:p w14:paraId="69D2BF6A" w14:textId="07D9E1C0" w:rsidR="00255057" w:rsidRPr="00835BF9" w:rsidRDefault="00255057"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4CB63E18" w14:textId="76899B27"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18121A1C" w14:textId="09039720"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69C96C15" w14:textId="41AF1F57"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76522697" w14:textId="612C635D"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7EECD779" w14:textId="204812EC"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080A9FA2" w14:textId="50EC0FE9"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0B2B3A7C" w14:textId="75B509AF"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3D4167A0" w14:textId="26184B79"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0D141A48" w14:textId="33F1E3B1"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61B8BDF6" w14:textId="4BCEC98D"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57170A8D" w14:textId="04B8B9E5"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3DC02BBB" w14:textId="47EAFAA2"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1C9DF803" w14:textId="37C8C546"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2C44EE7E" w14:textId="59B4C0F3"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065B1B7F" w14:textId="12F0C6A0"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1EC9DE99" w14:textId="0651E8BC"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0F5A1591" w14:textId="77777777" w:rsidR="00D872F8" w:rsidRPr="00835BF9" w:rsidRDefault="00D872F8"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p w14:paraId="6B03C8D2" w14:textId="77777777" w:rsidR="00FD6C1E" w:rsidRPr="00835BF9" w:rsidRDefault="00FD6C1E" w:rsidP="00A17BD5">
      <w:pPr>
        <w:suppressAutoHyphens w:val="0"/>
        <w:spacing w:line="240" w:lineRule="auto"/>
        <w:ind w:leftChars="0" w:left="0" w:firstLineChars="0" w:firstLine="0"/>
        <w:contextualSpacing/>
        <w:textDirection w:val="lrTb"/>
        <w:textAlignment w:val="auto"/>
        <w:outlineLvl w:val="9"/>
        <w:rPr>
          <w:rFonts w:ascii="Helvetica" w:eastAsia="Arial" w:hAnsi="Helvetica" w:cs="Helvetica"/>
        </w:rPr>
      </w:pPr>
    </w:p>
    <w:tbl>
      <w:tblPr>
        <w:tblStyle w:val="39"/>
        <w:tblpPr w:leftFromText="180" w:rightFromText="180" w:vertAnchor="text" w:horzAnchor="margin" w:tblpY="40"/>
        <w:tblW w:w="10148" w:type="dxa"/>
        <w:tblLayout w:type="fixed"/>
        <w:tblLook w:val="0000" w:firstRow="0" w:lastRow="0" w:firstColumn="0" w:lastColumn="0" w:noHBand="0" w:noVBand="0"/>
      </w:tblPr>
      <w:tblGrid>
        <w:gridCol w:w="10148"/>
      </w:tblGrid>
      <w:tr w:rsidR="003242AF" w:rsidRPr="00835BF9" w14:paraId="15AFF60B" w14:textId="77777777" w:rsidTr="003242AF">
        <w:trPr>
          <w:trHeight w:val="340"/>
        </w:trPr>
        <w:tc>
          <w:tcPr>
            <w:tcW w:w="10148" w:type="dxa"/>
            <w:tcBorders>
              <w:top w:val="single" w:sz="8" w:space="0" w:color="808080"/>
              <w:left w:val="nil"/>
              <w:bottom w:val="single" w:sz="8" w:space="0" w:color="808080"/>
              <w:right w:val="nil"/>
            </w:tcBorders>
            <w:shd w:val="clear" w:color="auto" w:fill="C0C0C0"/>
            <w:vAlign w:val="center"/>
          </w:tcPr>
          <w:p w14:paraId="253C4F03" w14:textId="77777777" w:rsidR="003242AF" w:rsidRPr="00835BF9" w:rsidRDefault="003242AF" w:rsidP="00A17BD5">
            <w:pPr>
              <w:spacing w:line="240" w:lineRule="auto"/>
              <w:ind w:left="0" w:hanging="2"/>
              <w:contextualSpacing/>
              <w:jc w:val="center"/>
              <w:textDirection w:val="lrTb"/>
              <w:rPr>
                <w:rFonts w:ascii="Helvetica" w:eastAsia="Arial" w:hAnsi="Helvetica" w:cs="Helvetica"/>
                <w:b/>
              </w:rPr>
            </w:pPr>
            <w:bookmarkStart w:id="26" w:name="CEC"/>
            <w:bookmarkStart w:id="27" w:name="_Hlk175643231"/>
            <w:bookmarkStart w:id="28" w:name="_Hlk175641823"/>
            <w:r w:rsidRPr="00835BF9">
              <w:rPr>
                <w:rFonts w:ascii="Helvetica" w:eastAsia="Arial" w:hAnsi="Helvetica" w:cs="Helvetica"/>
                <w:b/>
              </w:rPr>
              <w:lastRenderedPageBreak/>
              <w:t>COLLEGE EXECUTIVE*</w:t>
            </w:r>
            <w:bookmarkEnd w:id="26"/>
          </w:p>
        </w:tc>
      </w:tr>
    </w:tbl>
    <w:p w14:paraId="1A7EB035" w14:textId="77777777" w:rsidR="004237A7" w:rsidRPr="00835BF9" w:rsidRDefault="004237A7" w:rsidP="00A17BD5">
      <w:pPr>
        <w:spacing w:line="240" w:lineRule="auto"/>
        <w:ind w:leftChars="0" w:left="0" w:firstLineChars="0" w:firstLine="0"/>
        <w:contextualSpacing/>
        <w:rPr>
          <w:rFonts w:ascii="Helvetica" w:eastAsia="Arial" w:hAnsi="Helvetica" w:cs="Helvetica"/>
        </w:rPr>
      </w:pPr>
    </w:p>
    <w:p w14:paraId="093A9B2D" w14:textId="745B446B" w:rsidR="004237A7" w:rsidRPr="00835BF9" w:rsidRDefault="006051C8" w:rsidP="00A17BD5">
      <w:pPr>
        <w:spacing w:line="240" w:lineRule="auto"/>
        <w:ind w:left="-2" w:firstLineChars="0" w:firstLine="0"/>
        <w:contextualSpacing/>
        <w:jc w:val="center"/>
        <w:rPr>
          <w:rFonts w:ascii="Helvetica" w:eastAsia="Arial" w:hAnsi="Helvetica" w:cs="Helvetica"/>
        </w:rPr>
      </w:pPr>
      <w:r w:rsidRPr="00835BF9">
        <w:rPr>
          <w:rFonts w:ascii="Helvetica" w:eastAsia="Arial" w:hAnsi="Helvetica" w:cs="Helvetica"/>
        </w:rPr>
        <w:t>Time &amp; Location: Tuesday before Board of Trustee meetings, 2:30 pm</w:t>
      </w:r>
      <w:r w:rsidR="00AD639A" w:rsidRPr="00835BF9">
        <w:rPr>
          <w:rFonts w:ascii="Helvetica" w:eastAsia="Arial" w:hAnsi="Helvetica" w:cs="Helvetica"/>
        </w:rPr>
        <w:t>, AD 121</w:t>
      </w:r>
      <w:r w:rsidRPr="00835BF9">
        <w:rPr>
          <w:rFonts w:ascii="Helvetica" w:eastAsia="Arial" w:hAnsi="Helvetica" w:cs="Helvetica"/>
        </w:rPr>
        <w:br/>
      </w:r>
      <w:r w:rsidRPr="00835BF9">
        <w:rPr>
          <w:rFonts w:ascii="Helvetica" w:eastAsia="Arial" w:hAnsi="Helvetica" w:cs="Helvetica"/>
          <w:i/>
        </w:rPr>
        <w:t>This committee meets during intersessions.</w:t>
      </w:r>
    </w:p>
    <w:p w14:paraId="285FD07C" w14:textId="77777777" w:rsidR="004237A7" w:rsidRPr="00835BF9" w:rsidRDefault="004237A7" w:rsidP="00A17BD5">
      <w:pPr>
        <w:spacing w:line="240" w:lineRule="auto"/>
        <w:ind w:left="0" w:hanging="2"/>
        <w:contextualSpacing/>
        <w:jc w:val="center"/>
        <w:rPr>
          <w:rFonts w:ascii="Helvetica" w:eastAsia="Arial" w:hAnsi="Helvetica" w:cs="Helvetica"/>
          <w:color w:val="0000FF"/>
        </w:rPr>
      </w:pPr>
    </w:p>
    <w:p w14:paraId="7ECDF54B"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3E482CB1"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College Executive Committee constitutes an effective means of gathering information, deliberating and reporting on issues of concern to the college. College Executive has several </w:t>
      </w:r>
      <w:r w:rsidRPr="00835BF9">
        <w:rPr>
          <w:rFonts w:ascii="Helvetica" w:eastAsia="Arial" w:hAnsi="Helvetica" w:cs="Helvetica"/>
          <w:color w:val="0000FF"/>
        </w:rPr>
        <w:br/>
        <w:t>subcommittees that report directly to it.  College Executive is the highest governance committee on campus and approves all recommendations that the Superintendent/President is charged with carrying forward to the Board.</w:t>
      </w:r>
      <w:r w:rsidRPr="00835BF9">
        <w:rPr>
          <w:rFonts w:ascii="Helvetica" w:eastAsia="Arial" w:hAnsi="Helvetica" w:cs="Helvetica"/>
          <w:color w:val="00FFFF"/>
        </w:rPr>
        <w:t xml:space="preserve"> </w:t>
      </w:r>
    </w:p>
    <w:p w14:paraId="71E7523F"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Activities:</w:t>
      </w:r>
    </w:p>
    <w:p w14:paraId="524B33D2"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Serves as the highest and final level of review on governance issues. </w:t>
      </w:r>
    </w:p>
    <w:p w14:paraId="2A0FDFB9"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Serves as the review body for governance items going to the Board of Trustees. </w:t>
      </w:r>
    </w:p>
    <w:p w14:paraId="3E068D48"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Serves as the college “Committee-On-Committees”.  It directs governance items through the process. </w:t>
      </w:r>
    </w:p>
    <w:p w14:paraId="1C66CB2A"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Reviews the report of the Budget subcommittee and makes appropriate recommendations on the annual budget. </w:t>
      </w:r>
    </w:p>
    <w:p w14:paraId="2E8CD317" w14:textId="63BA1CCD"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Establishes and coordinates the mechanism for long-range planning and the development of the </w:t>
      </w:r>
      <w:r w:rsidR="00CF5179" w:rsidRPr="00835BF9">
        <w:rPr>
          <w:rFonts w:ascii="Helvetica" w:eastAsia="Arial" w:hAnsi="Helvetica" w:cs="Helvetica"/>
          <w:b w:val="0"/>
          <w:color w:val="0000FF"/>
          <w:sz w:val="22"/>
        </w:rPr>
        <w:t>College</w:t>
      </w:r>
      <w:r w:rsidR="001B76FB" w:rsidRPr="00835BF9">
        <w:rPr>
          <w:rFonts w:ascii="Helvetica" w:eastAsia="Arial" w:hAnsi="Helvetica" w:cs="Helvetica"/>
          <w:b w:val="0"/>
          <w:color w:val="0000FF"/>
          <w:sz w:val="22"/>
        </w:rPr>
        <w:t xml:space="preserve"> Strategic</w:t>
      </w:r>
      <w:r w:rsidRPr="00835BF9">
        <w:rPr>
          <w:rFonts w:ascii="Helvetica" w:eastAsia="Arial" w:hAnsi="Helvetica" w:cs="Helvetica"/>
          <w:b w:val="0"/>
          <w:color w:val="0000FF"/>
          <w:sz w:val="22"/>
        </w:rPr>
        <w:t xml:space="preserve"> Plan. </w:t>
      </w:r>
    </w:p>
    <w:p w14:paraId="6B8AE21C" w14:textId="22A4C1D1"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Serves as an appeals body for items rejected at a </w:t>
      </w:r>
      <w:r w:rsidR="004E0E78" w:rsidRPr="00835BF9">
        <w:rPr>
          <w:rFonts w:ascii="Helvetica" w:eastAsia="Arial" w:hAnsi="Helvetica" w:cs="Helvetica"/>
          <w:b w:val="0"/>
          <w:color w:val="0000FF"/>
          <w:sz w:val="22"/>
        </w:rPr>
        <w:t>lower level</w:t>
      </w:r>
      <w:r w:rsidRPr="00835BF9">
        <w:rPr>
          <w:rFonts w:ascii="Helvetica" w:eastAsia="Arial" w:hAnsi="Helvetica" w:cs="Helvetica"/>
          <w:b w:val="0"/>
          <w:color w:val="0000FF"/>
          <w:sz w:val="22"/>
        </w:rPr>
        <w:t xml:space="preserve"> in the governance process. </w:t>
      </w:r>
    </w:p>
    <w:p w14:paraId="4A113452"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Oversees the dissemination of information to the campus community. </w:t>
      </w:r>
    </w:p>
    <w:p w14:paraId="11111A37" w14:textId="77777777" w:rsidR="004237A7" w:rsidRPr="00835BF9" w:rsidRDefault="006051C8" w:rsidP="00A17BD5">
      <w:pPr>
        <w:pStyle w:val="ListParagraph"/>
        <w:numPr>
          <w:ilvl w:val="0"/>
          <w:numId w:val="24"/>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Creates Task Force groups, as needed. </w:t>
      </w:r>
    </w:p>
    <w:p w14:paraId="58275D16" w14:textId="77777777" w:rsidR="00704738" w:rsidRPr="00835BF9" w:rsidRDefault="00704738" w:rsidP="00704738">
      <w:pPr>
        <w:pStyle w:val="ListParagraph"/>
        <w:spacing w:after="0" w:line="240" w:lineRule="auto"/>
        <w:ind w:leftChars="0" w:left="718" w:firstLineChars="0" w:firstLine="0"/>
        <w:rPr>
          <w:rFonts w:ascii="Helvetica" w:eastAsia="Arial" w:hAnsi="Helvetica" w:cs="Helvetica"/>
          <w:b w:val="0"/>
          <w:color w:val="0000FF"/>
          <w:sz w:val="22"/>
        </w:rPr>
      </w:pPr>
    </w:p>
    <w:p w14:paraId="792AFC2A" w14:textId="5B44984E" w:rsidR="004237A7" w:rsidRPr="00835BF9" w:rsidRDefault="006051C8" w:rsidP="00A17BD5">
      <w:pPr>
        <w:spacing w:line="240" w:lineRule="auto"/>
        <w:ind w:left="0" w:hanging="2"/>
        <w:contextualSpacing/>
        <w:rPr>
          <w:rFonts w:ascii="Helvetica" w:eastAsia="Arial" w:hAnsi="Helvetica" w:cs="Helvetica"/>
          <w:color w:val="00FFFF"/>
        </w:rPr>
      </w:pPr>
      <w:r w:rsidRPr="00835BF9">
        <w:rPr>
          <w:rFonts w:ascii="Helvetica" w:eastAsia="Arial" w:hAnsi="Helvetica" w:cs="Helvetica"/>
          <w:i/>
        </w:rPr>
        <w:t>Committee composition determined by Administrative Regulation 2511, Governance Document.</w:t>
      </w:r>
      <w:r w:rsidR="00EC4DC4" w:rsidRPr="00835BF9">
        <w:rPr>
          <w:rFonts w:ascii="Helvetica" w:eastAsia="Arial" w:hAnsi="Helvetica" w:cs="Helvetica"/>
          <w:i/>
        </w:rPr>
        <w:br/>
      </w:r>
      <w:r w:rsidR="00176E65" w:rsidRPr="00835BF9">
        <w:rPr>
          <w:rFonts w:ascii="Helvetica" w:eastAsia="Arial" w:hAnsi="Helvetica" w:cs="Helvetica"/>
          <w:color w:val="00FFFF"/>
        </w:rPr>
        <w:br/>
      </w:r>
      <w:r w:rsidR="00176E65" w:rsidRPr="00835BF9">
        <w:rPr>
          <w:rFonts w:ascii="Helvetica" w:eastAsia="Arial" w:hAnsi="Helvetica" w:cs="Helvetica"/>
          <w:color w:val="000000" w:themeColor="text1"/>
        </w:rPr>
        <w:t>Voting Members</w:t>
      </w:r>
    </w:p>
    <w:tbl>
      <w:tblPr>
        <w:tblStyle w:val="38"/>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4237A7" w:rsidRPr="00835BF9" w14:paraId="5F3911DA" w14:textId="77777777" w:rsidTr="002E18B4">
        <w:tc>
          <w:tcPr>
            <w:tcW w:w="2521" w:type="dxa"/>
          </w:tcPr>
          <w:p w14:paraId="0118DC09"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Chair:</w:t>
            </w:r>
          </w:p>
        </w:tc>
        <w:tc>
          <w:tcPr>
            <w:tcW w:w="7034" w:type="dxa"/>
          </w:tcPr>
          <w:p w14:paraId="31BDF3A7" w14:textId="2019282C" w:rsidR="004237A7" w:rsidRPr="00835BF9" w:rsidRDefault="003756CD" w:rsidP="00A17BD5">
            <w:pPr>
              <w:spacing w:line="240" w:lineRule="auto"/>
              <w:ind w:left="0" w:hanging="2"/>
              <w:contextualSpacing/>
              <w:rPr>
                <w:rFonts w:ascii="Helvetica" w:eastAsia="Arial" w:hAnsi="Helvetica" w:cs="Helvetica"/>
              </w:rPr>
            </w:pPr>
            <w:hyperlink r:id="rId13">
              <w:r w:rsidR="008209C8">
                <w:rPr>
                  <w:rFonts w:ascii="Helvetica" w:eastAsia="Arial" w:hAnsi="Helvetica" w:cs="Helvetica"/>
                  <w:color w:val="0000FF"/>
                  <w:u w:val="single"/>
                </w:rPr>
                <w:t>Dr. Ryan Cornner</w:t>
              </w:r>
            </w:hyperlink>
            <w:r w:rsidR="006051C8" w:rsidRPr="00835BF9">
              <w:rPr>
                <w:rFonts w:ascii="Helvetica" w:eastAsia="Arial" w:hAnsi="Helvetica" w:cs="Helvetica"/>
              </w:rPr>
              <w:t>, Superintendent/ President</w:t>
            </w:r>
            <w:r w:rsidR="006051C8" w:rsidRPr="00835BF9">
              <w:rPr>
                <w:rFonts w:ascii="Helvetica" w:eastAsia="Arial" w:hAnsi="Helvetica" w:cs="Helvetica"/>
              </w:rPr>
              <w:br/>
            </w:r>
            <w:r w:rsidR="006051C8" w:rsidRPr="00835BF9">
              <w:rPr>
                <w:rFonts w:ascii="Helvetica" w:eastAsia="Arial" w:hAnsi="Helvetica" w:cs="Helvetica"/>
                <w:i/>
              </w:rPr>
              <w:t>votes only in the event of a tie</w:t>
            </w:r>
          </w:p>
        </w:tc>
      </w:tr>
      <w:tr w:rsidR="004237A7" w:rsidRPr="00835BF9" w14:paraId="6761F4B1" w14:textId="77777777" w:rsidTr="002E18B4">
        <w:tc>
          <w:tcPr>
            <w:tcW w:w="2521" w:type="dxa"/>
          </w:tcPr>
          <w:p w14:paraId="2B6EC8C7"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54193DBA" w14:textId="620EE23B" w:rsidR="004237A7" w:rsidRPr="00835BF9" w:rsidRDefault="00BE3948" w:rsidP="00A17BD5">
            <w:pPr>
              <w:spacing w:line="240" w:lineRule="auto"/>
              <w:ind w:left="0" w:hanging="2"/>
              <w:contextualSpacing/>
              <w:rPr>
                <w:rFonts w:ascii="Helvetica" w:eastAsia="Arial" w:hAnsi="Helvetica" w:cs="Helvetica"/>
              </w:rPr>
            </w:pPr>
            <w:r w:rsidRPr="00835BF9">
              <w:rPr>
                <w:rFonts w:ascii="Helvetica" w:eastAsia="Arial" w:hAnsi="Helvetica" w:cs="Helvetica"/>
              </w:rPr>
              <w:t>Cameron Hastings</w:t>
            </w:r>
            <w:r w:rsidR="006051C8" w:rsidRPr="00835BF9">
              <w:rPr>
                <w:rFonts w:ascii="Helvetica" w:eastAsia="Arial" w:hAnsi="Helvetica" w:cs="Helvetica"/>
              </w:rPr>
              <w:t>, Academic Senate President ±</w:t>
            </w:r>
          </w:p>
        </w:tc>
      </w:tr>
      <w:tr w:rsidR="004237A7" w:rsidRPr="00835BF9" w14:paraId="01402121" w14:textId="77777777" w:rsidTr="002E18B4">
        <w:tc>
          <w:tcPr>
            <w:tcW w:w="2521" w:type="dxa"/>
          </w:tcPr>
          <w:p w14:paraId="33F50843"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5A4AC3A3" w14:textId="000F2700" w:rsidR="004237A7" w:rsidRPr="00835BF9" w:rsidRDefault="00CF052D" w:rsidP="00A17BD5">
            <w:pPr>
              <w:spacing w:line="240" w:lineRule="auto"/>
              <w:ind w:left="0" w:hanging="2"/>
              <w:contextualSpacing/>
              <w:rPr>
                <w:rFonts w:ascii="Helvetica" w:eastAsia="Arial" w:hAnsi="Helvetica" w:cs="Helvetica"/>
              </w:rPr>
            </w:pPr>
            <w:r w:rsidRPr="00835BF9">
              <w:rPr>
                <w:rFonts w:ascii="Helvetica" w:eastAsia="Arial" w:hAnsi="Helvetica" w:cs="Helvetica"/>
              </w:rPr>
              <w:t>Richard Kamei</w:t>
            </w:r>
            <w:r w:rsidR="006051C8" w:rsidRPr="00835BF9">
              <w:rPr>
                <w:rFonts w:ascii="Helvetica" w:eastAsia="Arial" w:hAnsi="Helvetica" w:cs="Helvetica"/>
              </w:rPr>
              <w:t>, Guild President ±</w:t>
            </w:r>
          </w:p>
        </w:tc>
      </w:tr>
      <w:tr w:rsidR="008D3687" w:rsidRPr="00835BF9" w14:paraId="393B5121" w14:textId="77777777" w:rsidTr="002E18B4">
        <w:tc>
          <w:tcPr>
            <w:tcW w:w="2521" w:type="dxa"/>
          </w:tcPr>
          <w:p w14:paraId="29DF17B9" w14:textId="4D2B3E22" w:rsidR="008D3687" w:rsidRPr="00835BF9" w:rsidRDefault="008D3687"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Other Faculty:</w:t>
            </w:r>
          </w:p>
        </w:tc>
        <w:tc>
          <w:tcPr>
            <w:tcW w:w="7034" w:type="dxa"/>
          </w:tcPr>
          <w:p w14:paraId="6E9DDD2F" w14:textId="6B82A97B" w:rsidR="008D3687" w:rsidRPr="00835BF9" w:rsidRDefault="009C1F14" w:rsidP="00A17BD5">
            <w:pPr>
              <w:spacing w:line="240" w:lineRule="auto"/>
              <w:ind w:left="0" w:hanging="2"/>
              <w:contextualSpacing/>
              <w:rPr>
                <w:rFonts w:ascii="Helvetica" w:eastAsia="Arial" w:hAnsi="Helvetica" w:cs="Helvetica"/>
              </w:rPr>
            </w:pPr>
            <w:r>
              <w:rPr>
                <w:rFonts w:ascii="Helvetica" w:eastAsia="Arial" w:hAnsi="Helvetica" w:cs="Helvetica"/>
              </w:rPr>
              <w:t>Richard Cortes, Student Services Division Chair</w:t>
            </w:r>
          </w:p>
        </w:tc>
      </w:tr>
      <w:tr w:rsidR="004237A7" w:rsidRPr="00835BF9" w14:paraId="68ABA5B0" w14:textId="77777777" w:rsidTr="002E18B4">
        <w:tc>
          <w:tcPr>
            <w:tcW w:w="2521" w:type="dxa"/>
          </w:tcPr>
          <w:p w14:paraId="1443AB75"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4" w:type="dxa"/>
          </w:tcPr>
          <w:p w14:paraId="03157163" w14:textId="25161E4B" w:rsidR="004237A7" w:rsidRPr="00835BF9" w:rsidRDefault="008534B6" w:rsidP="008D3687">
            <w:pPr>
              <w:spacing w:line="240" w:lineRule="auto"/>
              <w:ind w:left="0" w:hanging="2"/>
              <w:contextualSpacing/>
              <w:rPr>
                <w:rFonts w:ascii="Helvetica" w:eastAsia="Arial" w:hAnsi="Helvetica" w:cs="Helvetica"/>
              </w:rPr>
            </w:pPr>
            <w:r w:rsidRPr="00835BF9">
              <w:rPr>
                <w:rFonts w:ascii="Helvetica" w:eastAsia="Arial" w:hAnsi="Helvetica" w:cs="Helvetica"/>
              </w:rPr>
              <w:t>Nonah Maffit</w:t>
            </w:r>
            <w:r w:rsidR="006051C8" w:rsidRPr="00835BF9">
              <w:rPr>
                <w:rFonts w:ascii="Helvetica" w:eastAsia="Arial" w:hAnsi="Helvetica" w:cs="Helvetica"/>
              </w:rPr>
              <w:t>, CSEA President</w:t>
            </w:r>
            <w:r w:rsidR="008D3687" w:rsidRPr="00835BF9">
              <w:rPr>
                <w:rFonts w:ascii="Helvetica" w:eastAsia="Arial" w:hAnsi="Helvetica" w:cs="Helvetica"/>
              </w:rPr>
              <w:t>;</w:t>
            </w:r>
            <w:r w:rsidR="008D3687" w:rsidRPr="00835BF9">
              <w:rPr>
                <w:rFonts w:ascii="Helvetica" w:eastAsia="Arial" w:hAnsi="Helvetica" w:cs="Helvetica"/>
              </w:rPr>
              <w:br/>
            </w:r>
            <w:proofErr w:type="spellStart"/>
            <w:r w:rsidR="004E5214" w:rsidRPr="00835BF9">
              <w:rPr>
                <w:rFonts w:ascii="Helvetica" w:eastAsia="Arial" w:hAnsi="Helvetica" w:cs="Helvetica"/>
              </w:rPr>
              <w:t>Saodat</w:t>
            </w:r>
            <w:proofErr w:type="spellEnd"/>
            <w:r w:rsidR="004E5214" w:rsidRPr="00835BF9">
              <w:rPr>
                <w:rFonts w:ascii="Helvetica" w:eastAsia="Arial" w:hAnsi="Helvetica" w:cs="Helvetica"/>
              </w:rPr>
              <w:t xml:space="preserve"> Aziskhanova, CSEA Chief Negotiator</w:t>
            </w:r>
            <w:r w:rsidR="008D3687" w:rsidRPr="00835BF9">
              <w:rPr>
                <w:rFonts w:ascii="Helvetica" w:eastAsia="Arial" w:hAnsi="Helvetica" w:cs="Helvetica"/>
                <w:i/>
                <w:iCs/>
              </w:rPr>
              <w:t xml:space="preserve"> </w:t>
            </w:r>
          </w:p>
        </w:tc>
      </w:tr>
      <w:tr w:rsidR="004237A7" w:rsidRPr="00835BF9" w14:paraId="78A76D39" w14:textId="77777777" w:rsidTr="002E18B4">
        <w:tc>
          <w:tcPr>
            <w:tcW w:w="2521" w:type="dxa"/>
          </w:tcPr>
          <w:p w14:paraId="1C003469"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4" w:type="dxa"/>
          </w:tcPr>
          <w:p w14:paraId="4EE75C50" w14:textId="6EDD006D" w:rsidR="004237A7" w:rsidRPr="00835BF9" w:rsidRDefault="007C0BB1" w:rsidP="00A17BD5">
            <w:pPr>
              <w:spacing w:line="240" w:lineRule="auto"/>
              <w:ind w:left="0" w:hanging="2"/>
              <w:contextualSpacing/>
              <w:rPr>
                <w:rFonts w:ascii="Helvetica" w:eastAsia="Arial" w:hAnsi="Helvetica" w:cs="Helvetica"/>
              </w:rPr>
            </w:pPr>
            <w:r w:rsidRPr="00835BF9">
              <w:rPr>
                <w:rFonts w:ascii="Helvetica" w:eastAsia="Arial" w:hAnsi="Helvetica" w:cs="Helvetica"/>
              </w:rPr>
              <w:t>Amir Nour</w:t>
            </w:r>
            <w:r w:rsidR="006051C8" w:rsidRPr="00835BF9">
              <w:rPr>
                <w:rFonts w:ascii="Helvetica" w:eastAsia="Arial" w:hAnsi="Helvetica" w:cs="Helvetica"/>
              </w:rPr>
              <w:t>,</w:t>
            </w:r>
            <w:r w:rsidRPr="00835BF9">
              <w:rPr>
                <w:rFonts w:ascii="Helvetica" w:eastAsia="Arial" w:hAnsi="Helvetica" w:cs="Helvetica"/>
              </w:rPr>
              <w:t xml:space="preserve"> Interim</w:t>
            </w:r>
            <w:r w:rsidR="006051C8" w:rsidRPr="00835BF9">
              <w:rPr>
                <w:rFonts w:ascii="Helvetica" w:eastAsia="Arial" w:hAnsi="Helvetica" w:cs="Helvetica"/>
              </w:rPr>
              <w:t xml:space="preserve"> Vice President Administrative Services </w:t>
            </w:r>
          </w:p>
          <w:p w14:paraId="06FCBBB7" w14:textId="77777777" w:rsidR="00FE35D6" w:rsidRPr="00835BF9" w:rsidRDefault="00FE35D6" w:rsidP="00FE35D6">
            <w:pPr>
              <w:spacing w:line="240" w:lineRule="auto"/>
              <w:ind w:left="0" w:hanging="2"/>
              <w:contextualSpacing/>
              <w:rPr>
                <w:rFonts w:ascii="Helvetica" w:eastAsia="Arial" w:hAnsi="Helvetica" w:cs="Helvetica"/>
              </w:rPr>
            </w:pPr>
            <w:r w:rsidRPr="00835BF9">
              <w:rPr>
                <w:rFonts w:ascii="Helvetica" w:eastAsia="Arial" w:hAnsi="Helvetica" w:cs="Helvetica"/>
              </w:rPr>
              <w:t>Brittany Grice,</w:t>
            </w:r>
            <w:r w:rsidRPr="00835BF9">
              <w:rPr>
                <w:rFonts w:ascii="Helvetica" w:eastAsia="Calibri" w:hAnsi="Helvetica" w:cs="Helvetica"/>
              </w:rPr>
              <w:t xml:space="preserve"> </w:t>
            </w:r>
            <w:r w:rsidRPr="00835BF9">
              <w:rPr>
                <w:rFonts w:ascii="Helvetica" w:eastAsia="Arial" w:hAnsi="Helvetica" w:cs="Helvetica"/>
              </w:rPr>
              <w:t xml:space="preserve">Vice President, Human Resources </w:t>
            </w:r>
          </w:p>
          <w:p w14:paraId="1CCD3D6F"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Michael Ritterbrown, Vice President Instructional Services </w:t>
            </w:r>
          </w:p>
          <w:p w14:paraId="08BA9309" w14:textId="17FD5859" w:rsidR="004237A7" w:rsidRPr="00835BF9" w:rsidRDefault="005D377B"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006051C8" w:rsidRPr="00835BF9">
              <w:rPr>
                <w:rFonts w:ascii="Helvetica" w:eastAsia="Arial" w:hAnsi="Helvetica" w:cs="Helvetica"/>
              </w:rPr>
              <w:t xml:space="preserve">, Vice President Student Services </w:t>
            </w:r>
          </w:p>
        </w:tc>
      </w:tr>
      <w:bookmarkEnd w:id="27"/>
      <w:tr w:rsidR="004237A7" w:rsidRPr="00835BF9" w14:paraId="3F605490" w14:textId="77777777" w:rsidTr="002E18B4">
        <w:tc>
          <w:tcPr>
            <w:tcW w:w="2521" w:type="dxa"/>
          </w:tcPr>
          <w:p w14:paraId="31463331"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ASGCC:</w:t>
            </w:r>
          </w:p>
          <w:p w14:paraId="4A16234F" w14:textId="6A720D4E" w:rsidR="008A1D4A" w:rsidRPr="00835BF9" w:rsidRDefault="008A1D4A"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[2]</w:t>
            </w:r>
          </w:p>
        </w:tc>
        <w:tc>
          <w:tcPr>
            <w:tcW w:w="7034" w:type="dxa"/>
          </w:tcPr>
          <w:p w14:paraId="7DD3B380" w14:textId="65D2CA07" w:rsidR="004237A7" w:rsidRPr="00835BF9" w:rsidRDefault="002B3A71" w:rsidP="00A17BD5">
            <w:pPr>
              <w:spacing w:line="240" w:lineRule="auto"/>
              <w:ind w:left="0" w:hanging="2"/>
              <w:contextualSpacing/>
              <w:rPr>
                <w:rFonts w:ascii="Helvetica" w:eastAsia="Arial" w:hAnsi="Helvetica" w:cs="Helvetica"/>
              </w:rPr>
            </w:pPr>
            <w:proofErr w:type="spellStart"/>
            <w:r>
              <w:rPr>
                <w:rFonts w:ascii="Helvetica" w:eastAsia="Arial" w:hAnsi="Helvetica" w:cs="Helvetica"/>
              </w:rPr>
              <w:t>Lilit</w:t>
            </w:r>
            <w:proofErr w:type="spellEnd"/>
            <w:r>
              <w:rPr>
                <w:rFonts w:ascii="Helvetica" w:eastAsia="Arial" w:hAnsi="Helvetica" w:cs="Helvetica"/>
              </w:rPr>
              <w:t xml:space="preserve"> </w:t>
            </w:r>
            <w:proofErr w:type="spellStart"/>
            <w:r>
              <w:rPr>
                <w:rFonts w:ascii="Helvetica" w:eastAsia="Arial" w:hAnsi="Helvetica" w:cs="Helvetica"/>
              </w:rPr>
              <w:t>Yerkanyan</w:t>
            </w:r>
            <w:proofErr w:type="spellEnd"/>
            <w:r w:rsidR="006051C8" w:rsidRPr="00835BF9">
              <w:rPr>
                <w:rFonts w:ascii="Helvetica" w:eastAsia="Arial" w:hAnsi="Helvetica" w:cs="Helvetica"/>
              </w:rPr>
              <w:t>, Ass</w:t>
            </w:r>
            <w:r w:rsidR="008A1D4A" w:rsidRPr="00835BF9">
              <w:rPr>
                <w:rFonts w:ascii="Helvetica" w:eastAsia="Arial" w:hAnsi="Helvetica" w:cs="Helvetica"/>
              </w:rPr>
              <w:t>ociated Students (AS) President;</w:t>
            </w:r>
          </w:p>
          <w:p w14:paraId="4E55746D" w14:textId="5EE4342D" w:rsidR="008A1D4A" w:rsidRPr="00835BF9" w:rsidRDefault="002B3A71" w:rsidP="008A1D4A">
            <w:pPr>
              <w:spacing w:line="240" w:lineRule="auto"/>
              <w:ind w:leftChars="0" w:left="0" w:firstLineChars="0" w:firstLine="0"/>
              <w:contextualSpacing/>
              <w:rPr>
                <w:rFonts w:ascii="Helvetica" w:eastAsia="Arial" w:hAnsi="Helvetica" w:cs="Helvetica"/>
              </w:rPr>
            </w:pPr>
            <w:r>
              <w:rPr>
                <w:rFonts w:ascii="Helvetica" w:eastAsia="Arial" w:hAnsi="Helvetica" w:cs="Helvetica"/>
              </w:rPr>
              <w:t xml:space="preserve">Carlos </w:t>
            </w:r>
            <w:proofErr w:type="spellStart"/>
            <w:r>
              <w:rPr>
                <w:rFonts w:ascii="Helvetica" w:eastAsia="Arial" w:hAnsi="Helvetica" w:cs="Helvetica"/>
              </w:rPr>
              <w:t>Matute</w:t>
            </w:r>
            <w:proofErr w:type="spellEnd"/>
            <w:r w:rsidR="004E5214" w:rsidRPr="00835BF9">
              <w:rPr>
                <w:rFonts w:ascii="Helvetica" w:eastAsia="Arial" w:hAnsi="Helvetica" w:cs="Helvetica"/>
              </w:rPr>
              <w:t>, AS Vice President of Administration</w:t>
            </w:r>
          </w:p>
        </w:tc>
      </w:tr>
    </w:tbl>
    <w:p w14:paraId="4CE48B97" w14:textId="77777777" w:rsidR="00BF701E" w:rsidRPr="00835BF9" w:rsidRDefault="00BF701E" w:rsidP="00A17BD5">
      <w:pPr>
        <w:pBdr>
          <w:top w:val="nil"/>
          <w:left w:val="nil"/>
          <w:bottom w:val="nil"/>
          <w:right w:val="nil"/>
          <w:between w:val="nil"/>
        </w:pBdr>
        <w:spacing w:line="240" w:lineRule="auto"/>
        <w:ind w:left="0" w:hanging="2"/>
        <w:contextualSpacing/>
        <w:rPr>
          <w:rFonts w:ascii="Helvetica" w:eastAsia="Arial" w:hAnsi="Helvetica" w:cs="Helvetica"/>
          <w:iCs/>
        </w:rPr>
      </w:pPr>
      <w:bookmarkStart w:id="29" w:name="_heading=h.32hioqz" w:colFirst="0" w:colLast="0"/>
      <w:bookmarkEnd w:id="29"/>
    </w:p>
    <w:p w14:paraId="76E29C6C" w14:textId="39D8CAB0" w:rsidR="00176E65" w:rsidRPr="00835BF9" w:rsidRDefault="00176E65" w:rsidP="00A17BD5">
      <w:pPr>
        <w:pBdr>
          <w:top w:val="nil"/>
          <w:left w:val="nil"/>
          <w:bottom w:val="nil"/>
          <w:right w:val="nil"/>
          <w:between w:val="nil"/>
        </w:pBdr>
        <w:spacing w:line="240" w:lineRule="auto"/>
        <w:ind w:left="0" w:hanging="2"/>
        <w:contextualSpacing/>
        <w:rPr>
          <w:rFonts w:ascii="Helvetica" w:eastAsia="Arial" w:hAnsi="Helvetica" w:cs="Helvetica"/>
          <w:iCs/>
        </w:rPr>
      </w:pPr>
      <w:r w:rsidRPr="00835BF9">
        <w:rPr>
          <w:rFonts w:ascii="Helvetica" w:eastAsia="Arial" w:hAnsi="Helvetica" w:cs="Helvetica"/>
          <w:iCs/>
        </w:rPr>
        <w:t>Non-voting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110"/>
      </w:tblGrid>
      <w:tr w:rsidR="00176E65" w:rsidRPr="00835BF9" w14:paraId="4E89EB9F" w14:textId="77777777" w:rsidTr="002E18B4">
        <w:tc>
          <w:tcPr>
            <w:tcW w:w="2515" w:type="dxa"/>
          </w:tcPr>
          <w:p w14:paraId="0505C002" w14:textId="39CD303C" w:rsidR="00176E65" w:rsidRPr="00835BF9" w:rsidRDefault="00176E65" w:rsidP="00176E65">
            <w:pPr>
              <w:spacing w:line="240" w:lineRule="auto"/>
              <w:ind w:leftChars="0" w:left="0" w:firstLineChars="0" w:firstLine="0"/>
              <w:contextualSpacing/>
              <w:rPr>
                <w:rFonts w:ascii="Helvetica" w:eastAsia="Arial" w:hAnsi="Helvetica" w:cs="Helvetica"/>
                <w:iCs/>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r w:rsidRPr="00835BF9">
              <w:rPr>
                <w:rFonts w:ascii="Helvetica" w:eastAsia="Arial" w:hAnsi="Helvetica" w:cs="Helvetica"/>
                <w:b/>
              </w:rPr>
              <w:t xml:space="preserve"> </w:t>
            </w:r>
          </w:p>
        </w:tc>
        <w:tc>
          <w:tcPr>
            <w:tcW w:w="7110" w:type="dxa"/>
          </w:tcPr>
          <w:p w14:paraId="09AC3C77" w14:textId="77777777" w:rsidR="00E22CCE" w:rsidRDefault="00E22CCE" w:rsidP="00E22CCE">
            <w:pPr>
              <w:spacing w:line="240" w:lineRule="auto"/>
              <w:ind w:leftChars="0" w:left="0" w:firstLineChars="0" w:firstLine="0"/>
              <w:contextualSpacing/>
              <w:rPr>
                <w:rFonts w:ascii="Helvetica" w:eastAsia="Arial" w:hAnsi="Helvetica" w:cs="Helvetica"/>
              </w:rPr>
            </w:pPr>
            <w:r>
              <w:rPr>
                <w:rFonts w:ascii="Helvetica" w:eastAsia="Arial" w:hAnsi="Helvetica" w:cs="Helvetica"/>
              </w:rPr>
              <w:t xml:space="preserve">Michael </w:t>
            </w:r>
            <w:proofErr w:type="spellStart"/>
            <w:r>
              <w:rPr>
                <w:rFonts w:ascii="Helvetica" w:eastAsia="Arial" w:hAnsi="Helvetica" w:cs="Helvetica"/>
              </w:rPr>
              <w:t>Dioquino</w:t>
            </w:r>
            <w:proofErr w:type="spellEnd"/>
            <w:r>
              <w:rPr>
                <w:rFonts w:ascii="Helvetica" w:eastAsia="Arial" w:hAnsi="Helvetica" w:cs="Helvetica"/>
              </w:rPr>
              <w:t xml:space="preserve">, Associate Vice President for Technology and Innovation </w:t>
            </w:r>
          </w:p>
          <w:p w14:paraId="48A3CA05" w14:textId="176F0611" w:rsidR="00176E65" w:rsidRPr="00835BF9" w:rsidRDefault="00176E65" w:rsidP="00176E65">
            <w:pPr>
              <w:spacing w:line="240" w:lineRule="auto"/>
              <w:ind w:leftChars="0" w:left="0" w:firstLineChars="0" w:firstLine="0"/>
              <w:contextualSpacing/>
              <w:rPr>
                <w:rFonts w:ascii="Helvetica" w:eastAsia="Arial" w:hAnsi="Helvetica" w:cs="Helvetica"/>
                <w:iCs/>
              </w:rPr>
            </w:pPr>
            <w:r w:rsidRPr="00835BF9">
              <w:rPr>
                <w:rFonts w:ascii="Helvetica" w:eastAsia="Arial" w:hAnsi="Helvetica" w:cs="Helvetica"/>
              </w:rPr>
              <w:t>Tzoler Oukayan, Dean Student Affairs</w:t>
            </w:r>
            <w:r w:rsidRPr="00835BF9">
              <w:rPr>
                <w:rFonts w:ascii="Helvetica" w:eastAsia="Arial" w:hAnsi="Helvetica" w:cs="Helvetica"/>
              </w:rPr>
              <w:br/>
              <w:t>Frankie Strong, Governance Office Coordinator</w:t>
            </w:r>
          </w:p>
        </w:tc>
      </w:tr>
      <w:tr w:rsidR="00176E65" w:rsidRPr="00835BF9" w14:paraId="35275A7E" w14:textId="77777777" w:rsidTr="002E18B4">
        <w:tc>
          <w:tcPr>
            <w:tcW w:w="2515" w:type="dxa"/>
          </w:tcPr>
          <w:p w14:paraId="36FF31C3" w14:textId="77777777" w:rsidR="002E18B4" w:rsidRPr="00835BF9" w:rsidRDefault="002E18B4" w:rsidP="00176E65">
            <w:pPr>
              <w:spacing w:line="240" w:lineRule="auto"/>
              <w:ind w:left="0" w:hanging="2"/>
              <w:contextualSpacing/>
              <w:rPr>
                <w:rFonts w:ascii="Helvetica" w:eastAsia="Arial" w:hAnsi="Helvetica" w:cs="Helvetica"/>
                <w:b/>
              </w:rPr>
            </w:pPr>
          </w:p>
          <w:p w14:paraId="5D9D547D" w14:textId="1D5A947D" w:rsidR="00176E65" w:rsidRPr="00835BF9" w:rsidRDefault="00176E65" w:rsidP="00176E6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1C210962" w14:textId="77BF37D1" w:rsidR="00176E65" w:rsidRPr="00835BF9" w:rsidRDefault="00176E65" w:rsidP="00176E65">
            <w:pPr>
              <w:spacing w:line="240" w:lineRule="auto"/>
              <w:ind w:leftChars="0" w:left="0" w:firstLineChars="0" w:firstLine="0"/>
              <w:contextualSpacing/>
              <w:rPr>
                <w:rFonts w:ascii="Helvetica" w:eastAsia="Arial" w:hAnsi="Helvetica" w:cs="Helvetica"/>
                <w:iCs/>
              </w:rPr>
            </w:pPr>
            <w:r w:rsidRPr="00835BF9">
              <w:rPr>
                <w:rFonts w:ascii="Helvetica" w:eastAsia="Arial" w:hAnsi="Helvetica" w:cs="Helvetica"/>
              </w:rPr>
              <w:lastRenderedPageBreak/>
              <w:t>Non-voting</w:t>
            </w:r>
          </w:p>
        </w:tc>
        <w:tc>
          <w:tcPr>
            <w:tcW w:w="7110" w:type="dxa"/>
          </w:tcPr>
          <w:p w14:paraId="5D01E3BE" w14:textId="77777777" w:rsidR="002E18B4" w:rsidRPr="00835BF9" w:rsidRDefault="002E18B4" w:rsidP="00176E65">
            <w:pPr>
              <w:spacing w:line="240" w:lineRule="auto"/>
              <w:ind w:left="0" w:hanging="2"/>
              <w:contextualSpacing/>
              <w:rPr>
                <w:rFonts w:ascii="Helvetica" w:eastAsia="Arial" w:hAnsi="Helvetica" w:cs="Helvetica"/>
              </w:rPr>
            </w:pPr>
          </w:p>
          <w:p w14:paraId="7DCD4927" w14:textId="7724E213"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Debra Kallas, Office of the Superintendent/President; </w:t>
            </w:r>
          </w:p>
          <w:p w14:paraId="3A71A72E" w14:textId="6BF06DCE" w:rsidR="00176E65" w:rsidRPr="00835BF9" w:rsidRDefault="00176E65" w:rsidP="00176E65">
            <w:pPr>
              <w:spacing w:line="240" w:lineRule="auto"/>
              <w:ind w:leftChars="0" w:left="0" w:firstLineChars="0" w:firstLine="0"/>
              <w:contextualSpacing/>
              <w:rPr>
                <w:rFonts w:ascii="Helvetica" w:eastAsia="Arial" w:hAnsi="Helvetica" w:cs="Helvetica"/>
                <w:iCs/>
              </w:rPr>
            </w:pPr>
            <w:r w:rsidRPr="00835BF9">
              <w:rPr>
                <w:rFonts w:ascii="Helvetica" w:eastAsia="Arial" w:hAnsi="Helvetica" w:cs="Helvetica"/>
              </w:rPr>
              <w:lastRenderedPageBreak/>
              <w:t xml:space="preserve">published minutes are available in </w:t>
            </w:r>
            <w:hyperlink r:id="rId14" w:history="1">
              <w:r w:rsidR="00395E8E" w:rsidRPr="00835BF9">
                <w:rPr>
                  <w:rStyle w:val="Hyperlink"/>
                  <w:rFonts w:ascii="Helvetica" w:eastAsia="Arial" w:hAnsi="Helvetica" w:cs="Helvetica"/>
                </w:rPr>
                <w:t>Board Docs</w:t>
              </w:r>
            </w:hyperlink>
          </w:p>
        </w:tc>
      </w:tr>
    </w:tbl>
    <w:p w14:paraId="533D2443" w14:textId="77777777" w:rsidR="00176E65" w:rsidRPr="00835BF9" w:rsidRDefault="00176E65" w:rsidP="00A17BD5">
      <w:pPr>
        <w:pBdr>
          <w:top w:val="nil"/>
          <w:left w:val="nil"/>
          <w:bottom w:val="nil"/>
          <w:right w:val="nil"/>
          <w:between w:val="nil"/>
        </w:pBdr>
        <w:spacing w:line="240" w:lineRule="auto"/>
        <w:ind w:left="0" w:hanging="2"/>
        <w:contextualSpacing/>
        <w:rPr>
          <w:rFonts w:ascii="Helvetica" w:eastAsia="Arial" w:hAnsi="Helvetica" w:cs="Helvetica"/>
          <w:iCs/>
        </w:rPr>
      </w:pPr>
    </w:p>
    <w:p w14:paraId="5E1EDB2E" w14:textId="77777777" w:rsidR="00176E65" w:rsidRPr="00835BF9" w:rsidRDefault="00176E65" w:rsidP="00176E65">
      <w:pPr>
        <w:pBdr>
          <w:top w:val="nil"/>
          <w:left w:val="nil"/>
          <w:bottom w:val="nil"/>
          <w:right w:val="nil"/>
          <w:between w:val="nil"/>
        </w:pBdr>
        <w:spacing w:line="240" w:lineRule="auto"/>
        <w:ind w:left="0" w:hanging="2"/>
        <w:contextualSpacing/>
        <w:rPr>
          <w:rFonts w:ascii="Helvetica" w:eastAsia="Arial" w:hAnsi="Helvetica" w:cs="Helvetica"/>
          <w:i/>
        </w:rPr>
      </w:pPr>
      <w:r w:rsidRPr="00835BF9">
        <w:rPr>
          <w:rFonts w:ascii="Helvetica" w:eastAsia="Arial" w:hAnsi="Helvetica" w:cs="Helvetica"/>
          <w:i/>
        </w:rPr>
        <w:t xml:space="preserve">The College Executive Committee is one of the five Standing Committees, it is the </w:t>
      </w:r>
    </w:p>
    <w:p w14:paraId="0D646EBD" w14:textId="77777777" w:rsidR="00BF701E" w:rsidRPr="00835BF9" w:rsidRDefault="00A41EBD" w:rsidP="00A17BD5">
      <w:pPr>
        <w:pBdr>
          <w:top w:val="nil"/>
          <w:left w:val="nil"/>
          <w:bottom w:val="nil"/>
          <w:right w:val="nil"/>
          <w:between w:val="nil"/>
        </w:pBdr>
        <w:spacing w:line="240" w:lineRule="auto"/>
        <w:ind w:left="0" w:hanging="2"/>
        <w:contextualSpacing/>
        <w:rPr>
          <w:rFonts w:ascii="Helvetica" w:eastAsia="Arial" w:hAnsi="Helvetica" w:cs="Helvetica"/>
          <w:i/>
        </w:rPr>
      </w:pPr>
      <w:r w:rsidRPr="00835BF9">
        <w:rPr>
          <w:rFonts w:ascii="Helvetica" w:eastAsia="Arial" w:hAnsi="Helvetica" w:cs="Helvetica"/>
          <w:i/>
        </w:rPr>
        <w:t xml:space="preserve">College Exec is the </w:t>
      </w:r>
      <w:r w:rsidR="006051C8" w:rsidRPr="00835BF9">
        <w:rPr>
          <w:rFonts w:ascii="Helvetica" w:eastAsia="Arial" w:hAnsi="Helvetica" w:cs="Helvetica"/>
          <w:i/>
        </w:rPr>
        <w:t>Committee-</w:t>
      </w:r>
      <w:r w:rsidR="00567E1F" w:rsidRPr="00835BF9">
        <w:rPr>
          <w:rFonts w:ascii="Helvetica" w:eastAsia="Arial" w:hAnsi="Helvetica" w:cs="Helvetica"/>
          <w:i/>
        </w:rPr>
        <w:t>On</w:t>
      </w:r>
      <w:r w:rsidR="006051C8" w:rsidRPr="00835BF9">
        <w:rPr>
          <w:rFonts w:ascii="Helvetica" w:eastAsia="Arial" w:hAnsi="Helvetica" w:cs="Helvetica"/>
          <w:i/>
        </w:rPr>
        <w:t xml:space="preserve">-Committees.  </w:t>
      </w:r>
      <w:r w:rsidR="00676831" w:rsidRPr="00835BF9">
        <w:rPr>
          <w:rFonts w:ascii="Helvetica" w:eastAsia="Arial" w:hAnsi="Helvetica" w:cs="Helvetica"/>
          <w:i/>
        </w:rPr>
        <w:br/>
      </w:r>
    </w:p>
    <w:p w14:paraId="6EE4F9CB" w14:textId="76CC0EE5" w:rsidR="004237A7" w:rsidRPr="00835BF9" w:rsidRDefault="006051C8" w:rsidP="00A17BD5">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Subcommittees reporting to the College Executive Committee include:</w:t>
      </w:r>
    </w:p>
    <w:p w14:paraId="614FCA9E" w14:textId="4973A272" w:rsidR="004237A7" w:rsidRPr="00835BF9" w:rsidRDefault="006051C8" w:rsidP="00A17BD5">
      <w:pPr>
        <w:pBdr>
          <w:top w:val="nil"/>
          <w:left w:val="nil"/>
          <w:bottom w:val="nil"/>
          <w:right w:val="nil"/>
          <w:between w:val="nil"/>
        </w:pBdr>
        <w:spacing w:line="240" w:lineRule="auto"/>
        <w:ind w:left="0" w:hanging="2"/>
        <w:contextualSpacing/>
        <w:rPr>
          <w:rFonts w:ascii="Helvetica" w:eastAsia="Arial" w:hAnsi="Helvetica" w:cs="Helvetica"/>
          <w:i/>
        </w:rPr>
      </w:pPr>
      <w:r w:rsidRPr="00835BF9">
        <w:rPr>
          <w:rFonts w:ascii="Helvetica" w:eastAsia="Arial" w:hAnsi="Helvetica" w:cs="Helvetica"/>
          <w:i/>
        </w:rPr>
        <w:t xml:space="preserve">Budget, College Computer Coordinating (4 C’s), Enrollment Management, Equal Employment Opportunity (EEO), Governance Review, Released Time Extra Pay (RTEP), </w:t>
      </w:r>
      <w:r w:rsidR="00AA6D18" w:rsidRPr="00835BF9">
        <w:rPr>
          <w:rFonts w:ascii="Helvetica" w:eastAsia="Arial" w:hAnsi="Helvetica" w:cs="Helvetica"/>
          <w:i/>
        </w:rPr>
        <w:t>Professional</w:t>
      </w:r>
      <w:r w:rsidRPr="00835BF9">
        <w:rPr>
          <w:rFonts w:ascii="Helvetica" w:eastAsia="Arial" w:hAnsi="Helvetica" w:cs="Helvetica"/>
          <w:i/>
        </w:rPr>
        <w:t xml:space="preserve"> Development, </w:t>
      </w:r>
      <w:r w:rsidR="00D872F8" w:rsidRPr="00835BF9">
        <w:rPr>
          <w:rFonts w:ascii="Helvetica" w:eastAsia="Arial" w:hAnsi="Helvetica" w:cs="Helvetica"/>
          <w:i/>
        </w:rPr>
        <w:t xml:space="preserve"> and </w:t>
      </w:r>
      <w:r w:rsidRPr="00835BF9">
        <w:rPr>
          <w:rFonts w:ascii="Helvetica" w:eastAsia="Arial" w:hAnsi="Helvetica" w:cs="Helvetica"/>
          <w:i/>
        </w:rPr>
        <w:t>Student Equity &amp; Achievement</w:t>
      </w:r>
      <w:r w:rsidR="00D872F8" w:rsidRPr="00835BF9">
        <w:rPr>
          <w:rFonts w:ascii="Helvetica" w:eastAsia="Arial" w:hAnsi="Helvetica" w:cs="Helvetica"/>
          <w:i/>
        </w:rPr>
        <w:t>.</w:t>
      </w:r>
    </w:p>
    <w:p w14:paraId="5766A20E" w14:textId="77777777" w:rsidR="00366147" w:rsidRPr="00835BF9" w:rsidRDefault="00366147">
      <w:pPr>
        <w:suppressAutoHyphens w:val="0"/>
        <w:spacing w:line="240" w:lineRule="auto"/>
        <w:ind w:leftChars="0" w:left="0" w:firstLineChars="0" w:firstLine="0"/>
        <w:textDirection w:val="lrTb"/>
        <w:textAlignment w:val="auto"/>
        <w:outlineLvl w:val="9"/>
        <w:rPr>
          <w:rFonts w:ascii="Helvetica" w:eastAsia="Arial" w:hAnsi="Helvetica" w:cs="Helvetica"/>
          <w:b/>
        </w:rPr>
      </w:pPr>
      <w:bookmarkStart w:id="30" w:name="Budget"/>
      <w:bookmarkEnd w:id="28"/>
      <w:r w:rsidRPr="00835BF9">
        <w:rPr>
          <w:rFonts w:ascii="Helvetica" w:eastAsia="Arial" w:hAnsi="Helvetica" w:cs="Helvetica"/>
          <w:b/>
        </w:rPr>
        <w:br w:type="page"/>
      </w:r>
    </w:p>
    <w:p w14:paraId="6DA3008C" w14:textId="412F96F3" w:rsidR="00837841" w:rsidRPr="00835BF9" w:rsidRDefault="006051C8" w:rsidP="00837841">
      <w:pPr>
        <w:spacing w:line="240" w:lineRule="auto"/>
        <w:ind w:left="0" w:hanging="2"/>
        <w:contextualSpacing/>
        <w:jc w:val="center"/>
        <w:rPr>
          <w:rFonts w:ascii="Helvetica" w:eastAsia="Arial" w:hAnsi="Helvetica" w:cs="Helvetica"/>
          <w:b/>
        </w:rPr>
      </w:pPr>
      <w:r w:rsidRPr="00835BF9">
        <w:rPr>
          <w:rFonts w:ascii="Helvetica" w:eastAsia="Arial" w:hAnsi="Helvetica" w:cs="Helvetica"/>
          <w:b/>
        </w:rPr>
        <w:lastRenderedPageBreak/>
        <w:t>BUDGET</w:t>
      </w:r>
      <w:bookmarkEnd w:id="30"/>
      <w:r w:rsidR="00837841" w:rsidRPr="00835BF9">
        <w:rPr>
          <w:rFonts w:ascii="Helvetica" w:eastAsia="Arial" w:hAnsi="Helvetica" w:cs="Helvetica"/>
          <w:b/>
        </w:rPr>
        <w:t xml:space="preserve"> COMMITTEE</w:t>
      </w:r>
    </w:p>
    <w:p w14:paraId="6B0F444D" w14:textId="77777777" w:rsidR="00837841" w:rsidRPr="00835BF9" w:rsidRDefault="00837841" w:rsidP="00837841">
      <w:pPr>
        <w:spacing w:line="240" w:lineRule="auto"/>
        <w:ind w:left="0" w:hanging="2"/>
        <w:contextualSpacing/>
        <w:rPr>
          <w:rFonts w:ascii="Helvetica" w:eastAsia="Arial" w:hAnsi="Helvetica" w:cs="Helvetica"/>
          <w:b/>
        </w:rPr>
      </w:pPr>
    </w:p>
    <w:p w14:paraId="4CDFE6D5" w14:textId="4CF76FEB" w:rsidR="00837841" w:rsidRPr="00835BF9" w:rsidRDefault="00B15B20" w:rsidP="00837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Time &amp; Location: Meets </w:t>
      </w:r>
      <w:r w:rsidR="00A33F18">
        <w:rPr>
          <w:rFonts w:ascii="Helvetica" w:eastAsia="Arial" w:hAnsi="Helvetica" w:cs="Helvetica"/>
        </w:rPr>
        <w:t>2</w:t>
      </w:r>
      <w:r w:rsidR="00A33F18" w:rsidRPr="00A33F18">
        <w:rPr>
          <w:rFonts w:ascii="Helvetica" w:eastAsia="Arial" w:hAnsi="Helvetica" w:cs="Helvetica"/>
          <w:vertAlign w:val="superscript"/>
        </w:rPr>
        <w:t>nd</w:t>
      </w:r>
      <w:r w:rsidR="00A33F18">
        <w:rPr>
          <w:rFonts w:ascii="Helvetica" w:eastAsia="Arial" w:hAnsi="Helvetica" w:cs="Helvetica"/>
        </w:rPr>
        <w:t xml:space="preserve"> Thursday and </w:t>
      </w:r>
      <w:r w:rsidR="006051C8" w:rsidRPr="00835BF9">
        <w:rPr>
          <w:rFonts w:ascii="Helvetica" w:eastAsia="Arial" w:hAnsi="Helvetica" w:cs="Helvetica"/>
        </w:rPr>
        <w:t>4th Tuesday</w:t>
      </w:r>
      <w:r w:rsidR="00A33F18">
        <w:rPr>
          <w:rFonts w:ascii="Helvetica" w:eastAsia="Arial" w:hAnsi="Helvetica" w:cs="Helvetica"/>
        </w:rPr>
        <w:t xml:space="preserve">, </w:t>
      </w:r>
      <w:r w:rsidR="006051C8" w:rsidRPr="00835BF9">
        <w:rPr>
          <w:rFonts w:ascii="Helvetica" w:eastAsia="Arial" w:hAnsi="Helvetica" w:cs="Helvetica"/>
        </w:rPr>
        <w:t xml:space="preserve">12:20 - 1:30 pm, </w:t>
      </w:r>
    </w:p>
    <w:p w14:paraId="4D1D0290" w14:textId="6D1238BB" w:rsidR="004237A7" w:rsidRPr="00835BF9" w:rsidRDefault="00837841" w:rsidP="00837841">
      <w:pPr>
        <w:spacing w:line="240" w:lineRule="auto"/>
        <w:ind w:left="0" w:hanging="2"/>
        <w:contextualSpacing/>
        <w:rPr>
          <w:rFonts w:ascii="Helvetica" w:eastAsia="Arial" w:hAnsi="Helvetica" w:cs="Helvetica"/>
          <w:vertAlign w:val="superscript"/>
        </w:rPr>
      </w:pPr>
      <w:r w:rsidRPr="00835BF9">
        <w:rPr>
          <w:rFonts w:ascii="Helvetica" w:eastAsia="Arial" w:hAnsi="Helvetica" w:cs="Helvetica"/>
        </w:rPr>
        <w:t xml:space="preserve">Zoom link: </w:t>
      </w:r>
      <w:hyperlink r:id="rId15" w:tgtFrame="_blank" w:history="1">
        <w:r w:rsidR="00AD639A" w:rsidRPr="00835BF9">
          <w:rPr>
            <w:rStyle w:val="Hyperlink"/>
            <w:rFonts w:ascii="Helvetica" w:hAnsi="Helvetica" w:cs="Helvetica"/>
            <w:bdr w:val="none" w:sz="0" w:space="0" w:color="auto" w:frame="1"/>
            <w:shd w:val="clear" w:color="auto" w:fill="FFFFFF"/>
          </w:rPr>
          <w:t>https://glendale-edu.zoom.us/j/87401424983</w:t>
        </w:r>
      </w:hyperlink>
    </w:p>
    <w:p w14:paraId="6CF82F1E" w14:textId="15F9FEAD" w:rsidR="004237A7" w:rsidRPr="00835BF9" w:rsidRDefault="006051C8" w:rsidP="00837841">
      <w:pPr>
        <w:spacing w:line="240" w:lineRule="auto"/>
        <w:ind w:left="0" w:hanging="2"/>
        <w:contextualSpacing/>
        <w:rPr>
          <w:rFonts w:ascii="Helvetica" w:eastAsia="Arial" w:hAnsi="Helvetica" w:cs="Helvetica"/>
        </w:rPr>
      </w:pPr>
      <w:r w:rsidRPr="00835BF9">
        <w:rPr>
          <w:rFonts w:ascii="Helvetica" w:eastAsia="Arial" w:hAnsi="Helvetica" w:cs="Helvetica"/>
        </w:rPr>
        <w:t>Schedule of meetings is available through the Administrative Services Office</w:t>
      </w:r>
      <w:r w:rsidR="002406DB" w:rsidRPr="00835BF9">
        <w:rPr>
          <w:rFonts w:ascii="Helvetica" w:eastAsia="Arial" w:hAnsi="Helvetica" w:cs="Helvetica"/>
        </w:rPr>
        <w:t>.</w:t>
      </w:r>
    </w:p>
    <w:p w14:paraId="083485D1" w14:textId="77777777" w:rsidR="004237A7" w:rsidRPr="00835BF9" w:rsidRDefault="006051C8" w:rsidP="00837841">
      <w:pPr>
        <w:spacing w:line="240" w:lineRule="auto"/>
        <w:ind w:left="0" w:hanging="2"/>
        <w:contextualSpacing/>
        <w:rPr>
          <w:rFonts w:ascii="Helvetica" w:eastAsia="Arial" w:hAnsi="Helvetica" w:cs="Helvetica"/>
        </w:rPr>
      </w:pPr>
      <w:r w:rsidRPr="00835BF9">
        <w:rPr>
          <w:rFonts w:ascii="Helvetica" w:eastAsia="Arial" w:hAnsi="Helvetica" w:cs="Helvetica"/>
          <w:i/>
        </w:rPr>
        <w:t xml:space="preserve">This committee </w:t>
      </w:r>
      <w:r w:rsidR="00676831" w:rsidRPr="00835BF9">
        <w:rPr>
          <w:rFonts w:ascii="Helvetica" w:eastAsia="Arial" w:hAnsi="Helvetica" w:cs="Helvetica"/>
          <w:i/>
        </w:rPr>
        <w:t>may meet</w:t>
      </w:r>
      <w:r w:rsidRPr="00835BF9">
        <w:rPr>
          <w:rFonts w:ascii="Helvetica" w:eastAsia="Arial" w:hAnsi="Helvetica" w:cs="Helvetica"/>
          <w:i/>
        </w:rPr>
        <w:t xml:space="preserve"> during intersessions.</w:t>
      </w:r>
    </w:p>
    <w:p w14:paraId="61FE5666" w14:textId="77777777" w:rsidR="004237A7" w:rsidRPr="00835BF9" w:rsidRDefault="004237A7" w:rsidP="00A17BD5">
      <w:pPr>
        <w:spacing w:line="240" w:lineRule="auto"/>
        <w:ind w:left="0" w:hanging="2"/>
        <w:contextualSpacing/>
        <w:jc w:val="center"/>
        <w:rPr>
          <w:rFonts w:ascii="Helvetica" w:eastAsia="Arial" w:hAnsi="Helvetica" w:cs="Helvetica"/>
          <w:color w:val="0000FF"/>
        </w:rPr>
      </w:pPr>
    </w:p>
    <w:p w14:paraId="75457F16"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06296EC0"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Budget subcommittee is responsible for monitoring the budget development process and the ongoing implementation of the annual college budget. This committee is responsible for setting priorities within both short-term and long-term income and expense expectations.</w:t>
      </w:r>
    </w:p>
    <w:p w14:paraId="7E8A63AF" w14:textId="77777777" w:rsidR="00C85328" w:rsidRPr="00835BF9" w:rsidRDefault="00C85328" w:rsidP="00A17BD5">
      <w:pPr>
        <w:spacing w:line="240" w:lineRule="auto"/>
        <w:ind w:left="0" w:hanging="2"/>
        <w:contextualSpacing/>
        <w:rPr>
          <w:rFonts w:ascii="Helvetica" w:eastAsia="Arial" w:hAnsi="Helvetica" w:cs="Helvetica"/>
          <w:color w:val="0000FF"/>
        </w:rPr>
      </w:pPr>
    </w:p>
    <w:p w14:paraId="1A68E978" w14:textId="77777777" w:rsidR="00757A1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budget process begins with units preparing a recommended budget for their specific area. </w:t>
      </w:r>
    </w:p>
    <w:p w14:paraId="1E1F29A9" w14:textId="739AF2FE" w:rsidR="004237A7" w:rsidRPr="00835BF9" w:rsidRDefault="006051C8" w:rsidP="00A17BD5">
      <w:pPr>
        <w:spacing w:line="240" w:lineRule="auto"/>
        <w:ind w:left="0" w:hanging="2"/>
        <w:contextualSpacing/>
        <w:rPr>
          <w:rFonts w:ascii="Helvetica" w:eastAsia="Arial" w:hAnsi="Helvetica" w:cs="Helvetica"/>
          <w:color w:val="00FFFF"/>
        </w:rPr>
      </w:pPr>
      <w:r w:rsidRPr="00835BF9">
        <w:rPr>
          <w:rFonts w:ascii="Helvetica" w:eastAsia="Arial" w:hAnsi="Helvetica" w:cs="Helvetica"/>
          <w:color w:val="0000FF"/>
        </w:rPr>
        <w:t>A participatory process is used within each unit to ensure that requests are responsive to campus needs and reflect established goals and objectives of the college. The units' requested budgets are forwarded to the appropriate Vice-Presidents of Administrative Affairs, Student Services and Academic Affairs. The Vice-Presidents then forward area budget priorities to the Budget subcommittee which is charged with recommending to the College Executive Committee a complete budget proposal. The Superintendent/ President is responsible for presentation of the final budget proposal to the Board of Trustees.</w:t>
      </w:r>
      <w:r w:rsidRPr="00835BF9">
        <w:rPr>
          <w:rFonts w:ascii="Helvetica" w:eastAsia="Arial" w:hAnsi="Helvetica" w:cs="Helvetica"/>
          <w:color w:val="00FFFF"/>
        </w:rPr>
        <w:t xml:space="preserve"> </w:t>
      </w:r>
    </w:p>
    <w:p w14:paraId="2C8E0041" w14:textId="77777777" w:rsidR="00C85328" w:rsidRPr="00835BF9" w:rsidRDefault="00C85328" w:rsidP="00A17BD5">
      <w:pPr>
        <w:spacing w:line="240" w:lineRule="auto"/>
        <w:ind w:left="0" w:hanging="2"/>
        <w:contextualSpacing/>
        <w:rPr>
          <w:rFonts w:ascii="Helvetica" w:eastAsia="Arial" w:hAnsi="Helvetica" w:cs="Helvetica"/>
          <w:color w:val="00FFFF"/>
        </w:rPr>
      </w:pPr>
    </w:p>
    <w:p w14:paraId="5EAC7881"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Under the direction of the Vice President of Administrative Services, administrative services personnel will produce the various fiscal documents requested by the budget subcommittee, the Board of Trustees, and various state agencies. Statutory regulations and deadlines, relative to budget development, must be adhered to.</w:t>
      </w:r>
    </w:p>
    <w:p w14:paraId="1997E43A" w14:textId="6E4E75F3" w:rsidR="00704738" w:rsidRPr="00835BF9" w:rsidRDefault="00176E65"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br/>
      </w:r>
      <w:r w:rsidRPr="00835BF9">
        <w:rPr>
          <w:rFonts w:ascii="Helvetica" w:eastAsia="Arial" w:hAnsi="Helvetica" w:cs="Helvetica"/>
          <w:color w:val="000000" w:themeColor="text1"/>
        </w:rPr>
        <w:t>Voting Members</w:t>
      </w:r>
    </w:p>
    <w:tbl>
      <w:tblPr>
        <w:tblStyle w:val="37"/>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8209C8" w:rsidRPr="00835BF9" w14:paraId="73623C02" w14:textId="77777777" w:rsidTr="002E18B4">
        <w:tc>
          <w:tcPr>
            <w:tcW w:w="2265" w:type="dxa"/>
          </w:tcPr>
          <w:p w14:paraId="36D00765" w14:textId="2163073E"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6F198E8B"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16" w:history="1">
              <w:r w:rsidRPr="00835BF9">
                <w:rPr>
                  <w:rStyle w:val="Hyperlink"/>
                  <w:rFonts w:ascii="Helvetica" w:eastAsia="Arial" w:hAnsi="Helvetica" w:cs="Helvetica"/>
                </w:rPr>
                <w:t>Amir Nour</w:t>
              </w:r>
            </w:hyperlink>
            <w:r w:rsidRPr="00835BF9">
              <w:rPr>
                <w:rFonts w:ascii="Helvetica" w:eastAsia="Arial" w:hAnsi="Helvetica" w:cs="Helvetica"/>
              </w:rPr>
              <w:t xml:space="preserve"> Interim Vice President Administrative Services</w:t>
            </w:r>
          </w:p>
          <w:p w14:paraId="427E4D1A"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Michael Ritterbrown, Vice President Instructional Services</w:t>
            </w:r>
          </w:p>
          <w:p w14:paraId="0260B9C9"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Pr="00835BF9">
              <w:rPr>
                <w:rFonts w:ascii="Helvetica" w:eastAsia="Arial" w:hAnsi="Helvetica" w:cs="Helvetica"/>
              </w:rPr>
              <w:t>, Vice President Student Services</w:t>
            </w:r>
          </w:p>
          <w:p w14:paraId="53C4179B"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Brittany Grice, Vice President Human Resources</w:t>
            </w:r>
          </w:p>
          <w:p w14:paraId="65B888BA" w14:textId="24CA6902" w:rsidR="008209C8" w:rsidRPr="00835BF9" w:rsidRDefault="008209C8" w:rsidP="008209C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Angineh</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Baghoomian</w:t>
            </w:r>
            <w:proofErr w:type="spellEnd"/>
            <w:r w:rsidRPr="00835BF9">
              <w:rPr>
                <w:rFonts w:ascii="Helvetica" w:eastAsia="Arial" w:hAnsi="Helvetica" w:cs="Helvetica"/>
              </w:rPr>
              <w:t>, Interim District Controller</w:t>
            </w:r>
          </w:p>
        </w:tc>
      </w:tr>
      <w:tr w:rsidR="008209C8" w:rsidRPr="00835BF9" w14:paraId="33302D15" w14:textId="77777777" w:rsidTr="002E18B4">
        <w:tc>
          <w:tcPr>
            <w:tcW w:w="2265" w:type="dxa"/>
          </w:tcPr>
          <w:p w14:paraId="731B461B"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785D6D1F" w14:textId="5E1F751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Alexandra Christy, Budget representative ±</w:t>
            </w:r>
          </w:p>
        </w:tc>
      </w:tr>
      <w:tr w:rsidR="008209C8" w:rsidRPr="00835BF9" w14:paraId="081E26C7" w14:textId="77777777" w:rsidTr="002E18B4">
        <w:tc>
          <w:tcPr>
            <w:tcW w:w="2265" w:type="dxa"/>
          </w:tcPr>
          <w:p w14:paraId="5A3E4AFB"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22CF5C8C"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Michael Scott, Budget representative ±</w:t>
            </w:r>
            <w:r w:rsidRPr="00835BF9">
              <w:rPr>
                <w:rFonts w:ascii="Helvetica" w:eastAsia="Arial" w:hAnsi="Helvetica" w:cs="Helvetica"/>
                <w:color w:val="00FFFF"/>
              </w:rPr>
              <w:t xml:space="preserve"> </w:t>
            </w:r>
          </w:p>
        </w:tc>
      </w:tr>
      <w:tr w:rsidR="008209C8" w:rsidRPr="00835BF9" w14:paraId="63B4F0F0" w14:textId="77777777" w:rsidTr="002E18B4">
        <w:tc>
          <w:tcPr>
            <w:tcW w:w="2265" w:type="dxa"/>
          </w:tcPr>
          <w:p w14:paraId="07C25173"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44BB623F" w14:textId="27811A82"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Nonah Maffit, CSEA President, </w:t>
            </w:r>
            <w:r>
              <w:rPr>
                <w:rFonts w:ascii="Helvetica" w:eastAsia="Arial" w:hAnsi="Helvetica" w:cs="Helvetica"/>
              </w:rPr>
              <w:br/>
            </w:r>
            <w:r w:rsidRPr="00835BF9">
              <w:rPr>
                <w:rFonts w:ascii="Helvetica" w:eastAsia="Arial" w:hAnsi="Helvetica" w:cs="Helvetica"/>
              </w:rPr>
              <w:t xml:space="preserve">Irina </w:t>
            </w:r>
            <w:proofErr w:type="spellStart"/>
            <w:r w:rsidRPr="00835BF9">
              <w:rPr>
                <w:rFonts w:ascii="Helvetica" w:eastAsia="Arial" w:hAnsi="Helvetica" w:cs="Helvetica"/>
              </w:rPr>
              <w:t>Shumakova</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Pr>
                <w:rFonts w:ascii="Helvetica" w:eastAsia="Arial" w:hAnsi="Helvetica" w:cs="Helvetica"/>
                <w:sz w:val="18"/>
                <w:szCs w:val="18"/>
              </w:rPr>
              <w:t>20</w:t>
            </w:r>
            <w:r w:rsidRPr="00835BF9">
              <w:rPr>
                <w:rFonts w:ascii="Helvetica" w:eastAsia="Arial" w:hAnsi="Helvetica" w:cs="Helvetica"/>
                <w:sz w:val="18"/>
                <w:szCs w:val="18"/>
              </w:rPr>
              <w:t>25-26)</w:t>
            </w:r>
            <w:r w:rsidRPr="00835BF9">
              <w:rPr>
                <w:rFonts w:ascii="Helvetica" w:eastAsia="Arial" w:hAnsi="Helvetica" w:cs="Helvetica"/>
              </w:rPr>
              <w:t xml:space="preserve"> </w:t>
            </w:r>
          </w:p>
        </w:tc>
      </w:tr>
      <w:tr w:rsidR="008209C8" w:rsidRPr="00835BF9" w14:paraId="4880B24F" w14:textId="77777777" w:rsidTr="002E18B4">
        <w:tc>
          <w:tcPr>
            <w:tcW w:w="2265" w:type="dxa"/>
          </w:tcPr>
          <w:p w14:paraId="28E724C9"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Pr="00835BF9">
              <w:rPr>
                <w:rFonts w:ascii="Helvetica" w:eastAsia="Arial" w:hAnsi="Helvetica" w:cs="Helvetica"/>
                <w:b/>
              </w:rPr>
              <w:br/>
            </w:r>
            <w:r w:rsidRPr="00835BF9">
              <w:rPr>
                <w:rFonts w:ascii="Helvetica" w:eastAsia="Arial" w:hAnsi="Helvetica" w:cs="Helvetica"/>
              </w:rPr>
              <w:t>[2]</w:t>
            </w:r>
          </w:p>
        </w:tc>
        <w:tc>
          <w:tcPr>
            <w:tcW w:w="7290" w:type="dxa"/>
          </w:tcPr>
          <w:p w14:paraId="3B71349F" w14:textId="2EF8DBBD" w:rsidR="008209C8" w:rsidRPr="00835BF9" w:rsidRDefault="008209C8" w:rsidP="008209C8">
            <w:pPr>
              <w:spacing w:line="240" w:lineRule="auto"/>
              <w:ind w:left="0" w:hanging="2"/>
              <w:contextualSpacing/>
              <w:rPr>
                <w:rFonts w:ascii="Helvetica" w:eastAsia="Arial" w:hAnsi="Helvetica" w:cs="Helvetica"/>
              </w:rPr>
            </w:pPr>
            <w:proofErr w:type="spellStart"/>
            <w:r>
              <w:rPr>
                <w:rFonts w:ascii="Helvetica" w:eastAsia="Arial" w:hAnsi="Helvetica" w:cs="Helvetica"/>
              </w:rPr>
              <w:t>Lilit</w:t>
            </w:r>
            <w:proofErr w:type="spellEnd"/>
            <w:r>
              <w:rPr>
                <w:rFonts w:ascii="Helvetica" w:eastAsia="Arial" w:hAnsi="Helvetica" w:cs="Helvetica"/>
              </w:rPr>
              <w:t xml:space="preserve"> </w:t>
            </w:r>
            <w:proofErr w:type="spellStart"/>
            <w:r>
              <w:rPr>
                <w:rFonts w:ascii="Helvetica" w:eastAsia="Arial" w:hAnsi="Helvetica" w:cs="Helvetica"/>
              </w:rPr>
              <w:t>Yerkanyan</w:t>
            </w:r>
            <w:proofErr w:type="spellEnd"/>
            <w:r w:rsidRPr="00835BF9">
              <w:rPr>
                <w:rFonts w:ascii="Helvetica" w:eastAsia="Arial" w:hAnsi="Helvetica" w:cs="Helvetica"/>
              </w:rPr>
              <w:t>, ASGCC President; and</w:t>
            </w:r>
          </w:p>
          <w:p w14:paraId="7A9F0E6C" w14:textId="49FD8A8E" w:rsidR="008209C8" w:rsidRPr="00835BF9" w:rsidRDefault="008209C8"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Claris </w:t>
            </w:r>
            <w:proofErr w:type="spellStart"/>
            <w:r>
              <w:rPr>
                <w:rFonts w:ascii="Helvetica" w:eastAsia="Arial" w:hAnsi="Helvetica" w:cs="Helvetica"/>
                <w:iCs/>
              </w:rPr>
              <w:t>Boghosian</w:t>
            </w:r>
            <w:proofErr w:type="spellEnd"/>
            <w:r w:rsidRPr="00835BF9">
              <w:rPr>
                <w:rFonts w:ascii="Helvetica" w:eastAsia="Arial" w:hAnsi="Helvetica" w:cs="Helvetica"/>
                <w:iCs/>
              </w:rPr>
              <w:t>, AS Vice President of Finance</w:t>
            </w:r>
          </w:p>
          <w:p w14:paraId="743FA3ED" w14:textId="0AE723D3"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17">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5F4A20CA" w14:textId="77777777" w:rsidR="00BF701E" w:rsidRPr="00835BF9" w:rsidRDefault="00BF701E" w:rsidP="00176E65">
      <w:pPr>
        <w:pBdr>
          <w:top w:val="nil"/>
          <w:left w:val="nil"/>
          <w:bottom w:val="nil"/>
          <w:right w:val="nil"/>
          <w:between w:val="nil"/>
        </w:pBdr>
        <w:spacing w:line="240" w:lineRule="auto"/>
        <w:ind w:left="0" w:hanging="2"/>
        <w:contextualSpacing/>
        <w:rPr>
          <w:rFonts w:ascii="Helvetica" w:eastAsia="Arial" w:hAnsi="Helvetica" w:cs="Helvetica"/>
        </w:rPr>
      </w:pPr>
    </w:p>
    <w:p w14:paraId="126D9606" w14:textId="56644223" w:rsidR="004237A7" w:rsidRPr="00835BF9" w:rsidRDefault="00176E65" w:rsidP="00176E65">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Non-voting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290"/>
      </w:tblGrid>
      <w:tr w:rsidR="00176E65" w:rsidRPr="00835BF9" w14:paraId="3AEAB811" w14:textId="77777777" w:rsidTr="002E18B4">
        <w:tc>
          <w:tcPr>
            <w:tcW w:w="2245" w:type="dxa"/>
          </w:tcPr>
          <w:p w14:paraId="5E52EA2E" w14:textId="2D7BE551" w:rsidR="00176E65" w:rsidRPr="00835BF9" w:rsidRDefault="00176E65" w:rsidP="00176E65">
            <w:pPr>
              <w:spacing w:line="240" w:lineRule="auto"/>
              <w:ind w:leftChars="0" w:left="0" w:firstLineChars="0" w:firstLine="0"/>
              <w:contextualSpacing/>
              <w:rPr>
                <w:rFonts w:ascii="Helvetica" w:eastAsia="Arial" w:hAnsi="Helvetica" w:cs="Helvetica"/>
                <w:color w:val="0000FF"/>
                <w:u w:val="single"/>
              </w:rPr>
            </w:pPr>
            <w:bookmarkStart w:id="31" w:name="_heading=h.vx1227" w:colFirst="0" w:colLast="0"/>
            <w:bookmarkEnd w:id="31"/>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04445DE0" w14:textId="77777777" w:rsidR="0099784B" w:rsidRDefault="0099784B" w:rsidP="00176E65">
            <w:pPr>
              <w:spacing w:line="240" w:lineRule="auto"/>
              <w:ind w:leftChars="0" w:left="0" w:firstLineChars="0" w:firstLine="0"/>
              <w:contextualSpacing/>
              <w:rPr>
                <w:rFonts w:ascii="Helvetica" w:eastAsia="Arial" w:hAnsi="Helvetica" w:cs="Helvetica"/>
              </w:rPr>
            </w:pPr>
            <w:r>
              <w:rPr>
                <w:rFonts w:ascii="Helvetica" w:eastAsia="Arial" w:hAnsi="Helvetica" w:cs="Helvetica"/>
              </w:rPr>
              <w:t xml:space="preserve">Michael </w:t>
            </w:r>
            <w:proofErr w:type="spellStart"/>
            <w:r>
              <w:rPr>
                <w:rFonts w:ascii="Helvetica" w:eastAsia="Arial" w:hAnsi="Helvetica" w:cs="Helvetica"/>
              </w:rPr>
              <w:t>Dioquino</w:t>
            </w:r>
            <w:proofErr w:type="spellEnd"/>
            <w:r>
              <w:rPr>
                <w:rFonts w:ascii="Helvetica" w:eastAsia="Arial" w:hAnsi="Helvetica" w:cs="Helvetica"/>
              </w:rPr>
              <w:t xml:space="preserve">, Associate Vice President for Technology and Innovation </w:t>
            </w:r>
          </w:p>
          <w:p w14:paraId="2DEEBD8E" w14:textId="52C5AB2A" w:rsidR="00176E65" w:rsidRPr="00835BF9" w:rsidRDefault="00176E65" w:rsidP="00176E65">
            <w:pPr>
              <w:spacing w:line="240" w:lineRule="auto"/>
              <w:ind w:leftChars="0" w:left="0" w:firstLineChars="0" w:firstLine="0"/>
              <w:contextualSpacing/>
              <w:rPr>
                <w:rFonts w:ascii="Helvetica" w:eastAsia="Arial" w:hAnsi="Helvetica" w:cs="Helvetica"/>
                <w:color w:val="0000FF"/>
                <w:u w:val="single"/>
              </w:rPr>
            </w:pPr>
            <w:r w:rsidRPr="00835BF9">
              <w:rPr>
                <w:rFonts w:ascii="Helvetica" w:eastAsia="Arial" w:hAnsi="Helvetica" w:cs="Helvetica"/>
              </w:rPr>
              <w:t xml:space="preserve">Stacy </w:t>
            </w:r>
            <w:proofErr w:type="spellStart"/>
            <w:r w:rsidRPr="00835BF9">
              <w:rPr>
                <w:rFonts w:ascii="Helvetica" w:eastAsia="Arial" w:hAnsi="Helvetica" w:cs="Helvetica"/>
              </w:rPr>
              <w:t>Jazan</w:t>
            </w:r>
            <w:proofErr w:type="spellEnd"/>
            <w:r w:rsidRPr="00835BF9">
              <w:rPr>
                <w:rFonts w:ascii="Helvetica" w:eastAsia="Arial" w:hAnsi="Helvetica" w:cs="Helvetica"/>
              </w:rPr>
              <w:t>, Faculty Coordinator of Institutional Effectiveness ±</w:t>
            </w:r>
          </w:p>
        </w:tc>
      </w:tr>
      <w:tr w:rsidR="00176E65" w:rsidRPr="00835BF9" w14:paraId="36B6960D" w14:textId="77777777" w:rsidTr="002E18B4">
        <w:tc>
          <w:tcPr>
            <w:tcW w:w="2245" w:type="dxa"/>
          </w:tcPr>
          <w:p w14:paraId="1AAB6DFA" w14:textId="77777777" w:rsidR="002E18B4" w:rsidRPr="00835BF9" w:rsidRDefault="002E18B4" w:rsidP="00176E65">
            <w:pPr>
              <w:spacing w:line="240" w:lineRule="auto"/>
              <w:ind w:left="0" w:hanging="2"/>
              <w:contextualSpacing/>
              <w:rPr>
                <w:rFonts w:ascii="Helvetica" w:eastAsia="Arial" w:hAnsi="Helvetica" w:cs="Helvetica"/>
                <w:b/>
              </w:rPr>
            </w:pPr>
          </w:p>
          <w:p w14:paraId="6A8CD204" w14:textId="11F90E6F" w:rsidR="00176E65" w:rsidRPr="00835BF9" w:rsidRDefault="00176E65" w:rsidP="00176E6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59A448F4" w14:textId="3761D0A0" w:rsidR="00176E65" w:rsidRPr="00835BF9" w:rsidRDefault="00176E65" w:rsidP="00176E65">
            <w:pPr>
              <w:spacing w:line="240" w:lineRule="auto"/>
              <w:ind w:leftChars="0" w:left="0" w:firstLineChars="0" w:firstLine="0"/>
              <w:contextualSpacing/>
              <w:rPr>
                <w:rFonts w:ascii="Helvetica" w:eastAsia="Arial" w:hAnsi="Helvetica" w:cs="Helvetica"/>
                <w:color w:val="0000FF"/>
                <w:u w:val="single"/>
              </w:rPr>
            </w:pPr>
            <w:r w:rsidRPr="00835BF9">
              <w:rPr>
                <w:rFonts w:ascii="Helvetica" w:eastAsia="Arial" w:hAnsi="Helvetica" w:cs="Helvetica"/>
              </w:rPr>
              <w:t>Non-voting</w:t>
            </w:r>
          </w:p>
        </w:tc>
        <w:tc>
          <w:tcPr>
            <w:tcW w:w="7290" w:type="dxa"/>
          </w:tcPr>
          <w:p w14:paraId="41EF88A9" w14:textId="77777777" w:rsidR="002E18B4" w:rsidRPr="00835BF9" w:rsidRDefault="002E18B4" w:rsidP="00176E65">
            <w:pPr>
              <w:spacing w:line="240" w:lineRule="auto"/>
              <w:ind w:left="0" w:hanging="2"/>
              <w:contextualSpacing/>
              <w:rPr>
                <w:rFonts w:ascii="Helvetica" w:eastAsia="Arial" w:hAnsi="Helvetica" w:cs="Helvetica"/>
              </w:rPr>
            </w:pPr>
          </w:p>
          <w:p w14:paraId="3E8D568D" w14:textId="3DA6C565"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Rosa Buford, Office of the Vice President of Administrative Services;</w:t>
            </w:r>
          </w:p>
          <w:p w14:paraId="0E8F9E3F" w14:textId="0338FF0E" w:rsidR="00176E65" w:rsidRPr="00835BF9" w:rsidRDefault="00395E8E" w:rsidP="00176E65">
            <w:pPr>
              <w:spacing w:line="240" w:lineRule="auto"/>
              <w:ind w:leftChars="0" w:left="0" w:firstLineChars="0" w:firstLine="0"/>
              <w:contextualSpacing/>
              <w:rPr>
                <w:rFonts w:ascii="Helvetica" w:eastAsia="Arial" w:hAnsi="Helvetica" w:cs="Helvetica"/>
                <w:color w:val="0000FF"/>
                <w:u w:val="single"/>
              </w:rPr>
            </w:pPr>
            <w:r w:rsidRPr="00835BF9">
              <w:rPr>
                <w:rFonts w:ascii="Helvetica" w:eastAsia="Arial" w:hAnsi="Helvetica" w:cs="Helvetica"/>
              </w:rPr>
              <w:t xml:space="preserve">published minutes are available in </w:t>
            </w:r>
            <w:hyperlink r:id="rId18" w:history="1">
              <w:r w:rsidRPr="00835BF9">
                <w:rPr>
                  <w:rStyle w:val="Hyperlink"/>
                  <w:rFonts w:ascii="Helvetica" w:eastAsia="Arial" w:hAnsi="Helvetica" w:cs="Helvetica"/>
                </w:rPr>
                <w:t>Board Docs</w:t>
              </w:r>
            </w:hyperlink>
            <w:r w:rsidR="00176E65" w:rsidRPr="00835BF9">
              <w:rPr>
                <w:rFonts w:ascii="Helvetica" w:eastAsia="Arial" w:hAnsi="Helvetica" w:cs="Helvetica"/>
              </w:rPr>
              <w:t xml:space="preserve"> </w:t>
            </w:r>
          </w:p>
        </w:tc>
      </w:tr>
    </w:tbl>
    <w:p w14:paraId="21572710" w14:textId="77777777" w:rsidR="00176E65" w:rsidRPr="00835BF9" w:rsidRDefault="00176E65" w:rsidP="00176E65">
      <w:pPr>
        <w:pBdr>
          <w:top w:val="nil"/>
          <w:left w:val="nil"/>
          <w:bottom w:val="nil"/>
          <w:right w:val="nil"/>
          <w:between w:val="nil"/>
        </w:pBdr>
        <w:spacing w:line="240" w:lineRule="auto"/>
        <w:ind w:left="0" w:hanging="2"/>
        <w:contextualSpacing/>
        <w:rPr>
          <w:rFonts w:ascii="Helvetica" w:eastAsia="Arial" w:hAnsi="Helvetica" w:cs="Helvetica"/>
          <w:color w:val="0000FF"/>
          <w:u w:val="single"/>
        </w:rPr>
      </w:pPr>
    </w:p>
    <w:p w14:paraId="4B51BEC1" w14:textId="77777777" w:rsidR="00176E65" w:rsidRPr="00835BF9" w:rsidRDefault="00176E65"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69FF0D99" w14:textId="77777777" w:rsidR="00176E65" w:rsidRPr="00835BF9" w:rsidRDefault="00176E65"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112131BC" w14:textId="1A0FC4D6" w:rsidR="004237A7" w:rsidRPr="00835BF9" w:rsidRDefault="003756C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417DACB3" w14:textId="77777777"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32" w:name="CCCC"/>
      <w:bookmarkStart w:id="33" w:name="_Hlk174522134"/>
      <w:r w:rsidRPr="00835BF9">
        <w:rPr>
          <w:rFonts w:ascii="Helvetica" w:eastAsia="Arial" w:hAnsi="Helvetica" w:cs="Helvetica"/>
          <w:b/>
        </w:rPr>
        <w:lastRenderedPageBreak/>
        <w:t>COLLEGE COMPUTER COORDINATING</w:t>
      </w:r>
      <w:bookmarkEnd w:id="32"/>
    </w:p>
    <w:p w14:paraId="0D5719BC" w14:textId="77777777" w:rsidR="00DE482B" w:rsidRPr="00835BF9" w:rsidRDefault="00DE482B" w:rsidP="00A17BD5">
      <w:pPr>
        <w:spacing w:line="240" w:lineRule="auto"/>
        <w:ind w:left="0" w:hanging="2"/>
        <w:contextualSpacing/>
        <w:jc w:val="center"/>
        <w:rPr>
          <w:rFonts w:ascii="Helvetica" w:eastAsia="Arial" w:hAnsi="Helvetica" w:cs="Helvetica"/>
          <w:b/>
        </w:rPr>
      </w:pPr>
    </w:p>
    <w:p w14:paraId="6182F871"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Time &amp; Location: 3rd Thursday, 12:30 – 1:30 pm, LB 113, I.T. Conference Room </w:t>
      </w:r>
    </w:p>
    <w:p w14:paraId="7881FB43"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2D912EFB"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35C40D8E"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College Computer Coordinating Committee (CCCC) is to develop, oversee, and review the implementation of campus-wide policy and planning efforts pertaining to the use of computers and information technology (IT) at Glendale Community College. The CCCC will: </w:t>
      </w:r>
    </w:p>
    <w:p w14:paraId="3D48C72B" w14:textId="77777777" w:rsidR="004237A7" w:rsidRPr="00835BF9" w:rsidRDefault="006051C8" w:rsidP="00A17BD5">
      <w:pPr>
        <w:pStyle w:val="ListParagraph"/>
        <w:numPr>
          <w:ilvl w:val="0"/>
          <w:numId w:val="25"/>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act as a central focal point for input from all campus constituencies on computer and IT related issues</w:t>
      </w:r>
    </w:p>
    <w:p w14:paraId="2C0D9A82" w14:textId="77777777" w:rsidR="004237A7" w:rsidRPr="00835BF9" w:rsidRDefault="006051C8" w:rsidP="00A17BD5">
      <w:pPr>
        <w:pStyle w:val="ListParagraph"/>
        <w:numPr>
          <w:ilvl w:val="0"/>
          <w:numId w:val="25"/>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seek to identify and resolve computer policy problems</w:t>
      </w:r>
    </w:p>
    <w:p w14:paraId="20ED378F" w14:textId="77777777" w:rsidR="004237A7" w:rsidRPr="00835BF9" w:rsidRDefault="006051C8" w:rsidP="00A17BD5">
      <w:pPr>
        <w:pStyle w:val="ListParagraph"/>
        <w:numPr>
          <w:ilvl w:val="0"/>
          <w:numId w:val="25"/>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act as a communication conduit for computer and IT related issues and</w:t>
      </w:r>
    </w:p>
    <w:p w14:paraId="4779239E" w14:textId="77777777" w:rsidR="004237A7" w:rsidRPr="00835BF9" w:rsidRDefault="006051C8" w:rsidP="00A17BD5">
      <w:pPr>
        <w:pStyle w:val="ListParagraph"/>
        <w:numPr>
          <w:ilvl w:val="0"/>
          <w:numId w:val="25"/>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advise the College Executive Committee on policy and planning matters pertaining to computer and IT usage at Glendale Community College</w:t>
      </w:r>
      <w:r w:rsidR="00A64AE1" w:rsidRPr="00835BF9">
        <w:rPr>
          <w:rFonts w:ascii="Helvetica" w:eastAsia="Arial" w:hAnsi="Helvetica" w:cs="Helvetica"/>
          <w:b w:val="0"/>
          <w:color w:val="0000FF"/>
          <w:sz w:val="22"/>
        </w:rPr>
        <w:br/>
      </w:r>
    </w:p>
    <w:p w14:paraId="7D8E3678" w14:textId="0D33AFAD" w:rsidR="00176E65" w:rsidRPr="00835BF9" w:rsidRDefault="00176E65" w:rsidP="00176E65">
      <w:pPr>
        <w:spacing w:line="240" w:lineRule="auto"/>
        <w:ind w:leftChars="0" w:left="0" w:firstLineChars="0" w:firstLine="0"/>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36"/>
        <w:tblW w:w="9615" w:type="dxa"/>
        <w:tblBorders>
          <w:insideH w:val="single" w:sz="4" w:space="0" w:color="auto"/>
          <w:insideV w:val="single" w:sz="4" w:space="0" w:color="auto"/>
        </w:tblBorders>
        <w:tblLayout w:type="fixed"/>
        <w:tblLook w:val="0000" w:firstRow="0" w:lastRow="0" w:firstColumn="0" w:lastColumn="0" w:noHBand="0" w:noVBand="0"/>
      </w:tblPr>
      <w:tblGrid>
        <w:gridCol w:w="2265"/>
        <w:gridCol w:w="7350"/>
      </w:tblGrid>
      <w:tr w:rsidR="008209C8" w:rsidRPr="00835BF9" w14:paraId="0C3644FE" w14:textId="77777777" w:rsidTr="00BF701E">
        <w:tc>
          <w:tcPr>
            <w:tcW w:w="2265" w:type="dxa"/>
          </w:tcPr>
          <w:p w14:paraId="56EB0C15" w14:textId="4A6D35E9"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350" w:type="dxa"/>
          </w:tcPr>
          <w:p w14:paraId="5ABA1465"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Chair: </w:t>
            </w:r>
            <w:hyperlink r:id="rId19" w:history="1">
              <w:r w:rsidRPr="0099784B">
                <w:rPr>
                  <w:rStyle w:val="Hyperlink"/>
                  <w:rFonts w:ascii="Helvetica" w:eastAsia="Arial" w:hAnsi="Helvetica" w:cs="Helvetica"/>
                </w:rPr>
                <w:t xml:space="preserve">Michael </w:t>
              </w:r>
              <w:proofErr w:type="spellStart"/>
              <w:r w:rsidRPr="0099784B">
                <w:rPr>
                  <w:rStyle w:val="Hyperlink"/>
                  <w:rFonts w:ascii="Helvetica" w:eastAsia="Arial" w:hAnsi="Helvetica" w:cs="Helvetica"/>
                </w:rPr>
                <w:t>Dioquino</w:t>
              </w:r>
              <w:proofErr w:type="spellEnd"/>
            </w:hyperlink>
            <w:r>
              <w:rPr>
                <w:rFonts w:ascii="Helvetica" w:eastAsia="Arial" w:hAnsi="Helvetica" w:cs="Helvetica"/>
              </w:rPr>
              <w:t xml:space="preserve">, Associate Vice President for Technology and Innovation </w:t>
            </w:r>
          </w:p>
          <w:p w14:paraId="2FAD3DFC"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Michael Ritterbrown, Vice President Instructional Services</w:t>
            </w:r>
          </w:p>
          <w:p w14:paraId="242FB77A"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Drew Yamanishi, Dean Student Services</w:t>
            </w:r>
          </w:p>
          <w:p w14:paraId="559E8F5F" w14:textId="77777777" w:rsidR="008209C8" w:rsidRPr="00835BF9" w:rsidRDefault="008209C8" w:rsidP="008209C8">
            <w:pPr>
              <w:spacing w:line="240" w:lineRule="auto"/>
              <w:ind w:left="0" w:hanging="2"/>
              <w:contextualSpacing/>
              <w:rPr>
                <w:rFonts w:ascii="Helvetica" w:eastAsia="Arial" w:hAnsi="Helvetica" w:cs="Helvetica"/>
              </w:rPr>
            </w:pPr>
            <w:r>
              <w:rPr>
                <w:rFonts w:ascii="Helvetica" w:eastAsia="Arial" w:hAnsi="Helvetica" w:cs="Helvetica"/>
              </w:rPr>
              <w:t>Thatcher Weldon</w:t>
            </w:r>
            <w:r w:rsidRPr="00835BF9">
              <w:rPr>
                <w:rFonts w:ascii="Helvetica" w:eastAsia="Arial" w:hAnsi="Helvetica" w:cs="Helvetica"/>
              </w:rPr>
              <w:t xml:space="preserve">, </w:t>
            </w:r>
            <w:r>
              <w:rPr>
                <w:rFonts w:ascii="Helvetica" w:eastAsia="Arial" w:hAnsi="Helvetica" w:cs="Helvetica"/>
              </w:rPr>
              <w:t xml:space="preserve">Interim </w:t>
            </w:r>
            <w:r w:rsidRPr="00835BF9">
              <w:rPr>
                <w:rFonts w:ascii="Helvetica" w:eastAsia="Arial" w:hAnsi="Helvetica" w:cs="Helvetica"/>
              </w:rPr>
              <w:t>Administrative Dean Continuing Education</w:t>
            </w:r>
          </w:p>
          <w:p w14:paraId="3EEF175D"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Ramona Barrio-Sotillo, Associate Dean Continuing Education </w:t>
            </w:r>
          </w:p>
          <w:p w14:paraId="123B68F5" w14:textId="75601B2E"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VACANT, Director Business Services</w:t>
            </w:r>
          </w:p>
        </w:tc>
      </w:tr>
      <w:tr w:rsidR="008209C8" w:rsidRPr="00835BF9" w14:paraId="20350532" w14:textId="77777777" w:rsidTr="00BF701E">
        <w:tc>
          <w:tcPr>
            <w:tcW w:w="2265" w:type="dxa"/>
          </w:tcPr>
          <w:p w14:paraId="0D5846D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350" w:type="dxa"/>
          </w:tcPr>
          <w:p w14:paraId="0EA30CF6" w14:textId="1AD3BDC3" w:rsidR="008209C8" w:rsidRPr="00835BF9" w:rsidRDefault="008209C8" w:rsidP="008209C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Gevork</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Demirchyan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(2025-26) </w:t>
            </w:r>
          </w:p>
        </w:tc>
      </w:tr>
      <w:tr w:rsidR="008209C8" w:rsidRPr="00835BF9" w14:paraId="56286DB8" w14:textId="77777777" w:rsidTr="00BF701E">
        <w:tc>
          <w:tcPr>
            <w:tcW w:w="2265" w:type="dxa"/>
          </w:tcPr>
          <w:p w14:paraId="2D15221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350" w:type="dxa"/>
          </w:tcPr>
          <w:p w14:paraId="1ECA68EF" w14:textId="6B2819EE"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Luis Labra </w:t>
            </w:r>
            <w:proofErr w:type="spellStart"/>
            <w:r w:rsidRPr="00835BF9">
              <w:rPr>
                <w:rFonts w:ascii="Helvetica" w:eastAsia="Arial" w:hAnsi="Helvetica" w:cs="Helvetica"/>
              </w:rPr>
              <w:t>Bahena</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(2027-28)</w:t>
            </w:r>
          </w:p>
        </w:tc>
      </w:tr>
      <w:tr w:rsidR="008209C8" w:rsidRPr="00835BF9" w14:paraId="3EFD9B8A" w14:textId="77777777" w:rsidTr="00BF701E">
        <w:tc>
          <w:tcPr>
            <w:tcW w:w="2265" w:type="dxa"/>
          </w:tcPr>
          <w:p w14:paraId="6805FDF7"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350" w:type="dxa"/>
          </w:tcPr>
          <w:p w14:paraId="48ECC991" w14:textId="0D717AAB" w:rsidR="008209C8" w:rsidRPr="00835BF9" w:rsidRDefault="008209C8" w:rsidP="008209C8">
            <w:pPr>
              <w:spacing w:line="240" w:lineRule="auto"/>
              <w:ind w:left="0" w:hanging="2"/>
              <w:contextualSpacing/>
              <w:rPr>
                <w:rFonts w:ascii="Helvetica" w:eastAsia="Arial" w:hAnsi="Helvetica" w:cs="Helvetica"/>
                <w:color w:val="auto"/>
              </w:rPr>
            </w:pPr>
            <w:r w:rsidRPr="00835BF9">
              <w:rPr>
                <w:rFonts w:ascii="Helvetica" w:eastAsia="Arial" w:hAnsi="Helvetica" w:cs="Helvetica"/>
              </w:rPr>
              <w:t xml:space="preserve">Piper Rooney </w:t>
            </w:r>
            <w:r w:rsidRPr="00835BF9">
              <w:rPr>
                <w:rFonts w:ascii="Helvetica" w:eastAsia="Arial" w:hAnsi="Helvetica" w:cs="Helvetica"/>
                <w:sz w:val="18"/>
                <w:szCs w:val="18"/>
              </w:rPr>
              <w:t>(2024-25), </w:t>
            </w:r>
            <w:r w:rsidRPr="00835BF9">
              <w:rPr>
                <w:rFonts w:ascii="Helvetica" w:eastAsia="Arial" w:hAnsi="Helvetica" w:cs="Helvetica"/>
                <w:color w:val="auto"/>
              </w:rPr>
              <w:t xml:space="preserve">Adina Lerner </w:t>
            </w:r>
            <w:r w:rsidRPr="00835BF9">
              <w:rPr>
                <w:rFonts w:ascii="Helvetica" w:eastAsia="Arial" w:hAnsi="Helvetica" w:cs="Helvetica"/>
                <w:color w:val="auto"/>
                <w:sz w:val="18"/>
                <w:szCs w:val="18"/>
              </w:rPr>
              <w:t>(2024-25),</w:t>
            </w:r>
            <w:r w:rsidRPr="00835BF9">
              <w:rPr>
                <w:rFonts w:ascii="Helvetica" w:eastAsia="Arial" w:hAnsi="Helvetica" w:cs="Helvetica"/>
              </w:rPr>
              <w:t xml:space="preserve"> Jeremy </w:t>
            </w:r>
            <w:proofErr w:type="spellStart"/>
            <w:r w:rsidRPr="00835BF9">
              <w:rPr>
                <w:rFonts w:ascii="Helvetica" w:eastAsia="Arial" w:hAnsi="Helvetica" w:cs="Helvetica"/>
              </w:rPr>
              <w:t>Talaoc</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(2026-27)</w:t>
            </w:r>
          </w:p>
        </w:tc>
      </w:tr>
      <w:tr w:rsidR="008209C8" w:rsidRPr="00835BF9" w14:paraId="41E8D0A7" w14:textId="77777777" w:rsidTr="00BF701E">
        <w:tc>
          <w:tcPr>
            <w:tcW w:w="2265" w:type="dxa"/>
          </w:tcPr>
          <w:p w14:paraId="2244CB23"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350" w:type="dxa"/>
          </w:tcPr>
          <w:p w14:paraId="4431B490" w14:textId="78587E42"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Dana </w:t>
            </w:r>
            <w:proofErr w:type="spellStart"/>
            <w:r w:rsidRPr="00835BF9">
              <w:rPr>
                <w:rFonts w:ascii="Helvetica" w:eastAsia="Arial" w:hAnsi="Helvetica" w:cs="Helvetica"/>
              </w:rPr>
              <w:t>Nartea</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(2024-25)</w:t>
            </w:r>
            <w:r w:rsidRPr="00835BF9">
              <w:rPr>
                <w:rFonts w:ascii="Helvetica" w:eastAsia="Arial" w:hAnsi="Helvetica" w:cs="Helvetica"/>
              </w:rPr>
              <w:t xml:space="preserve">, Carlos </w:t>
            </w:r>
            <w:proofErr w:type="spellStart"/>
            <w:r w:rsidRPr="00835BF9">
              <w:rPr>
                <w:rFonts w:ascii="Helvetica" w:eastAsia="Arial" w:hAnsi="Helvetica" w:cs="Helvetica"/>
              </w:rPr>
              <w:t>Kleeman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(2024-25</w:t>
            </w:r>
            <w:r w:rsidRPr="00835BF9">
              <w:rPr>
                <w:rFonts w:ascii="Helvetica" w:eastAsia="Arial" w:hAnsi="Helvetica" w:cs="Helvetica"/>
              </w:rPr>
              <w:t xml:space="preserve">), </w:t>
            </w:r>
            <w:r w:rsidRPr="00835BF9">
              <w:rPr>
                <w:rFonts w:ascii="Helvetica" w:eastAsia="Arial" w:hAnsi="Helvetica" w:cs="Helvetica"/>
              </w:rPr>
              <w:br/>
            </w:r>
            <w:r>
              <w:rPr>
                <w:rFonts w:ascii="Helvetica" w:hAnsi="Helvetica" w:cs="Helvetica"/>
                <w:color w:val="201F1E"/>
                <w:shd w:val="clear" w:color="auto" w:fill="FFFFFF"/>
              </w:rPr>
              <w:t>Patrik Namagardi</w:t>
            </w:r>
            <w:r w:rsidRPr="00835BF9">
              <w:rPr>
                <w:rFonts w:ascii="Helvetica" w:eastAsia="Arial" w:hAnsi="Helvetica" w:cs="Helvetica"/>
              </w:rPr>
              <w:t xml:space="preserve"> </w:t>
            </w:r>
            <w:r w:rsidRPr="00835BF9">
              <w:rPr>
                <w:rFonts w:ascii="Helvetica" w:eastAsia="Arial" w:hAnsi="Helvetica" w:cs="Helvetica"/>
                <w:sz w:val="18"/>
                <w:szCs w:val="18"/>
              </w:rPr>
              <w:t>(</w:t>
            </w:r>
            <w:r>
              <w:rPr>
                <w:rFonts w:ascii="Helvetica" w:eastAsia="Arial" w:hAnsi="Helvetica" w:cs="Helvetica"/>
                <w:sz w:val="18"/>
                <w:szCs w:val="18"/>
              </w:rPr>
              <w:t>20</w:t>
            </w:r>
            <w:r w:rsidRPr="00835BF9">
              <w:rPr>
                <w:rFonts w:ascii="Helvetica" w:eastAsia="Arial" w:hAnsi="Helvetica" w:cs="Helvetica"/>
                <w:sz w:val="18"/>
                <w:szCs w:val="18"/>
              </w:rPr>
              <w:t>2</w:t>
            </w:r>
            <w:r>
              <w:rPr>
                <w:rFonts w:ascii="Helvetica" w:eastAsia="Arial" w:hAnsi="Helvetica" w:cs="Helvetica"/>
                <w:sz w:val="18"/>
                <w:szCs w:val="18"/>
              </w:rPr>
              <w:t>4</w:t>
            </w:r>
            <w:r w:rsidRPr="00835BF9">
              <w:rPr>
                <w:rFonts w:ascii="Helvetica" w:eastAsia="Arial" w:hAnsi="Helvetica" w:cs="Helvetica"/>
                <w:sz w:val="18"/>
                <w:szCs w:val="18"/>
              </w:rPr>
              <w:t>-2</w:t>
            </w:r>
            <w:r>
              <w:rPr>
                <w:rFonts w:ascii="Helvetica" w:eastAsia="Arial" w:hAnsi="Helvetica" w:cs="Helvetica"/>
                <w:sz w:val="18"/>
                <w:szCs w:val="18"/>
              </w:rPr>
              <w:t>6</w:t>
            </w:r>
            <w:r w:rsidRPr="00835BF9">
              <w:rPr>
                <w:rFonts w:ascii="Helvetica" w:eastAsia="Arial" w:hAnsi="Helvetica" w:cs="Helvetica"/>
                <w:sz w:val="18"/>
                <w:szCs w:val="18"/>
              </w:rPr>
              <w:t>),</w:t>
            </w:r>
            <w:r w:rsidRPr="00835BF9">
              <w:rPr>
                <w:rFonts w:ascii="Helvetica" w:eastAsia="Arial" w:hAnsi="Helvetica" w:cs="Helvetica"/>
              </w:rPr>
              <w:t xml:space="preserve"> Afsaneh Abyari </w:t>
            </w:r>
            <w:r w:rsidRPr="00835BF9">
              <w:rPr>
                <w:rFonts w:ascii="Helvetica" w:eastAsia="Arial" w:hAnsi="Helvetica" w:cs="Helvetica"/>
                <w:sz w:val="18"/>
                <w:szCs w:val="18"/>
              </w:rPr>
              <w:t>(2025-26)</w:t>
            </w:r>
          </w:p>
        </w:tc>
      </w:tr>
      <w:tr w:rsidR="008209C8" w:rsidRPr="00835BF9" w14:paraId="32537537" w14:textId="77777777" w:rsidTr="00BF701E">
        <w:tc>
          <w:tcPr>
            <w:tcW w:w="2265" w:type="dxa"/>
          </w:tcPr>
          <w:p w14:paraId="3417C2F1"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ASGCC:</w:t>
            </w:r>
          </w:p>
          <w:p w14:paraId="0E9E69FA"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[2] </w:t>
            </w:r>
          </w:p>
        </w:tc>
        <w:tc>
          <w:tcPr>
            <w:tcW w:w="7350" w:type="dxa"/>
          </w:tcPr>
          <w:p w14:paraId="7B6B0B50" w14:textId="2C40DCA4" w:rsidR="008209C8" w:rsidRPr="00FC0914" w:rsidRDefault="00FC0914" w:rsidP="008209C8">
            <w:pPr>
              <w:spacing w:line="240" w:lineRule="auto"/>
              <w:ind w:left="0" w:hanging="2"/>
              <w:contextualSpacing/>
              <w:rPr>
                <w:rFonts w:ascii="Helvetica" w:eastAsia="Arial" w:hAnsi="Helvetica" w:cs="Helvetica"/>
                <w:iCs/>
              </w:rPr>
            </w:pPr>
            <w:proofErr w:type="spellStart"/>
            <w:r>
              <w:rPr>
                <w:rFonts w:ascii="Helvetica" w:eastAsia="Arial" w:hAnsi="Helvetica" w:cs="Helvetica"/>
                <w:iCs/>
              </w:rPr>
              <w:t>Levon</w:t>
            </w:r>
            <w:proofErr w:type="spellEnd"/>
            <w:r>
              <w:rPr>
                <w:rFonts w:ascii="Helvetica" w:eastAsia="Arial" w:hAnsi="Helvetica" w:cs="Helvetica"/>
                <w:iCs/>
              </w:rPr>
              <w:t xml:space="preserve"> </w:t>
            </w:r>
            <w:proofErr w:type="spellStart"/>
            <w:r>
              <w:rPr>
                <w:rFonts w:ascii="Helvetica" w:eastAsia="Arial" w:hAnsi="Helvetica" w:cs="Helvetica"/>
                <w:iCs/>
              </w:rPr>
              <w:t>Chaglasian</w:t>
            </w:r>
            <w:proofErr w:type="spellEnd"/>
            <w:r>
              <w:rPr>
                <w:rFonts w:ascii="Helvetica" w:eastAsia="Arial" w:hAnsi="Helvetica" w:cs="Helvetica"/>
                <w:iCs/>
              </w:rPr>
              <w:t xml:space="preserve">, and Mane </w:t>
            </w:r>
            <w:proofErr w:type="spellStart"/>
            <w:r>
              <w:rPr>
                <w:rFonts w:ascii="Helvetica" w:eastAsia="Arial" w:hAnsi="Helvetica" w:cs="Helvetica"/>
                <w:iCs/>
              </w:rPr>
              <w:t>Asilbekyan</w:t>
            </w:r>
            <w:proofErr w:type="spellEnd"/>
          </w:p>
          <w:p w14:paraId="6E5447CD" w14:textId="26728749"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20">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6AB97AE5" w14:textId="2078D3DB" w:rsidR="00F26841" w:rsidRPr="00835BF9" w:rsidRDefault="00BF701E" w:rsidP="002C744A">
      <w:pPr>
        <w:spacing w:line="240" w:lineRule="auto"/>
        <w:ind w:left="0" w:hanging="2"/>
        <w:contextualSpacing/>
        <w:rPr>
          <w:rFonts w:ascii="Helvetica" w:hAnsi="Helvetica" w:cs="Helvetica"/>
        </w:rPr>
      </w:pPr>
      <w:bookmarkStart w:id="34" w:name="_heading=h.2u6wntf" w:colFirst="0" w:colLast="0"/>
      <w:bookmarkEnd w:id="34"/>
      <w:r w:rsidRPr="00835BF9">
        <w:rPr>
          <w:rFonts w:ascii="Helvetica" w:hAnsi="Helvetica" w:cs="Helvetica"/>
        </w:rPr>
        <w:br/>
      </w:r>
      <w:r w:rsidR="002C744A" w:rsidRPr="00835BF9">
        <w:rPr>
          <w:rFonts w:ascii="Helvetica" w:hAnsi="Helvetica" w:cs="Helvetica"/>
        </w:rPr>
        <w:t>Non-voting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380"/>
      </w:tblGrid>
      <w:tr w:rsidR="00176E65" w:rsidRPr="00835BF9" w14:paraId="17B95154" w14:textId="77777777" w:rsidTr="002E18B4">
        <w:tc>
          <w:tcPr>
            <w:tcW w:w="2245" w:type="dxa"/>
          </w:tcPr>
          <w:p w14:paraId="0B3DC08C" w14:textId="77777777" w:rsidR="00176E65" w:rsidRPr="00835BF9" w:rsidRDefault="00176E65" w:rsidP="00176E65">
            <w:pPr>
              <w:spacing w:line="240" w:lineRule="auto"/>
              <w:ind w:left="0" w:hanging="2"/>
              <w:contextualSpacing/>
              <w:rPr>
                <w:rFonts w:ascii="Helvetica" w:eastAsia="Arial" w:hAnsi="Helvetica" w:cs="Helvetica"/>
                <w:b/>
              </w:rPr>
            </w:pPr>
            <w:r w:rsidRPr="00835BF9">
              <w:rPr>
                <w:rFonts w:ascii="Helvetica" w:eastAsia="Arial" w:hAnsi="Helvetica" w:cs="Helvetica"/>
                <w:b/>
              </w:rPr>
              <w:t>Resource:</w:t>
            </w:r>
          </w:p>
          <w:p w14:paraId="344B9E85" w14:textId="5B105FCC" w:rsidR="00176E65" w:rsidRPr="00835BF9" w:rsidRDefault="00176E65" w:rsidP="00176E65">
            <w:pPr>
              <w:spacing w:line="240" w:lineRule="auto"/>
              <w:ind w:leftChars="0" w:left="0" w:firstLineChars="0" w:firstLine="0"/>
              <w:contextualSpacing/>
              <w:rPr>
                <w:rFonts w:ascii="Helvetica" w:hAnsi="Helvetica" w:cs="Helvetica"/>
              </w:rPr>
            </w:pPr>
            <w:r w:rsidRPr="00835BF9">
              <w:rPr>
                <w:rFonts w:ascii="Helvetica" w:eastAsia="Arial" w:hAnsi="Helvetica" w:cs="Helvetica"/>
              </w:rPr>
              <w:t xml:space="preserve">Non-voting </w:t>
            </w:r>
          </w:p>
        </w:tc>
        <w:tc>
          <w:tcPr>
            <w:tcW w:w="7380" w:type="dxa"/>
          </w:tcPr>
          <w:p w14:paraId="1E380401" w14:textId="685C5033" w:rsidR="00176E65" w:rsidRPr="00835BF9" w:rsidRDefault="005D377B" w:rsidP="00176E6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00176E65" w:rsidRPr="00835BF9">
              <w:rPr>
                <w:rFonts w:ascii="Helvetica" w:eastAsia="Arial" w:hAnsi="Helvetica" w:cs="Helvetica"/>
              </w:rPr>
              <w:t>, Vice President Student Services</w:t>
            </w:r>
          </w:p>
          <w:p w14:paraId="65FE6D9B" w14:textId="77777777"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Edward Karpp, Dean Research. Planning &amp; Grants</w:t>
            </w:r>
          </w:p>
          <w:p w14:paraId="6CBFCBF1" w14:textId="3A2A2390" w:rsidR="00176E65" w:rsidRPr="00835BF9" w:rsidRDefault="0030131D" w:rsidP="00176E65">
            <w:pPr>
              <w:spacing w:line="240" w:lineRule="auto"/>
              <w:ind w:left="0" w:hanging="2"/>
              <w:contextualSpacing/>
              <w:rPr>
                <w:rFonts w:ascii="Helvetica" w:eastAsia="Arial" w:hAnsi="Helvetica" w:cs="Helvetica"/>
              </w:rPr>
            </w:pPr>
            <w:r w:rsidRPr="00835BF9">
              <w:rPr>
                <w:rFonts w:ascii="Helvetica" w:eastAsia="Arial" w:hAnsi="Helvetica" w:cs="Helvetica"/>
              </w:rPr>
              <w:t>VACANT</w:t>
            </w:r>
            <w:r w:rsidR="00176E65" w:rsidRPr="00835BF9">
              <w:rPr>
                <w:rFonts w:ascii="Helvetica" w:eastAsia="Arial" w:hAnsi="Helvetica" w:cs="Helvetica"/>
              </w:rPr>
              <w:t>, Dean Library &amp; Learning Support Services</w:t>
            </w:r>
          </w:p>
          <w:p w14:paraId="14FFC754" w14:textId="77777777"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Daphne Dionisio, Program Manager of Accreditation &amp; Institutional Effectiveness</w:t>
            </w:r>
          </w:p>
          <w:p w14:paraId="338E8ED9" w14:textId="77777777"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Lauren Lampietti,</w:t>
            </w:r>
            <w:r w:rsidRPr="00835BF9">
              <w:rPr>
                <w:rFonts w:ascii="Helvetica" w:hAnsi="Helvetica" w:cs="Helvetica"/>
                <w:color w:val="1E2D3B"/>
                <w:sz w:val="20"/>
                <w:szCs w:val="20"/>
                <w:shd w:val="clear" w:color="auto" w:fill="FFFFFF"/>
              </w:rPr>
              <w:t xml:space="preserve"> </w:t>
            </w:r>
            <w:r w:rsidRPr="0099784B">
              <w:rPr>
                <w:rFonts w:ascii="Helvetica" w:hAnsi="Helvetica" w:cs="Helvetica"/>
                <w:color w:val="1E2D3B"/>
                <w:shd w:val="clear" w:color="auto" w:fill="FFFFFF"/>
              </w:rPr>
              <w:t>Director of Network, Systems, and Support Services</w:t>
            </w:r>
          </w:p>
          <w:p w14:paraId="540D27B6" w14:textId="7F0AF08C" w:rsidR="00176E65" w:rsidRPr="00835BF9" w:rsidRDefault="00176E65" w:rsidP="00176E65">
            <w:pPr>
              <w:spacing w:line="240" w:lineRule="auto"/>
              <w:ind w:leftChars="0" w:left="0" w:firstLineChars="0" w:firstLine="0"/>
              <w:contextualSpacing/>
              <w:rPr>
                <w:rFonts w:ascii="Helvetica" w:hAnsi="Helvetica" w:cs="Helvetica"/>
              </w:rPr>
            </w:pPr>
            <w:r w:rsidRPr="00835BF9">
              <w:rPr>
                <w:rFonts w:ascii="Helvetica" w:eastAsia="Arial" w:hAnsi="Helvetica" w:cs="Helvetica"/>
              </w:rPr>
              <w:t xml:space="preserve">Stanley Jung, I.T.S. Network Administrator </w:t>
            </w:r>
          </w:p>
        </w:tc>
      </w:tr>
      <w:tr w:rsidR="00176E65" w:rsidRPr="00835BF9" w14:paraId="6BA0BB9E" w14:textId="77777777" w:rsidTr="002E18B4">
        <w:tc>
          <w:tcPr>
            <w:tcW w:w="2245" w:type="dxa"/>
          </w:tcPr>
          <w:p w14:paraId="783C1652" w14:textId="77777777" w:rsidR="002E18B4" w:rsidRPr="00835BF9" w:rsidRDefault="002E18B4" w:rsidP="00176E65">
            <w:pPr>
              <w:spacing w:line="240" w:lineRule="auto"/>
              <w:ind w:left="0" w:hanging="2"/>
              <w:contextualSpacing/>
              <w:rPr>
                <w:rFonts w:ascii="Helvetica" w:eastAsia="Arial" w:hAnsi="Helvetica" w:cs="Helvetica"/>
                <w:b/>
              </w:rPr>
            </w:pPr>
          </w:p>
          <w:p w14:paraId="61BB2344" w14:textId="15EE7646" w:rsidR="00176E65" w:rsidRPr="00835BF9" w:rsidRDefault="00176E65" w:rsidP="00176E6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3B71BFAF" w14:textId="6344E402" w:rsidR="00176E65" w:rsidRPr="00835BF9" w:rsidRDefault="00176E65" w:rsidP="00176E65">
            <w:pPr>
              <w:spacing w:line="240" w:lineRule="auto"/>
              <w:ind w:leftChars="0" w:left="0" w:firstLineChars="0" w:firstLine="0"/>
              <w:contextualSpacing/>
              <w:rPr>
                <w:rFonts w:ascii="Helvetica" w:hAnsi="Helvetica" w:cs="Helvetica"/>
              </w:rPr>
            </w:pPr>
            <w:r w:rsidRPr="00835BF9">
              <w:rPr>
                <w:rFonts w:ascii="Helvetica" w:eastAsia="Arial" w:hAnsi="Helvetica" w:cs="Helvetica"/>
              </w:rPr>
              <w:t>Non-voting</w:t>
            </w:r>
          </w:p>
        </w:tc>
        <w:tc>
          <w:tcPr>
            <w:tcW w:w="7380" w:type="dxa"/>
          </w:tcPr>
          <w:p w14:paraId="60507C47" w14:textId="77777777" w:rsidR="002E18B4" w:rsidRPr="00835BF9" w:rsidRDefault="002E18B4" w:rsidP="00176E65">
            <w:pPr>
              <w:spacing w:line="240" w:lineRule="auto"/>
              <w:ind w:left="0" w:hanging="2"/>
              <w:contextualSpacing/>
              <w:rPr>
                <w:rFonts w:ascii="Helvetica" w:eastAsia="Arial" w:hAnsi="Helvetica" w:cs="Helvetica"/>
              </w:rPr>
            </w:pPr>
          </w:p>
          <w:p w14:paraId="64EC07AD" w14:textId="34313F27" w:rsidR="00176E65" w:rsidRPr="00835BF9" w:rsidRDefault="00176E65" w:rsidP="00176E6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Diane </w:t>
            </w:r>
            <w:proofErr w:type="spellStart"/>
            <w:r w:rsidRPr="00835BF9">
              <w:rPr>
                <w:rFonts w:ascii="Helvetica" w:eastAsia="Arial" w:hAnsi="Helvetica" w:cs="Helvetica"/>
              </w:rPr>
              <w:t>Alvillar</w:t>
            </w:r>
            <w:proofErr w:type="spellEnd"/>
            <w:r w:rsidRPr="00835BF9">
              <w:rPr>
                <w:rFonts w:ascii="Helvetica" w:eastAsia="Arial" w:hAnsi="Helvetica" w:cs="Helvetica"/>
              </w:rPr>
              <w:t xml:space="preserve">, Information Technology Department; </w:t>
            </w:r>
          </w:p>
          <w:p w14:paraId="15D370F2" w14:textId="34E1C132" w:rsidR="00176E65" w:rsidRPr="00835BF9" w:rsidRDefault="00F700F7" w:rsidP="00176E65">
            <w:pPr>
              <w:spacing w:line="240" w:lineRule="auto"/>
              <w:ind w:leftChars="0" w:left="0" w:firstLineChars="0" w:firstLine="0"/>
              <w:contextualSpacing/>
              <w:rPr>
                <w:rFonts w:ascii="Helvetica" w:hAnsi="Helvetica" w:cs="Helvetica"/>
              </w:rPr>
            </w:pPr>
            <w:r w:rsidRPr="00835BF9">
              <w:rPr>
                <w:rFonts w:ascii="Helvetica" w:eastAsia="Arial" w:hAnsi="Helvetica" w:cs="Helvetica"/>
              </w:rPr>
              <w:t xml:space="preserve">published minutes are available in </w:t>
            </w:r>
            <w:hyperlink r:id="rId21" w:history="1">
              <w:r w:rsidRPr="00835BF9">
                <w:rPr>
                  <w:rStyle w:val="Hyperlink"/>
                  <w:rFonts w:ascii="Helvetica" w:eastAsia="Arial" w:hAnsi="Helvetica" w:cs="Helvetica"/>
                </w:rPr>
                <w:t>Board Docs</w:t>
              </w:r>
            </w:hyperlink>
          </w:p>
        </w:tc>
      </w:tr>
    </w:tbl>
    <w:p w14:paraId="3A3195C5" w14:textId="77777777" w:rsidR="00F26841" w:rsidRPr="00835BF9" w:rsidRDefault="00F26841" w:rsidP="00176E65">
      <w:pPr>
        <w:spacing w:line="240" w:lineRule="auto"/>
        <w:ind w:left="0" w:hanging="2"/>
        <w:contextualSpacing/>
        <w:rPr>
          <w:rFonts w:ascii="Helvetica" w:hAnsi="Helvetica" w:cs="Helvetica"/>
        </w:rPr>
      </w:pPr>
    </w:p>
    <w:p w14:paraId="1F9D5521" w14:textId="77777777" w:rsidR="00176E65" w:rsidRPr="00835BF9" w:rsidRDefault="00176E65" w:rsidP="00A17BD5">
      <w:pPr>
        <w:spacing w:line="240" w:lineRule="auto"/>
        <w:ind w:left="0" w:hanging="2"/>
        <w:contextualSpacing/>
        <w:jc w:val="center"/>
        <w:rPr>
          <w:rFonts w:ascii="Helvetica" w:hAnsi="Helvetica" w:cs="Helvetica"/>
        </w:rPr>
      </w:pPr>
    </w:p>
    <w:p w14:paraId="16798DD9" w14:textId="77777777" w:rsidR="00F26841" w:rsidRPr="00835BF9" w:rsidRDefault="00F26841" w:rsidP="00F26841">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Return to Index of Committees</w:t>
      </w:r>
    </w:p>
    <w:p w14:paraId="50BA6755" w14:textId="1E3A082C" w:rsidR="006C31F4" w:rsidRPr="00835BF9" w:rsidRDefault="00F26841" w:rsidP="00F26841">
      <w:pPr>
        <w:spacing w:line="240" w:lineRule="auto"/>
        <w:ind w:left="0" w:hanging="2"/>
        <w:contextualSpacing/>
        <w:jc w:val="center"/>
        <w:rPr>
          <w:rFonts w:ascii="Helvetica" w:hAnsi="Helvetica" w:cs="Helvetica"/>
        </w:rPr>
      </w:pPr>
      <w:r w:rsidRPr="00835BF9">
        <w:rPr>
          <w:rFonts w:ascii="Helvetica" w:eastAsia="Arial" w:hAnsi="Helvetica" w:cs="Helvetica"/>
          <w:color w:val="0000FF"/>
          <w:u w:val="single"/>
        </w:rPr>
        <w:fldChar w:fldCharType="end"/>
      </w:r>
      <w:r w:rsidRPr="00835BF9">
        <w:rPr>
          <w:rFonts w:ascii="Helvetica" w:hAnsi="Helvetica" w:cs="Helvetica"/>
        </w:rPr>
        <w:br w:type="page"/>
      </w:r>
      <w:bookmarkStart w:id="35" w:name="Enrollment_Management"/>
    </w:p>
    <w:bookmarkEnd w:id="33"/>
    <w:p w14:paraId="1A1AF67B" w14:textId="77777777"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eastAsia="Arial" w:hAnsi="Helvetica" w:cs="Helvetica"/>
          <w:b/>
        </w:rPr>
        <w:lastRenderedPageBreak/>
        <w:t>ENROLLMENT MANAGEMENT</w:t>
      </w:r>
      <w:bookmarkEnd w:id="35"/>
    </w:p>
    <w:p w14:paraId="176E94EB" w14:textId="77777777" w:rsidR="004237A7" w:rsidRPr="00835BF9" w:rsidRDefault="004237A7" w:rsidP="00A17BD5">
      <w:pPr>
        <w:spacing w:line="240" w:lineRule="auto"/>
        <w:ind w:left="0" w:hanging="2"/>
        <w:contextualSpacing/>
        <w:jc w:val="center"/>
        <w:rPr>
          <w:rFonts w:ascii="Helvetica" w:eastAsia="Arial" w:hAnsi="Helvetica" w:cs="Helvetica"/>
        </w:rPr>
      </w:pPr>
    </w:p>
    <w:p w14:paraId="0853B2BF" w14:textId="379541BD"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and Location:  2</w:t>
      </w:r>
      <w:r w:rsidRPr="00835BF9">
        <w:rPr>
          <w:rFonts w:ascii="Helvetica" w:eastAsia="Arial" w:hAnsi="Helvetica" w:cs="Helvetica"/>
          <w:vertAlign w:val="superscript"/>
        </w:rPr>
        <w:t>nd</w:t>
      </w:r>
      <w:r w:rsidRPr="00835BF9">
        <w:rPr>
          <w:rFonts w:ascii="Helvetica" w:eastAsia="Arial" w:hAnsi="Helvetica" w:cs="Helvetica"/>
        </w:rPr>
        <w:t xml:space="preserve"> Wednesday, 12:20 - 1:20 pm, </w:t>
      </w:r>
      <w:r w:rsidR="002406DB" w:rsidRPr="00835BF9">
        <w:rPr>
          <w:rFonts w:ascii="Helvetica" w:eastAsia="Arial" w:hAnsi="Helvetica" w:cs="Helvetica"/>
        </w:rPr>
        <w:t>contact Chair for location</w:t>
      </w:r>
    </w:p>
    <w:p w14:paraId="0DFD05C8" w14:textId="77777777" w:rsidR="004237A7" w:rsidRPr="00835BF9" w:rsidRDefault="004237A7" w:rsidP="00A17BD5">
      <w:pPr>
        <w:spacing w:line="240" w:lineRule="auto"/>
        <w:ind w:left="0" w:hanging="2"/>
        <w:contextualSpacing/>
        <w:jc w:val="center"/>
        <w:rPr>
          <w:rFonts w:ascii="Helvetica" w:eastAsia="Arial" w:hAnsi="Helvetica" w:cs="Helvetica"/>
        </w:rPr>
      </w:pPr>
    </w:p>
    <w:p w14:paraId="3ED38C91"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54C47862" w14:textId="027FA753"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Enrollment Management Committee is to coordinate the efforts by which students are enrolled and class sections are offered in order to achieve maximum access, retention, and success. Such coordination will be executed in the context of the college’s Mission and Institutional </w:t>
      </w:r>
      <w:r w:rsidR="0029272C" w:rsidRPr="00835BF9">
        <w:rPr>
          <w:rFonts w:ascii="Helvetica" w:eastAsia="Arial" w:hAnsi="Helvetica" w:cs="Helvetica"/>
          <w:color w:val="0000FF"/>
        </w:rPr>
        <w:t>Strategic</w:t>
      </w:r>
      <w:r w:rsidRPr="00835BF9">
        <w:rPr>
          <w:rFonts w:ascii="Helvetica" w:eastAsia="Arial" w:hAnsi="Helvetica" w:cs="Helvetica"/>
          <w:color w:val="0000FF"/>
        </w:rPr>
        <w:t xml:space="preserve"> Plan as well as fiscal and physical considerations.</w:t>
      </w:r>
    </w:p>
    <w:p w14:paraId="104B1C0D" w14:textId="7DCDE18E" w:rsidR="004237A7" w:rsidRDefault="004237A7" w:rsidP="00A17BD5">
      <w:pPr>
        <w:spacing w:line="240" w:lineRule="auto"/>
        <w:ind w:left="0" w:hanging="2"/>
        <w:contextualSpacing/>
        <w:rPr>
          <w:rFonts w:ascii="Helvetica" w:eastAsia="Arial" w:hAnsi="Helvetica" w:cs="Helvetica"/>
        </w:rPr>
      </w:pPr>
    </w:p>
    <w:p w14:paraId="390A8128" w14:textId="39BDA579" w:rsidR="008209C8" w:rsidRPr="00835BF9" w:rsidRDefault="008209C8" w:rsidP="00A17BD5">
      <w:pPr>
        <w:spacing w:line="240" w:lineRule="auto"/>
        <w:ind w:left="0" w:hanging="2"/>
        <w:contextualSpacing/>
        <w:rPr>
          <w:rFonts w:ascii="Helvetica" w:eastAsia="Arial" w:hAnsi="Helvetica" w:cs="Helvetica"/>
        </w:rPr>
      </w:pPr>
      <w:r>
        <w:rPr>
          <w:rFonts w:ascii="Helvetica" w:eastAsia="Arial" w:hAnsi="Helvetica" w:cs="Helvetica"/>
        </w:rPr>
        <w:t>Voting Members</w:t>
      </w:r>
    </w:p>
    <w:tbl>
      <w:tblPr>
        <w:tblStyle w:val="35"/>
        <w:tblW w:w="9576" w:type="dxa"/>
        <w:tblBorders>
          <w:insideH w:val="single" w:sz="4" w:space="0" w:color="auto"/>
          <w:insideV w:val="single" w:sz="4" w:space="0" w:color="auto"/>
        </w:tblBorders>
        <w:tblLayout w:type="fixed"/>
        <w:tblLook w:val="0000" w:firstRow="0" w:lastRow="0" w:firstColumn="0" w:lastColumn="0" w:noHBand="0" w:noVBand="0"/>
      </w:tblPr>
      <w:tblGrid>
        <w:gridCol w:w="2430"/>
        <w:gridCol w:w="7146"/>
      </w:tblGrid>
      <w:tr w:rsidR="008209C8" w:rsidRPr="00835BF9" w14:paraId="20DB59C5" w14:textId="77777777" w:rsidTr="00F10CE0">
        <w:tc>
          <w:tcPr>
            <w:tcW w:w="2430" w:type="dxa"/>
          </w:tcPr>
          <w:p w14:paraId="79DDA8E3" w14:textId="71E71BB8"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Administration: </w:t>
            </w:r>
            <w:r w:rsidRPr="00835BF9">
              <w:rPr>
                <w:rFonts w:ascii="Helvetica" w:eastAsia="Arial" w:hAnsi="Helvetica" w:cs="Helvetica"/>
              </w:rPr>
              <w:t>[7]</w:t>
            </w:r>
          </w:p>
        </w:tc>
        <w:tc>
          <w:tcPr>
            <w:tcW w:w="7146" w:type="dxa"/>
          </w:tcPr>
          <w:p w14:paraId="4A1F5083"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22">
              <w:r w:rsidRPr="00835BF9">
                <w:rPr>
                  <w:rFonts w:ascii="Helvetica" w:eastAsia="Arial" w:hAnsi="Helvetica" w:cs="Helvetica"/>
                  <w:color w:val="0000FF"/>
                  <w:u w:val="single"/>
                </w:rPr>
                <w:t>Edward Karpp</w:t>
              </w:r>
            </w:hyperlink>
            <w:r w:rsidRPr="00835BF9">
              <w:rPr>
                <w:rFonts w:ascii="Helvetica" w:eastAsia="Arial" w:hAnsi="Helvetica" w:cs="Helvetica"/>
              </w:rPr>
              <w:t>, Dean Research, Planning &amp; Grants</w:t>
            </w:r>
          </w:p>
          <w:p w14:paraId="2E60965F"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23" w:history="1">
              <w:r w:rsidRPr="00835BF9">
                <w:rPr>
                  <w:rStyle w:val="Hyperlink"/>
                  <w:rFonts w:ascii="Helvetica" w:eastAsia="Arial" w:hAnsi="Helvetica" w:cs="Helvetica"/>
                </w:rPr>
                <w:t>Drew Yamanishi</w:t>
              </w:r>
            </w:hyperlink>
            <w:r w:rsidRPr="00835BF9">
              <w:rPr>
                <w:rFonts w:ascii="Helvetica" w:eastAsia="Arial" w:hAnsi="Helvetica" w:cs="Helvetica"/>
              </w:rPr>
              <w:t>, Dean of Student Services</w:t>
            </w:r>
          </w:p>
          <w:p w14:paraId="4A7579C0"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24" w:history="1">
              <w:r w:rsidRPr="002A01FD">
                <w:rPr>
                  <w:rStyle w:val="Hyperlink"/>
                  <w:rFonts w:ascii="Helvetica" w:eastAsia="Arial" w:hAnsi="Helvetica" w:cs="Helvetica"/>
                </w:rPr>
                <w:t>Agnes Eguaras</w:t>
              </w:r>
            </w:hyperlink>
            <w:r w:rsidRPr="00835BF9">
              <w:rPr>
                <w:rFonts w:ascii="Helvetica" w:eastAsia="Arial" w:hAnsi="Helvetica" w:cs="Helvetica"/>
              </w:rPr>
              <w:t>, Dean Instructional Services</w:t>
            </w:r>
          </w:p>
          <w:p w14:paraId="17CCA048"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Pr="00835BF9">
              <w:rPr>
                <w:rFonts w:ascii="Helvetica" w:eastAsia="Arial" w:hAnsi="Helvetica" w:cs="Helvetica"/>
              </w:rPr>
              <w:t>, Vice President of Student Services</w:t>
            </w:r>
          </w:p>
          <w:p w14:paraId="202DA25B"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Pr>
                <w:rFonts w:ascii="Helvetica" w:eastAsia="Arial" w:hAnsi="Helvetica" w:cs="Helvetica"/>
              </w:rPr>
              <w:t>Thatcher Weldon</w:t>
            </w:r>
            <w:r w:rsidRPr="00835BF9">
              <w:rPr>
                <w:rFonts w:ascii="Helvetica" w:eastAsia="Arial" w:hAnsi="Helvetica" w:cs="Helvetica"/>
              </w:rPr>
              <w:t xml:space="preserve">, </w:t>
            </w:r>
            <w:r w:rsidRPr="00F10CE0">
              <w:rPr>
                <w:rFonts w:ascii="Helvetica" w:eastAsia="Arial" w:hAnsi="Helvetica" w:cs="Helvetica"/>
                <w:sz w:val="18"/>
                <w:szCs w:val="18"/>
              </w:rPr>
              <w:t>Interim Administrative Dean Continuing &amp; Community Education</w:t>
            </w:r>
          </w:p>
          <w:p w14:paraId="11BA3961" w14:textId="77777777" w:rsidR="008209C8" w:rsidRPr="00835BF9" w:rsidRDefault="008209C8" w:rsidP="008209C8">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and Records</w:t>
            </w:r>
          </w:p>
          <w:p w14:paraId="47A505C6" w14:textId="3037FA2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Nancy Traynor, Curriculum &amp; Scheduling Systems Manager</w:t>
            </w:r>
            <w:r w:rsidRPr="00835BF9">
              <w:rPr>
                <w:rFonts w:ascii="Helvetica" w:eastAsia="Arial" w:hAnsi="Helvetica" w:cs="Helvetica"/>
              </w:rPr>
              <w:br/>
            </w:r>
          </w:p>
        </w:tc>
      </w:tr>
      <w:tr w:rsidR="008209C8" w:rsidRPr="00835BF9" w14:paraId="48719C35" w14:textId="77777777" w:rsidTr="00F10CE0">
        <w:tc>
          <w:tcPr>
            <w:tcW w:w="2430" w:type="dxa"/>
          </w:tcPr>
          <w:p w14:paraId="2C7FC709"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Senate: </w:t>
            </w:r>
          </w:p>
        </w:tc>
        <w:tc>
          <w:tcPr>
            <w:tcW w:w="7146" w:type="dxa"/>
          </w:tcPr>
          <w:p w14:paraId="3D037378" w14:textId="208DDA6D"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Cameron Hastings, Senate President ±</w:t>
            </w:r>
            <w:r w:rsidRPr="00835BF9">
              <w:rPr>
                <w:rFonts w:ascii="Helvetica" w:eastAsia="Arial" w:hAnsi="Helvetica" w:cs="Helvetica"/>
              </w:rPr>
              <w:br/>
            </w:r>
          </w:p>
        </w:tc>
      </w:tr>
      <w:tr w:rsidR="008209C8" w:rsidRPr="00835BF9" w14:paraId="14832837" w14:textId="77777777" w:rsidTr="00F10CE0">
        <w:tc>
          <w:tcPr>
            <w:tcW w:w="2430" w:type="dxa"/>
          </w:tcPr>
          <w:p w14:paraId="49828062"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146" w:type="dxa"/>
          </w:tcPr>
          <w:p w14:paraId="0AC9D8EB" w14:textId="3FD02C95"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Linette </w:t>
            </w:r>
            <w:proofErr w:type="spellStart"/>
            <w:r w:rsidRPr="00835BF9">
              <w:rPr>
                <w:rFonts w:ascii="Helvetica" w:eastAsia="Arial" w:hAnsi="Helvetica" w:cs="Helvetica"/>
              </w:rPr>
              <w:t>Gharibi</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(2026-27)</w:t>
            </w:r>
          </w:p>
          <w:p w14:paraId="1C34112A" w14:textId="36D4AD19" w:rsidR="008209C8" w:rsidRPr="00835BF9" w:rsidRDefault="008209C8" w:rsidP="008209C8">
            <w:pPr>
              <w:spacing w:line="240" w:lineRule="auto"/>
              <w:ind w:left="0" w:hanging="2"/>
              <w:contextualSpacing/>
              <w:rPr>
                <w:rFonts w:ascii="Helvetica" w:eastAsia="Arial" w:hAnsi="Helvetica" w:cs="Helvetica"/>
              </w:rPr>
            </w:pPr>
          </w:p>
        </w:tc>
      </w:tr>
      <w:tr w:rsidR="008209C8" w:rsidRPr="00835BF9" w14:paraId="63FC1CD6" w14:textId="77777777" w:rsidTr="00F10CE0">
        <w:tc>
          <w:tcPr>
            <w:tcW w:w="2430" w:type="dxa"/>
          </w:tcPr>
          <w:p w14:paraId="06AA830D"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CSEA: </w:t>
            </w:r>
            <w:r w:rsidRPr="00835BF9">
              <w:rPr>
                <w:rFonts w:ascii="Helvetica" w:eastAsia="Arial" w:hAnsi="Helvetica" w:cs="Helvetica"/>
              </w:rPr>
              <w:t>[4]</w:t>
            </w:r>
          </w:p>
        </w:tc>
        <w:tc>
          <w:tcPr>
            <w:tcW w:w="7146" w:type="dxa"/>
          </w:tcPr>
          <w:p w14:paraId="5B1730CA" w14:textId="62058EEE"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hAnsi="Helvetica" w:cs="Helvetica"/>
                <w:color w:val="242424"/>
                <w:shd w:val="clear" w:color="auto" w:fill="FFFFFF"/>
              </w:rPr>
              <w:t xml:space="preserve">Talia </w:t>
            </w:r>
            <w:proofErr w:type="spellStart"/>
            <w:r w:rsidRPr="00835BF9">
              <w:rPr>
                <w:rFonts w:ascii="Helvetica" w:hAnsi="Helvetica" w:cs="Helvetica"/>
                <w:color w:val="242424"/>
                <w:shd w:val="clear" w:color="auto" w:fill="FFFFFF"/>
              </w:rPr>
              <w:t>Guiragossian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(2024-25),</w:t>
            </w:r>
            <w:r w:rsidRPr="00835BF9">
              <w:rPr>
                <w:rFonts w:ascii="Helvetica" w:eastAsia="Arial" w:hAnsi="Helvetica" w:cs="Helvetica"/>
              </w:rPr>
              <w:t xml:space="preserve"> Afsaneh Abyari </w:t>
            </w:r>
            <w:r w:rsidRPr="00835BF9">
              <w:rPr>
                <w:rFonts w:ascii="Helvetica" w:eastAsia="Arial" w:hAnsi="Helvetica" w:cs="Helvetica"/>
                <w:sz w:val="18"/>
                <w:szCs w:val="18"/>
              </w:rPr>
              <w:t>(2024-25),</w:t>
            </w:r>
          </w:p>
          <w:p w14:paraId="77D93CBD" w14:textId="5115AB41"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 </w:t>
            </w:r>
            <w:r>
              <w:rPr>
                <w:rFonts w:ascii="Helvetica" w:eastAsia="Arial" w:hAnsi="Helvetica" w:cs="Helvetica"/>
              </w:rPr>
              <w:t>Agnes Eisaghalian</w:t>
            </w:r>
            <w:r w:rsidRPr="00835BF9">
              <w:rPr>
                <w:rFonts w:ascii="Helvetica" w:eastAsia="Arial" w:hAnsi="Helvetica" w:cs="Helvetica"/>
              </w:rPr>
              <w:t xml:space="preserve"> </w:t>
            </w:r>
            <w:r w:rsidRPr="00835BF9">
              <w:rPr>
                <w:rFonts w:ascii="Helvetica" w:eastAsia="Arial" w:hAnsi="Helvetica" w:cs="Helvetica"/>
                <w:sz w:val="18"/>
                <w:szCs w:val="18"/>
              </w:rPr>
              <w:t>(</w:t>
            </w:r>
            <w:r>
              <w:rPr>
                <w:rFonts w:ascii="Helvetica" w:eastAsia="Arial" w:hAnsi="Helvetica" w:cs="Helvetica"/>
                <w:sz w:val="18"/>
                <w:szCs w:val="18"/>
              </w:rPr>
              <w:t>20</w:t>
            </w:r>
            <w:r w:rsidRPr="00835BF9">
              <w:rPr>
                <w:rFonts w:ascii="Helvetica" w:eastAsia="Arial" w:hAnsi="Helvetica" w:cs="Helvetica"/>
                <w:sz w:val="18"/>
                <w:szCs w:val="18"/>
              </w:rPr>
              <w:t>2</w:t>
            </w:r>
            <w:r>
              <w:rPr>
                <w:rFonts w:ascii="Helvetica" w:eastAsia="Arial" w:hAnsi="Helvetica" w:cs="Helvetica"/>
                <w:sz w:val="18"/>
                <w:szCs w:val="18"/>
              </w:rPr>
              <w:t>4</w:t>
            </w:r>
            <w:r w:rsidRPr="00835BF9">
              <w:rPr>
                <w:rFonts w:ascii="Helvetica" w:eastAsia="Arial" w:hAnsi="Helvetica" w:cs="Helvetica"/>
                <w:sz w:val="18"/>
                <w:szCs w:val="18"/>
              </w:rPr>
              <w:t>-2</w:t>
            </w:r>
            <w:r>
              <w:rPr>
                <w:rFonts w:ascii="Helvetica" w:eastAsia="Arial" w:hAnsi="Helvetica" w:cs="Helvetica"/>
                <w:sz w:val="18"/>
                <w:szCs w:val="18"/>
              </w:rPr>
              <w:t>6</w:t>
            </w:r>
            <w:r w:rsidRPr="00835BF9">
              <w:rPr>
                <w:rFonts w:ascii="Helvetica" w:eastAsia="Arial" w:hAnsi="Helvetica" w:cs="Helvetica"/>
                <w:sz w:val="18"/>
                <w:szCs w:val="18"/>
              </w:rPr>
              <w:t>),</w:t>
            </w:r>
            <w:r w:rsidRPr="00835BF9">
              <w:rPr>
                <w:rFonts w:ascii="Helvetica" w:eastAsia="Arial" w:hAnsi="Helvetica" w:cs="Helvetica"/>
              </w:rPr>
              <w:t xml:space="preserve"> </w:t>
            </w:r>
            <w:r>
              <w:rPr>
                <w:rFonts w:ascii="Helvetica" w:eastAsia="Arial" w:hAnsi="Helvetica" w:cs="Helvetica"/>
              </w:rPr>
              <w:t xml:space="preserve">Yelena </w:t>
            </w:r>
            <w:proofErr w:type="spellStart"/>
            <w:r>
              <w:rPr>
                <w:rFonts w:ascii="Helvetica" w:eastAsia="Arial" w:hAnsi="Helvetica" w:cs="Helvetica"/>
              </w:rPr>
              <w:t>Margaryan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Pr>
                <w:rFonts w:ascii="Helvetica" w:eastAsia="Arial" w:hAnsi="Helvetica" w:cs="Helvetica"/>
                <w:sz w:val="18"/>
                <w:szCs w:val="18"/>
              </w:rPr>
              <w:t>20</w:t>
            </w:r>
            <w:r w:rsidRPr="00835BF9">
              <w:rPr>
                <w:rFonts w:ascii="Helvetica" w:eastAsia="Arial" w:hAnsi="Helvetica" w:cs="Helvetica"/>
                <w:sz w:val="18"/>
                <w:szCs w:val="18"/>
              </w:rPr>
              <w:t>2</w:t>
            </w:r>
            <w:r>
              <w:rPr>
                <w:rFonts w:ascii="Helvetica" w:eastAsia="Arial" w:hAnsi="Helvetica" w:cs="Helvetica"/>
                <w:sz w:val="18"/>
                <w:szCs w:val="18"/>
              </w:rPr>
              <w:t>4</w:t>
            </w:r>
            <w:r w:rsidRPr="00835BF9">
              <w:rPr>
                <w:rFonts w:ascii="Helvetica" w:eastAsia="Arial" w:hAnsi="Helvetica" w:cs="Helvetica"/>
                <w:sz w:val="18"/>
                <w:szCs w:val="18"/>
              </w:rPr>
              <w:t>-2</w:t>
            </w:r>
            <w:r>
              <w:rPr>
                <w:rFonts w:ascii="Helvetica" w:eastAsia="Arial" w:hAnsi="Helvetica" w:cs="Helvetica"/>
                <w:sz w:val="18"/>
                <w:szCs w:val="18"/>
              </w:rPr>
              <w:t>6</w:t>
            </w:r>
            <w:r w:rsidRPr="00835BF9">
              <w:rPr>
                <w:rFonts w:ascii="Helvetica" w:eastAsia="Arial" w:hAnsi="Helvetica" w:cs="Helvetica"/>
                <w:sz w:val="18"/>
                <w:szCs w:val="18"/>
              </w:rPr>
              <w:t>)</w:t>
            </w:r>
          </w:p>
        </w:tc>
      </w:tr>
      <w:tr w:rsidR="008209C8" w:rsidRPr="00835BF9" w14:paraId="64E5DFFF" w14:textId="77777777" w:rsidTr="00F10CE0">
        <w:tc>
          <w:tcPr>
            <w:tcW w:w="2430" w:type="dxa"/>
          </w:tcPr>
          <w:p w14:paraId="59EB3973"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Division Chairs: </w:t>
            </w:r>
            <w:r w:rsidRPr="00835BF9">
              <w:rPr>
                <w:rFonts w:ascii="Helvetica" w:eastAsia="Arial" w:hAnsi="Helvetica" w:cs="Helvetica"/>
              </w:rPr>
              <w:t>[15]</w:t>
            </w:r>
          </w:p>
        </w:tc>
        <w:tc>
          <w:tcPr>
            <w:tcW w:w="7146" w:type="dxa"/>
          </w:tcPr>
          <w:p w14:paraId="3007C659" w14:textId="72986EFA"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Biology, Javier Gago</w:t>
            </w:r>
          </w:p>
          <w:p w14:paraId="35510871" w14:textId="23E54CC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Business, Michael Scott</w:t>
            </w:r>
          </w:p>
          <w:p w14:paraId="00BDB52A" w14:textId="74021D80"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English, Francien </w:t>
            </w:r>
            <w:proofErr w:type="spellStart"/>
            <w:r w:rsidRPr="00835BF9">
              <w:rPr>
                <w:rFonts w:ascii="Helvetica" w:eastAsia="Arial" w:hAnsi="Helvetica" w:cs="Helvetica"/>
              </w:rPr>
              <w:t>Rohrbacher</w:t>
            </w:r>
            <w:proofErr w:type="spellEnd"/>
          </w:p>
          <w:p w14:paraId="08DBC522" w14:textId="1C323A12"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ESL, Credit, </w:t>
            </w:r>
            <w:proofErr w:type="spellStart"/>
            <w:r w:rsidRPr="00835BF9">
              <w:rPr>
                <w:rFonts w:ascii="Helvetica" w:eastAsia="Arial" w:hAnsi="Helvetica" w:cs="Helvetica"/>
              </w:rPr>
              <w:t>Zohara</w:t>
            </w:r>
            <w:proofErr w:type="spellEnd"/>
            <w:r w:rsidRPr="00835BF9">
              <w:rPr>
                <w:rFonts w:ascii="Helvetica" w:eastAsia="Arial" w:hAnsi="Helvetica" w:cs="Helvetica"/>
              </w:rPr>
              <w:t xml:space="preserve"> Kaye </w:t>
            </w:r>
          </w:p>
          <w:p w14:paraId="722657A8" w14:textId="12E0F6AD"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ESL, Noncredit, Margaret Richer</w:t>
            </w:r>
          </w:p>
          <w:p w14:paraId="43FDB71D" w14:textId="7309CD04"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Health and Physical Education, Jon Gold </w:t>
            </w:r>
          </w:p>
          <w:p w14:paraId="37D9DBC6" w14:textId="21761EC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Language Arts, </w:t>
            </w:r>
            <w:r w:rsidR="00971E1C">
              <w:rPr>
                <w:rFonts w:ascii="Helvetica" w:eastAsia="Arial" w:hAnsi="Helvetica" w:cs="Helvetica"/>
              </w:rPr>
              <w:t>Lourdes Girardi</w:t>
            </w:r>
          </w:p>
          <w:p w14:paraId="3BD10D47" w14:textId="11B5001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Mathematics, Jeremy </w:t>
            </w:r>
            <w:proofErr w:type="spellStart"/>
            <w:r w:rsidRPr="00835BF9">
              <w:rPr>
                <w:rFonts w:ascii="Helvetica" w:eastAsia="Arial" w:hAnsi="Helvetica" w:cs="Helvetica"/>
              </w:rPr>
              <w:t>Talaoc</w:t>
            </w:r>
            <w:proofErr w:type="spellEnd"/>
            <w:r w:rsidRPr="00835BF9">
              <w:rPr>
                <w:rFonts w:ascii="Helvetica" w:eastAsia="Arial" w:hAnsi="Helvetica" w:cs="Helvetica"/>
              </w:rPr>
              <w:t xml:space="preserve"> </w:t>
            </w:r>
          </w:p>
          <w:p w14:paraId="5DF7282B" w14:textId="0B1E190D"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Noncredit Business &amp; Life Skills, Maria Czech</w:t>
            </w:r>
          </w:p>
          <w:p w14:paraId="6DCCEF7B" w14:textId="7C4D2DC1"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Physical Science, </w:t>
            </w:r>
            <w:proofErr w:type="spellStart"/>
            <w:r w:rsidRPr="00835BF9">
              <w:rPr>
                <w:rFonts w:ascii="Helvetica" w:eastAsia="Arial" w:hAnsi="Helvetica" w:cs="Helvetica"/>
              </w:rPr>
              <w:t>Sevada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Chamras</w:t>
            </w:r>
            <w:proofErr w:type="spellEnd"/>
            <w:r w:rsidRPr="00835BF9">
              <w:rPr>
                <w:rFonts w:ascii="Helvetica" w:eastAsia="Arial" w:hAnsi="Helvetica" w:cs="Helvetica"/>
              </w:rPr>
              <w:t xml:space="preserve"> </w:t>
            </w:r>
          </w:p>
          <w:p w14:paraId="6A0C372B" w14:textId="43212BB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Social Science, Beth Kronbeck</w:t>
            </w:r>
          </w:p>
          <w:p w14:paraId="71AD65A1" w14:textId="0E41F55C"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Student Services, Richard Cortes </w:t>
            </w:r>
          </w:p>
          <w:p w14:paraId="2420B8BE" w14:textId="3453846A"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Technology &amp; Aviation, Andrew Feldman</w:t>
            </w:r>
          </w:p>
          <w:p w14:paraId="165C1031" w14:textId="625458F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Visual &amp; Performing Arts, Peter Green </w:t>
            </w:r>
          </w:p>
        </w:tc>
      </w:tr>
      <w:tr w:rsidR="008209C8" w:rsidRPr="00835BF9" w14:paraId="04980D6D" w14:textId="77777777" w:rsidTr="00F10CE0">
        <w:tc>
          <w:tcPr>
            <w:tcW w:w="2430" w:type="dxa"/>
          </w:tcPr>
          <w:p w14:paraId="06D98759"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p>
        </w:tc>
        <w:tc>
          <w:tcPr>
            <w:tcW w:w="7146" w:type="dxa"/>
          </w:tcPr>
          <w:p w14:paraId="79102512" w14:textId="4D27C92F" w:rsidR="008209C8" w:rsidRPr="00FC0914" w:rsidRDefault="00FC0914"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Carlos </w:t>
            </w:r>
            <w:proofErr w:type="spellStart"/>
            <w:r>
              <w:rPr>
                <w:rFonts w:ascii="Helvetica" w:eastAsia="Arial" w:hAnsi="Helvetica" w:cs="Helvetica"/>
                <w:iCs/>
              </w:rPr>
              <w:t>Matute</w:t>
            </w:r>
            <w:proofErr w:type="spellEnd"/>
            <w:r>
              <w:rPr>
                <w:rFonts w:ascii="Helvetica" w:eastAsia="Arial" w:hAnsi="Helvetica" w:cs="Helvetica"/>
                <w:iCs/>
              </w:rPr>
              <w:t xml:space="preserve">, and Claris </w:t>
            </w:r>
            <w:proofErr w:type="spellStart"/>
            <w:r>
              <w:rPr>
                <w:rFonts w:ascii="Helvetica" w:eastAsia="Arial" w:hAnsi="Helvetica" w:cs="Helvetica"/>
                <w:iCs/>
              </w:rPr>
              <w:t>Boghosian</w:t>
            </w:r>
            <w:proofErr w:type="spellEnd"/>
          </w:p>
          <w:p w14:paraId="6617DEE3"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25">
              <w:r w:rsidRPr="00835BF9">
                <w:rPr>
                  <w:rFonts w:ascii="Helvetica" w:eastAsia="Arial" w:hAnsi="Helvetica" w:cs="Helvetica"/>
                  <w:color w:val="0000FF"/>
                  <w:u w:val="single"/>
                </w:rPr>
                <w:t>asvpad@glendale.edu</w:t>
              </w:r>
            </w:hyperlink>
            <w:r w:rsidRPr="00835BF9">
              <w:rPr>
                <w:rFonts w:ascii="Helvetica" w:eastAsia="Arial" w:hAnsi="Helvetica" w:cs="Helvetica"/>
              </w:rPr>
              <w:t>)</w:t>
            </w:r>
          </w:p>
          <w:p w14:paraId="622A1C99" w14:textId="4A136BB5" w:rsidR="008209C8" w:rsidRPr="00835BF9" w:rsidRDefault="008209C8" w:rsidP="008209C8">
            <w:pPr>
              <w:spacing w:line="240" w:lineRule="auto"/>
              <w:ind w:left="0" w:hanging="2"/>
              <w:contextualSpacing/>
              <w:rPr>
                <w:rFonts w:ascii="Helvetica" w:eastAsia="Arial" w:hAnsi="Helvetica" w:cs="Helvetica"/>
              </w:rPr>
            </w:pPr>
          </w:p>
        </w:tc>
      </w:tr>
    </w:tbl>
    <w:p w14:paraId="38F86402" w14:textId="497A4BE8" w:rsidR="00AA6DA0" w:rsidRPr="00835BF9" w:rsidRDefault="00AA6DA0" w:rsidP="00AA6DA0">
      <w:pPr>
        <w:suppressAutoHyphens w:val="0"/>
        <w:spacing w:line="240" w:lineRule="auto"/>
        <w:ind w:leftChars="0" w:left="0" w:firstLineChars="0" w:firstLine="0"/>
        <w:textDirection w:val="lrTb"/>
        <w:textAlignment w:val="auto"/>
        <w:outlineLvl w:val="9"/>
        <w:rPr>
          <w:rFonts w:ascii="Helvetica" w:eastAsia="Arial" w:hAnsi="Helvetica" w:cs="Helvetica"/>
          <w:bCs w:val="0"/>
        </w:rPr>
      </w:pPr>
      <w:bookmarkStart w:id="36" w:name="_heading=h.3tbugp1" w:colFirst="0" w:colLast="0"/>
      <w:bookmarkStart w:id="37" w:name="EEO"/>
      <w:bookmarkEnd w:id="36"/>
      <w:r w:rsidRPr="00835BF9">
        <w:rPr>
          <w:rFonts w:ascii="Helvetica" w:eastAsia="Arial" w:hAnsi="Helvetica" w:cs="Helvetica"/>
          <w:bCs w:val="0"/>
        </w:rPr>
        <w:t>Non-voting Members</w:t>
      </w:r>
    </w:p>
    <w:tbl>
      <w:tblPr>
        <w:tblStyle w:val="35"/>
        <w:tblW w:w="9576" w:type="dxa"/>
        <w:tblLayout w:type="fixed"/>
        <w:tblLook w:val="0000" w:firstRow="0" w:lastRow="0" w:firstColumn="0" w:lastColumn="0" w:noHBand="0" w:noVBand="0"/>
      </w:tblPr>
      <w:tblGrid>
        <w:gridCol w:w="2628"/>
        <w:gridCol w:w="6948"/>
      </w:tblGrid>
      <w:tr w:rsidR="00AA6DA0" w:rsidRPr="00835BF9" w14:paraId="687BB8F2" w14:textId="77777777" w:rsidTr="00EB03D6">
        <w:tc>
          <w:tcPr>
            <w:tcW w:w="2628" w:type="dxa"/>
          </w:tcPr>
          <w:p w14:paraId="71C1FE31" w14:textId="77777777" w:rsidR="00AA6DA0" w:rsidRPr="00835BF9" w:rsidRDefault="00AA6DA0"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r w:rsidRPr="00835BF9">
              <w:rPr>
                <w:rFonts w:ascii="Helvetica" w:eastAsia="Arial" w:hAnsi="Helvetica" w:cs="Helvetica"/>
                <w:b/>
              </w:rPr>
              <w:t xml:space="preserve"> </w:t>
            </w:r>
          </w:p>
        </w:tc>
        <w:tc>
          <w:tcPr>
            <w:tcW w:w="6948" w:type="dxa"/>
          </w:tcPr>
          <w:p w14:paraId="3A41A3A0" w14:textId="77777777" w:rsidR="00AA6DA0" w:rsidRPr="00835BF9" w:rsidRDefault="00AA6DA0" w:rsidP="00EB03D6">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Tzoler Oukayan, Dean Student Affairs</w:t>
            </w:r>
          </w:p>
          <w:p w14:paraId="032EF47D" w14:textId="77777777" w:rsidR="00AA6DA0" w:rsidRPr="00835BF9" w:rsidRDefault="00AA6DA0"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Freddy Saucedo, Dean </w:t>
            </w:r>
            <w:r w:rsidRPr="00835BF9">
              <w:rPr>
                <w:rFonts w:ascii="Helvetica" w:hAnsi="Helvetica" w:cs="Helvetica"/>
                <w:color w:val="201F1E"/>
                <w:shd w:val="clear" w:color="auto" w:fill="FFFFFF"/>
              </w:rPr>
              <w:t>Career Education &amp; Workforce Development</w:t>
            </w:r>
          </w:p>
          <w:p w14:paraId="3B661E33" w14:textId="77777777" w:rsidR="00AA6DA0" w:rsidRPr="00835BF9" w:rsidRDefault="00AA6DA0" w:rsidP="00EB03D6">
            <w:pPr>
              <w:spacing w:line="240" w:lineRule="auto"/>
              <w:ind w:left="0" w:hanging="2"/>
              <w:contextualSpacing/>
              <w:rPr>
                <w:rFonts w:ascii="Helvetica" w:eastAsia="Arial" w:hAnsi="Helvetica" w:cs="Helvetica"/>
              </w:rPr>
            </w:pPr>
            <w:r w:rsidRPr="00835BF9">
              <w:rPr>
                <w:rFonts w:ascii="Helvetica" w:eastAsia="Arial" w:hAnsi="Helvetica" w:cs="Helvetica"/>
              </w:rPr>
              <w:t>Daphne Dionisio, Program Manager of Accreditation &amp; Institutional Effectiveness</w:t>
            </w:r>
          </w:p>
          <w:p w14:paraId="57A16C9C" w14:textId="27D6FE11" w:rsidR="00AA6DA0" w:rsidRPr="00835BF9" w:rsidRDefault="00AA6DA0" w:rsidP="00EB03D6">
            <w:pPr>
              <w:spacing w:line="240" w:lineRule="auto"/>
              <w:ind w:left="0" w:hanging="2"/>
              <w:contextualSpacing/>
              <w:rPr>
                <w:rFonts w:ascii="Helvetica" w:hAnsi="Helvetica" w:cs="Helvetica"/>
              </w:rPr>
            </w:pPr>
            <w:r w:rsidRPr="00835BF9">
              <w:rPr>
                <w:rFonts w:ascii="Helvetica" w:eastAsia="Arial" w:hAnsi="Helvetica" w:cs="Helvetica"/>
              </w:rPr>
              <w:t>Drew Sugars, Director of Communication  Relations</w:t>
            </w:r>
            <w:r w:rsidRPr="00835BF9">
              <w:rPr>
                <w:rFonts w:ascii="Helvetica" w:eastAsia="Arial" w:hAnsi="Helvetica" w:cs="Helvetica"/>
              </w:rPr>
              <w:br/>
            </w:r>
            <w:r w:rsidR="0030131D" w:rsidRPr="00835BF9">
              <w:rPr>
                <w:rFonts w:ascii="Helvetica" w:hAnsi="Helvetica" w:cs="Helvetica"/>
              </w:rPr>
              <w:t>VACANT</w:t>
            </w:r>
            <w:r w:rsidRPr="00835BF9">
              <w:rPr>
                <w:rFonts w:ascii="Helvetica" w:hAnsi="Helvetica" w:cs="Helvetica"/>
              </w:rPr>
              <w:t>, Dean, Library and Learning Resource Support Services</w:t>
            </w:r>
          </w:p>
          <w:p w14:paraId="66D08498" w14:textId="63F4C07C" w:rsidR="00AA6DA0" w:rsidRPr="00835BF9" w:rsidRDefault="00AA6DA0" w:rsidP="00EB03D6">
            <w:pPr>
              <w:spacing w:line="240" w:lineRule="auto"/>
              <w:ind w:left="0" w:hanging="2"/>
              <w:contextualSpacing/>
              <w:rPr>
                <w:rFonts w:ascii="Helvetica" w:eastAsia="Arial" w:hAnsi="Helvetica" w:cs="Helvetica"/>
              </w:rPr>
            </w:pPr>
            <w:r w:rsidRPr="00835BF9">
              <w:rPr>
                <w:rFonts w:ascii="Helvetica" w:hAnsi="Helvetica" w:cs="Helvetica"/>
              </w:rPr>
              <w:t xml:space="preserve">Piper Rooney, Distance Education Coordinator </w:t>
            </w:r>
            <w:r w:rsidRPr="00835BF9">
              <w:rPr>
                <w:rFonts w:ascii="Helvetica" w:eastAsia="Arial" w:hAnsi="Helvetica" w:cs="Helvetica"/>
              </w:rPr>
              <w:br/>
            </w:r>
          </w:p>
        </w:tc>
      </w:tr>
      <w:tr w:rsidR="00AA6DA0" w:rsidRPr="00835BF9" w14:paraId="6FC807F2" w14:textId="77777777" w:rsidTr="00EB03D6">
        <w:trPr>
          <w:trHeight w:val="56"/>
        </w:trPr>
        <w:tc>
          <w:tcPr>
            <w:tcW w:w="2628" w:type="dxa"/>
          </w:tcPr>
          <w:p w14:paraId="6D73142C" w14:textId="77777777" w:rsidR="00AA6DA0" w:rsidRPr="00835BF9" w:rsidRDefault="00AA6DA0"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72D9CA47" w14:textId="77777777" w:rsidR="00AA6DA0" w:rsidRPr="00835BF9" w:rsidRDefault="00AA6DA0"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6948" w:type="dxa"/>
          </w:tcPr>
          <w:p w14:paraId="2831EE05" w14:textId="77777777" w:rsidR="00AA6DA0" w:rsidRPr="00835BF9" w:rsidRDefault="00AA6DA0" w:rsidP="00EB03D6">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 xml:space="preserve">Gordon Lui, Office of Research, Planning &amp; Grants; </w:t>
            </w:r>
          </w:p>
          <w:p w14:paraId="1E8502C5" w14:textId="3912677C" w:rsidR="00AA6DA0" w:rsidRPr="00835BF9" w:rsidRDefault="00977114" w:rsidP="00EB03D6">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26" w:history="1">
              <w:r w:rsidRPr="00835BF9">
                <w:rPr>
                  <w:rStyle w:val="Hyperlink"/>
                  <w:rFonts w:ascii="Helvetica" w:eastAsia="Arial" w:hAnsi="Helvetica" w:cs="Helvetica"/>
                </w:rPr>
                <w:t>Board Docs</w:t>
              </w:r>
            </w:hyperlink>
          </w:p>
        </w:tc>
      </w:tr>
    </w:tbl>
    <w:p w14:paraId="15B14F94" w14:textId="77777777" w:rsidR="009C1F14" w:rsidRDefault="009C1F14" w:rsidP="00F26841">
      <w:pPr>
        <w:suppressAutoHyphens w:val="0"/>
        <w:spacing w:line="240" w:lineRule="auto"/>
        <w:ind w:leftChars="0" w:left="0" w:firstLineChars="0" w:firstLine="0"/>
        <w:jc w:val="center"/>
        <w:textDirection w:val="lrTb"/>
        <w:textAlignment w:val="auto"/>
        <w:outlineLvl w:val="9"/>
        <w:rPr>
          <w:rFonts w:ascii="Helvetica" w:eastAsia="Arial" w:hAnsi="Helvetica" w:cs="Helvetica"/>
          <w:b/>
        </w:rPr>
      </w:pPr>
      <w:bookmarkStart w:id="38" w:name="_Hlk160608747"/>
      <w:bookmarkStart w:id="39" w:name="_Hlk159316541"/>
    </w:p>
    <w:p w14:paraId="0721A423" w14:textId="77777777" w:rsidR="009C1F14" w:rsidRDefault="009C1F14" w:rsidP="00F26841">
      <w:pPr>
        <w:suppressAutoHyphens w:val="0"/>
        <w:spacing w:line="240" w:lineRule="auto"/>
        <w:ind w:leftChars="0" w:left="0" w:firstLineChars="0" w:firstLine="0"/>
        <w:jc w:val="center"/>
        <w:textDirection w:val="lrTb"/>
        <w:textAlignment w:val="auto"/>
        <w:outlineLvl w:val="9"/>
        <w:rPr>
          <w:rFonts w:ascii="Helvetica" w:eastAsia="Arial" w:hAnsi="Helvetica" w:cs="Helvetica"/>
          <w:b/>
        </w:rPr>
      </w:pPr>
    </w:p>
    <w:p w14:paraId="58882B71" w14:textId="4E46A480" w:rsidR="004237A7" w:rsidRPr="00835BF9" w:rsidRDefault="006051C8" w:rsidP="00F26841">
      <w:pPr>
        <w:suppressAutoHyphens w:val="0"/>
        <w:spacing w:line="240" w:lineRule="auto"/>
        <w:ind w:leftChars="0" w:left="0" w:firstLineChars="0" w:firstLine="0"/>
        <w:jc w:val="center"/>
        <w:textDirection w:val="lrTb"/>
        <w:textAlignment w:val="auto"/>
        <w:outlineLvl w:val="9"/>
        <w:rPr>
          <w:rFonts w:ascii="Helvetica" w:eastAsia="Arial" w:hAnsi="Helvetica" w:cs="Helvetica"/>
          <w:b/>
          <w:color w:val="00FFFF"/>
        </w:rPr>
      </w:pPr>
      <w:r w:rsidRPr="00835BF9">
        <w:rPr>
          <w:rFonts w:ascii="Helvetica" w:eastAsia="Arial" w:hAnsi="Helvetica" w:cs="Helvetica"/>
          <w:b/>
        </w:rPr>
        <w:lastRenderedPageBreak/>
        <w:t>EQUAL EMPLOYMENT OPPORTUNITY</w:t>
      </w:r>
      <w:bookmarkEnd w:id="37"/>
    </w:p>
    <w:p w14:paraId="7AF76D95" w14:textId="77777777" w:rsidR="004237A7" w:rsidRPr="00835BF9" w:rsidRDefault="004237A7" w:rsidP="00A17BD5">
      <w:pPr>
        <w:spacing w:line="240" w:lineRule="auto"/>
        <w:ind w:left="0" w:hanging="2"/>
        <w:contextualSpacing/>
        <w:jc w:val="center"/>
        <w:rPr>
          <w:rFonts w:ascii="Helvetica" w:eastAsia="Arial" w:hAnsi="Helvetica" w:cs="Helvetica"/>
        </w:rPr>
      </w:pPr>
    </w:p>
    <w:p w14:paraId="0133DDAD"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rPr>
        <w:t>Time &amp; Location: 4th Thursday, 12:30 - 1:30 pm, contact Chair for location</w:t>
      </w:r>
      <w:r w:rsidRPr="00835BF9">
        <w:rPr>
          <w:rFonts w:ascii="Helvetica" w:eastAsia="Arial" w:hAnsi="Helvetica" w:cs="Helvetica"/>
        </w:rPr>
        <w:br/>
      </w:r>
      <w:r w:rsidRPr="00835BF9">
        <w:rPr>
          <w:rFonts w:ascii="Helvetica" w:eastAsia="Arial" w:hAnsi="Helvetica" w:cs="Helvetica"/>
          <w:color w:val="0000FF"/>
        </w:rPr>
        <w:br/>
        <w:t>Mission Statement</w:t>
      </w:r>
    </w:p>
    <w:p w14:paraId="3DCBE2BB"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mission of the EEO Committee is to promote diversity and ensure equitable treatment of all applicants and employees through education and compliance with federal/state laws, board policies, and established hiring procedures.</w:t>
      </w:r>
    </w:p>
    <w:p w14:paraId="51C5F235" w14:textId="77777777" w:rsidR="004237A7" w:rsidRPr="00835BF9" w:rsidRDefault="004237A7" w:rsidP="00A17BD5">
      <w:pPr>
        <w:spacing w:line="240" w:lineRule="auto"/>
        <w:ind w:left="0" w:hanging="2"/>
        <w:contextualSpacing/>
        <w:rPr>
          <w:rFonts w:ascii="Helvetica" w:eastAsia="Arial" w:hAnsi="Helvetica" w:cs="Helvetica"/>
        </w:rPr>
      </w:pPr>
    </w:p>
    <w:p w14:paraId="3DC54AAF" w14:textId="738FC3CA" w:rsidR="00AA6DA0" w:rsidRPr="00835BF9" w:rsidRDefault="00AA6DA0" w:rsidP="00A17BD5">
      <w:pPr>
        <w:spacing w:line="240" w:lineRule="auto"/>
        <w:ind w:left="0" w:hanging="2"/>
        <w:contextualSpacing/>
        <w:rPr>
          <w:rFonts w:ascii="Helvetica" w:eastAsia="Arial" w:hAnsi="Helvetica" w:cs="Helvetica"/>
        </w:rPr>
      </w:pPr>
      <w:r w:rsidRPr="00835BF9">
        <w:rPr>
          <w:rFonts w:ascii="Helvetica" w:eastAsia="Arial" w:hAnsi="Helvetica" w:cs="Helvetica"/>
        </w:rPr>
        <w:t>Voting Members</w:t>
      </w:r>
    </w:p>
    <w:tbl>
      <w:tblPr>
        <w:tblStyle w:val="34"/>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8209C8" w:rsidRPr="00835BF9" w14:paraId="263FC537" w14:textId="77777777" w:rsidTr="002E18B4">
        <w:tc>
          <w:tcPr>
            <w:tcW w:w="2521" w:type="dxa"/>
          </w:tcPr>
          <w:p w14:paraId="6BCB7D77" w14:textId="13B0672D"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4" w:type="dxa"/>
          </w:tcPr>
          <w:p w14:paraId="7172D76D"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27" w:history="1">
              <w:r w:rsidRPr="00835BF9">
                <w:rPr>
                  <w:rStyle w:val="Hyperlink"/>
                  <w:rFonts w:ascii="Helvetica" w:eastAsia="Arial" w:hAnsi="Helvetica" w:cs="Helvetica"/>
                </w:rPr>
                <w:t>Brittany Grice</w:t>
              </w:r>
            </w:hyperlink>
            <w:r w:rsidRPr="00835BF9">
              <w:rPr>
                <w:rFonts w:ascii="Helvetica" w:eastAsia="Arial" w:hAnsi="Helvetica" w:cs="Helvetica"/>
              </w:rPr>
              <w:t>, Vice President Human Resources;</w:t>
            </w:r>
          </w:p>
          <w:p w14:paraId="7899257B" w14:textId="68189D5E" w:rsidR="008209C8" w:rsidRPr="00835BF9" w:rsidRDefault="0017425B" w:rsidP="008209C8">
            <w:pPr>
              <w:spacing w:line="240" w:lineRule="auto"/>
              <w:ind w:left="0" w:hanging="2"/>
              <w:contextualSpacing/>
              <w:rPr>
                <w:rFonts w:ascii="Helvetica" w:eastAsia="Arial" w:hAnsi="Helvetica" w:cs="Helvetica"/>
              </w:rPr>
            </w:pPr>
            <w:r>
              <w:rPr>
                <w:rFonts w:ascii="Helvetica" w:eastAsia="Arial" w:hAnsi="Helvetica" w:cs="Helvetica"/>
              </w:rPr>
              <w:t>Drew Yamanishi</w:t>
            </w:r>
            <w:r w:rsidR="008209C8" w:rsidRPr="00835BF9">
              <w:rPr>
                <w:rFonts w:ascii="Helvetica" w:eastAsia="Arial" w:hAnsi="Helvetica" w:cs="Helvetica"/>
              </w:rPr>
              <w:t xml:space="preserve"> </w:t>
            </w:r>
            <w:r w:rsidR="008209C8" w:rsidRPr="00835BF9">
              <w:rPr>
                <w:rFonts w:ascii="Helvetica" w:eastAsia="Arial" w:hAnsi="Helvetica" w:cs="Helvetica"/>
                <w:sz w:val="18"/>
                <w:szCs w:val="18"/>
              </w:rPr>
              <w:t>(</w:t>
            </w:r>
            <w:r>
              <w:rPr>
                <w:rFonts w:ascii="Helvetica" w:eastAsia="Arial" w:hAnsi="Helvetica" w:cs="Helvetica"/>
                <w:sz w:val="18"/>
                <w:szCs w:val="18"/>
              </w:rPr>
              <w:t>2024</w:t>
            </w:r>
            <w:r w:rsidR="008209C8" w:rsidRPr="00835BF9">
              <w:rPr>
                <w:rFonts w:ascii="Helvetica" w:eastAsia="Arial" w:hAnsi="Helvetica" w:cs="Helvetica"/>
                <w:sz w:val="18"/>
                <w:szCs w:val="18"/>
              </w:rPr>
              <w:t>-2</w:t>
            </w:r>
            <w:r>
              <w:rPr>
                <w:rFonts w:ascii="Helvetica" w:eastAsia="Arial" w:hAnsi="Helvetica" w:cs="Helvetica"/>
                <w:sz w:val="18"/>
                <w:szCs w:val="18"/>
              </w:rPr>
              <w:t>8</w:t>
            </w:r>
            <w:r w:rsidR="008209C8" w:rsidRPr="00835BF9">
              <w:rPr>
                <w:rFonts w:ascii="Helvetica" w:eastAsia="Arial" w:hAnsi="Helvetica" w:cs="Helvetica"/>
                <w:sz w:val="18"/>
                <w:szCs w:val="18"/>
              </w:rPr>
              <w:t>)</w:t>
            </w:r>
          </w:p>
        </w:tc>
      </w:tr>
      <w:tr w:rsidR="008209C8" w:rsidRPr="00835BF9" w14:paraId="5B597142" w14:textId="77777777" w:rsidTr="002E18B4">
        <w:tc>
          <w:tcPr>
            <w:tcW w:w="2521" w:type="dxa"/>
          </w:tcPr>
          <w:p w14:paraId="31E9AB21"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6C56DC97" w14:textId="32FB5CB4"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Edith </w:t>
            </w:r>
            <w:proofErr w:type="spellStart"/>
            <w:r w:rsidRPr="00835BF9">
              <w:rPr>
                <w:rFonts w:ascii="Helvetica" w:eastAsia="Arial" w:hAnsi="Helvetica" w:cs="Helvetica"/>
              </w:rPr>
              <w:t>Azizian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(2024-25)</w:t>
            </w:r>
            <w:r w:rsidRPr="00835BF9">
              <w:rPr>
                <w:rFonts w:ascii="Helvetica" w:eastAsia="Arial" w:hAnsi="Helvetica" w:cs="Helvetica"/>
              </w:rPr>
              <w:t xml:space="preserve"> </w:t>
            </w:r>
          </w:p>
        </w:tc>
      </w:tr>
      <w:tr w:rsidR="008209C8" w:rsidRPr="00835BF9" w14:paraId="44E579AB" w14:textId="77777777" w:rsidTr="002E18B4">
        <w:tc>
          <w:tcPr>
            <w:tcW w:w="2521" w:type="dxa"/>
          </w:tcPr>
          <w:p w14:paraId="115ADA1B"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656DEB37" w14:textId="18D36E36"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Rosemarie Shamieh </w:t>
            </w:r>
            <w:r w:rsidRPr="00835BF9">
              <w:rPr>
                <w:rFonts w:ascii="Helvetica" w:eastAsia="Arial" w:hAnsi="Helvetica" w:cs="Helvetica"/>
                <w:sz w:val="18"/>
                <w:szCs w:val="18"/>
              </w:rPr>
              <w:t>(2025-26)</w:t>
            </w:r>
            <w:r w:rsidRPr="00835BF9">
              <w:rPr>
                <w:rFonts w:ascii="Helvetica" w:eastAsia="Arial" w:hAnsi="Helvetica" w:cs="Helvetica"/>
                <w:color w:val="00FFFF"/>
                <w:sz w:val="18"/>
                <w:szCs w:val="18"/>
              </w:rPr>
              <w:t xml:space="preserve"> </w:t>
            </w:r>
          </w:p>
        </w:tc>
      </w:tr>
      <w:tr w:rsidR="008209C8" w:rsidRPr="00835BF9" w14:paraId="7CFCDB9A" w14:textId="77777777" w:rsidTr="002E18B4">
        <w:tc>
          <w:tcPr>
            <w:tcW w:w="2521" w:type="dxa"/>
          </w:tcPr>
          <w:p w14:paraId="3279630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4" w:type="dxa"/>
          </w:tcPr>
          <w:p w14:paraId="353D4A59" w14:textId="1660B54B" w:rsidR="008209C8" w:rsidRPr="00835BF9" w:rsidRDefault="008209C8" w:rsidP="008209C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Arevik</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Mikaelian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(2025-26),</w:t>
            </w:r>
            <w:r w:rsidRPr="00835BF9">
              <w:rPr>
                <w:rFonts w:ascii="Helvetica" w:eastAsia="Arial" w:hAnsi="Helvetica" w:cs="Helvetica"/>
              </w:rPr>
              <w:t xml:space="preserve"> Victor Robles </w:t>
            </w:r>
            <w:r w:rsidRPr="00835BF9">
              <w:rPr>
                <w:rFonts w:ascii="Helvetica" w:eastAsia="Arial" w:hAnsi="Helvetica" w:cs="Helvetica"/>
                <w:sz w:val="18"/>
                <w:szCs w:val="18"/>
              </w:rPr>
              <w:t>(2025-26),</w:t>
            </w:r>
          </w:p>
          <w:p w14:paraId="32B4C5FD" w14:textId="7808D9D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Sarah McLemore </w:t>
            </w:r>
            <w:r w:rsidRPr="00835BF9">
              <w:rPr>
                <w:rFonts w:ascii="Helvetica" w:eastAsia="Arial" w:hAnsi="Helvetica" w:cs="Helvetica"/>
                <w:sz w:val="18"/>
                <w:szCs w:val="18"/>
              </w:rPr>
              <w:t>(2025-26),</w:t>
            </w:r>
            <w:r w:rsidRPr="00835BF9">
              <w:rPr>
                <w:rFonts w:ascii="Helvetica" w:eastAsia="Arial" w:hAnsi="Helvetica" w:cs="Helvetica"/>
              </w:rPr>
              <w:t xml:space="preserve"> Luis Labra </w:t>
            </w:r>
            <w:proofErr w:type="spellStart"/>
            <w:r w:rsidRPr="00835BF9">
              <w:rPr>
                <w:rFonts w:ascii="Helvetica" w:eastAsia="Arial" w:hAnsi="Helvetica" w:cs="Helvetica"/>
              </w:rPr>
              <w:t>Bahena</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(2027-28),</w:t>
            </w:r>
            <w:r w:rsidRPr="00835BF9">
              <w:rPr>
                <w:rFonts w:ascii="Helvetica" w:eastAsia="Arial" w:hAnsi="Helvetica" w:cs="Helvetica"/>
              </w:rPr>
              <w:br/>
            </w:r>
            <w:r w:rsidR="00EF5DED">
              <w:rPr>
                <w:rFonts w:ascii="Helvetica" w:eastAsia="Arial" w:hAnsi="Helvetica" w:cs="Helvetica"/>
              </w:rPr>
              <w:t>Janelle Delgado</w:t>
            </w:r>
            <w:r w:rsidRPr="00835BF9">
              <w:rPr>
                <w:rFonts w:ascii="Helvetica" w:eastAsia="Arial" w:hAnsi="Helvetica" w:cs="Helvetica"/>
              </w:rPr>
              <w:t xml:space="preserve"> </w:t>
            </w:r>
            <w:r w:rsidRPr="00835BF9">
              <w:rPr>
                <w:rFonts w:ascii="Helvetica" w:eastAsia="Arial" w:hAnsi="Helvetica" w:cs="Helvetica"/>
                <w:sz w:val="18"/>
                <w:szCs w:val="18"/>
              </w:rPr>
              <w:t>(202</w:t>
            </w:r>
            <w:r w:rsidR="00EF5DED">
              <w:rPr>
                <w:rFonts w:ascii="Helvetica" w:eastAsia="Arial" w:hAnsi="Helvetica" w:cs="Helvetica"/>
                <w:sz w:val="18"/>
                <w:szCs w:val="18"/>
              </w:rPr>
              <w:t>7</w:t>
            </w:r>
            <w:r w:rsidRPr="00835BF9">
              <w:rPr>
                <w:rFonts w:ascii="Helvetica" w:eastAsia="Arial" w:hAnsi="Helvetica" w:cs="Helvetica"/>
                <w:sz w:val="18"/>
                <w:szCs w:val="18"/>
              </w:rPr>
              <w:t>-2</w:t>
            </w:r>
            <w:r w:rsidR="00EF5DED">
              <w:rPr>
                <w:rFonts w:ascii="Helvetica" w:eastAsia="Arial" w:hAnsi="Helvetica" w:cs="Helvetica"/>
                <w:sz w:val="18"/>
                <w:szCs w:val="18"/>
              </w:rPr>
              <w:t>8</w:t>
            </w:r>
            <w:r w:rsidRPr="00835BF9">
              <w:rPr>
                <w:rFonts w:ascii="Helvetica" w:eastAsia="Arial" w:hAnsi="Helvetica" w:cs="Helvetica"/>
                <w:sz w:val="18"/>
                <w:szCs w:val="18"/>
              </w:rPr>
              <w:t>)</w:t>
            </w:r>
          </w:p>
          <w:p w14:paraId="2198C651" w14:textId="2CFABC50"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Sangita Dube, Equity Coordinator ±</w:t>
            </w:r>
          </w:p>
        </w:tc>
      </w:tr>
      <w:tr w:rsidR="008209C8" w:rsidRPr="00835BF9" w14:paraId="46AC596C" w14:textId="77777777" w:rsidTr="002E18B4">
        <w:tc>
          <w:tcPr>
            <w:tcW w:w="2521" w:type="dxa"/>
          </w:tcPr>
          <w:p w14:paraId="0B819C68"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4" w:type="dxa"/>
          </w:tcPr>
          <w:p w14:paraId="065A0632" w14:textId="0C06F6E8"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Yvette Tejada </w:t>
            </w:r>
            <w:r w:rsidRPr="00835BF9">
              <w:rPr>
                <w:rFonts w:ascii="Helvetica" w:eastAsia="Arial" w:hAnsi="Helvetica" w:cs="Helvetica"/>
                <w:sz w:val="18"/>
                <w:szCs w:val="18"/>
              </w:rPr>
              <w:t>(2025-26),</w:t>
            </w:r>
            <w:r w:rsidRPr="00835BF9">
              <w:rPr>
                <w:rFonts w:ascii="Helvetica" w:eastAsia="Arial" w:hAnsi="Helvetica" w:cs="Helvetica"/>
              </w:rPr>
              <w:t xml:space="preserve"> Miriam Vasquez </w:t>
            </w:r>
            <w:r w:rsidRPr="00835BF9">
              <w:rPr>
                <w:rFonts w:ascii="Helvetica" w:eastAsia="Arial" w:hAnsi="Helvetica" w:cs="Helvetica"/>
                <w:sz w:val="18"/>
                <w:szCs w:val="18"/>
              </w:rPr>
              <w:t>(2024-25)</w:t>
            </w:r>
          </w:p>
        </w:tc>
      </w:tr>
      <w:tr w:rsidR="008209C8" w:rsidRPr="00835BF9" w14:paraId="1782913F" w14:textId="77777777" w:rsidTr="002E18B4">
        <w:tc>
          <w:tcPr>
            <w:tcW w:w="2521" w:type="dxa"/>
          </w:tcPr>
          <w:p w14:paraId="0D7D3E9A" w14:textId="77777777" w:rsidR="008209C8" w:rsidRPr="00835BF9" w:rsidRDefault="008209C8" w:rsidP="008209C8">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034" w:type="dxa"/>
          </w:tcPr>
          <w:p w14:paraId="18D75272" w14:textId="2DD1E321" w:rsidR="008209C8" w:rsidRPr="00835BF9" w:rsidRDefault="008209C8" w:rsidP="008209C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Andra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Verstraete</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(2025-26)</w:t>
            </w:r>
          </w:p>
        </w:tc>
      </w:tr>
      <w:tr w:rsidR="008209C8" w:rsidRPr="00835BF9" w14:paraId="5AD3947A" w14:textId="77777777" w:rsidTr="002E18B4">
        <w:tc>
          <w:tcPr>
            <w:tcW w:w="2521" w:type="dxa"/>
          </w:tcPr>
          <w:p w14:paraId="38CC0BF8" w14:textId="1B8FE5E3"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ASGCC: [2]</w:t>
            </w:r>
          </w:p>
        </w:tc>
        <w:tc>
          <w:tcPr>
            <w:tcW w:w="7034" w:type="dxa"/>
          </w:tcPr>
          <w:p w14:paraId="731EA0EA" w14:textId="73DA912D" w:rsidR="008209C8" w:rsidRPr="00FC0914" w:rsidRDefault="00FC0914"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Emily </w:t>
            </w:r>
            <w:proofErr w:type="spellStart"/>
            <w:r>
              <w:rPr>
                <w:rFonts w:ascii="Helvetica" w:eastAsia="Arial" w:hAnsi="Helvetica" w:cs="Helvetica"/>
                <w:iCs/>
              </w:rPr>
              <w:t>Kasumyan</w:t>
            </w:r>
            <w:proofErr w:type="spellEnd"/>
            <w:r>
              <w:rPr>
                <w:rFonts w:ascii="Helvetica" w:eastAsia="Arial" w:hAnsi="Helvetica" w:cs="Helvetica"/>
                <w:iCs/>
              </w:rPr>
              <w:t xml:space="preserve">, and Alejandro </w:t>
            </w:r>
            <w:proofErr w:type="spellStart"/>
            <w:r>
              <w:rPr>
                <w:rFonts w:ascii="Helvetica" w:eastAsia="Arial" w:hAnsi="Helvetica" w:cs="Helvetica"/>
                <w:iCs/>
              </w:rPr>
              <w:t>Zammarripa</w:t>
            </w:r>
            <w:proofErr w:type="spellEnd"/>
          </w:p>
          <w:p w14:paraId="06F40795" w14:textId="6D0EF2AD"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28">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7020"/>
      </w:tblGrid>
      <w:tr w:rsidR="00AA6DA0" w:rsidRPr="00835BF9" w14:paraId="2FEA65D7" w14:textId="77777777" w:rsidTr="002E18B4">
        <w:tc>
          <w:tcPr>
            <w:tcW w:w="2515" w:type="dxa"/>
          </w:tcPr>
          <w:p w14:paraId="69B42C62" w14:textId="77777777" w:rsidR="00BF701E" w:rsidRPr="00835BF9" w:rsidRDefault="00BF701E" w:rsidP="00AA6DA0">
            <w:pPr>
              <w:spacing w:line="240" w:lineRule="auto"/>
              <w:ind w:leftChars="0" w:left="0" w:firstLineChars="0" w:firstLine="0"/>
              <w:contextualSpacing/>
              <w:rPr>
                <w:rFonts w:ascii="Helvetica" w:eastAsia="Arial" w:hAnsi="Helvetica" w:cs="Helvetica"/>
              </w:rPr>
            </w:pPr>
          </w:p>
          <w:p w14:paraId="1789C7D1" w14:textId="214EDE55" w:rsidR="00AA6DA0" w:rsidRPr="00835BF9" w:rsidRDefault="004E5214" w:rsidP="00AA6DA0">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 xml:space="preserve">Non-voting </w:t>
            </w:r>
          </w:p>
        </w:tc>
        <w:tc>
          <w:tcPr>
            <w:tcW w:w="7020" w:type="dxa"/>
          </w:tcPr>
          <w:p w14:paraId="1BC356EC" w14:textId="7A272149" w:rsidR="00AA6DA0" w:rsidRPr="00835BF9" w:rsidRDefault="00AA6DA0" w:rsidP="00AA6DA0">
            <w:pPr>
              <w:spacing w:line="240" w:lineRule="auto"/>
              <w:ind w:leftChars="0" w:left="0" w:firstLineChars="0" w:firstLine="0"/>
              <w:contextualSpacing/>
              <w:rPr>
                <w:rFonts w:ascii="Helvetica" w:eastAsia="Arial" w:hAnsi="Helvetica" w:cs="Helvetica"/>
              </w:rPr>
            </w:pPr>
          </w:p>
        </w:tc>
      </w:tr>
      <w:tr w:rsidR="00AA6DA0" w:rsidRPr="00835BF9" w14:paraId="092B94E5" w14:textId="77777777" w:rsidTr="002E18B4">
        <w:tc>
          <w:tcPr>
            <w:tcW w:w="2515" w:type="dxa"/>
          </w:tcPr>
          <w:p w14:paraId="05D11E6C" w14:textId="77777777" w:rsidR="004E5214" w:rsidRPr="00835BF9" w:rsidRDefault="00AA6DA0" w:rsidP="00AA6DA0">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b/>
              </w:rPr>
              <w:t xml:space="preserve">Resource: </w:t>
            </w:r>
            <w:r w:rsidRPr="00835BF9">
              <w:rPr>
                <w:rFonts w:ascii="Helvetica" w:eastAsia="Arial" w:hAnsi="Helvetica" w:cs="Helvetica"/>
                <w:b/>
              </w:rPr>
              <w:br/>
            </w:r>
          </w:p>
          <w:p w14:paraId="4E51B53B" w14:textId="7DF04698" w:rsidR="00AA6DA0" w:rsidRPr="00835BF9" w:rsidRDefault="00AA6DA0" w:rsidP="00AA6DA0">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Non-voting</w:t>
            </w:r>
            <w:r w:rsidRPr="00835BF9">
              <w:rPr>
                <w:rFonts w:ascii="Helvetica" w:eastAsia="Arial" w:hAnsi="Helvetica" w:cs="Helvetica"/>
                <w:b/>
              </w:rPr>
              <w:t xml:space="preserve"> </w:t>
            </w:r>
          </w:p>
        </w:tc>
        <w:tc>
          <w:tcPr>
            <w:tcW w:w="7020" w:type="dxa"/>
          </w:tcPr>
          <w:p w14:paraId="2FA28741" w14:textId="538EF1F0" w:rsidR="00AA6DA0" w:rsidRPr="00835BF9" w:rsidRDefault="005D377B" w:rsidP="00AA6DA0">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00AA6DA0" w:rsidRPr="00835BF9">
              <w:rPr>
                <w:rFonts w:ascii="Helvetica" w:eastAsia="Arial" w:hAnsi="Helvetica" w:cs="Helvetica"/>
              </w:rPr>
              <w:t>,</w:t>
            </w:r>
            <w:r w:rsidRPr="00835BF9">
              <w:rPr>
                <w:rFonts w:ascii="Helvetica" w:eastAsia="Arial" w:hAnsi="Helvetica" w:cs="Helvetica"/>
              </w:rPr>
              <w:t xml:space="preserve"> VP Student Services,</w:t>
            </w:r>
            <w:r w:rsidR="00AA6DA0" w:rsidRPr="00835BF9">
              <w:rPr>
                <w:rFonts w:ascii="Helvetica" w:eastAsia="Arial" w:hAnsi="Helvetica" w:cs="Helvetica"/>
              </w:rPr>
              <w:t xml:space="preserve"> Title IX </w:t>
            </w:r>
          </w:p>
        </w:tc>
      </w:tr>
    </w:tbl>
    <w:tbl>
      <w:tblPr>
        <w:tblStyle w:val="TableContemporary"/>
        <w:tblW w:w="9555" w:type="dxa"/>
        <w:tblBorders>
          <w:insideH w:val="none" w:sz="0" w:space="0" w:color="auto"/>
          <w:insideV w:val="none" w:sz="0" w:space="0" w:color="auto"/>
        </w:tblBorders>
        <w:tblLayout w:type="fixed"/>
        <w:tblCellMar>
          <w:top w:w="105" w:type="dxa"/>
          <w:left w:w="105" w:type="dxa"/>
          <w:bottom w:w="105" w:type="dxa"/>
          <w:right w:w="105" w:type="dxa"/>
        </w:tblCellMar>
        <w:tblLook w:val="0000" w:firstRow="0" w:lastRow="0" w:firstColumn="0" w:lastColumn="0" w:noHBand="0" w:noVBand="0"/>
      </w:tblPr>
      <w:tblGrid>
        <w:gridCol w:w="2521"/>
        <w:gridCol w:w="7034"/>
      </w:tblGrid>
      <w:tr w:rsidR="00AA6DA0" w:rsidRPr="00835BF9" w14:paraId="368ADD90" w14:textId="77777777" w:rsidTr="00EB03D6">
        <w:tc>
          <w:tcPr>
            <w:tcW w:w="2521" w:type="dxa"/>
          </w:tcPr>
          <w:p w14:paraId="0862B2A9" w14:textId="77777777" w:rsidR="00AA6DA0" w:rsidRPr="00835BF9" w:rsidRDefault="00AA6DA0" w:rsidP="00AA6DA0">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575FE210" w14:textId="77777777" w:rsidR="00AA6DA0" w:rsidRPr="00835BF9" w:rsidRDefault="00AA6DA0" w:rsidP="00AA6DA0">
            <w:pPr>
              <w:spacing w:line="240" w:lineRule="auto"/>
              <w:ind w:left="0" w:hanging="2"/>
              <w:contextualSpacing/>
              <w:rPr>
                <w:rFonts w:ascii="Helvetica" w:eastAsia="Arial" w:hAnsi="Helvetica" w:cs="Helvetica"/>
                <w:b/>
              </w:rPr>
            </w:pPr>
          </w:p>
        </w:tc>
        <w:tc>
          <w:tcPr>
            <w:tcW w:w="7034" w:type="dxa"/>
          </w:tcPr>
          <w:p w14:paraId="4D6CAC99" w14:textId="77777777" w:rsidR="00AA6DA0" w:rsidRPr="00835BF9" w:rsidRDefault="00AA6DA0" w:rsidP="00AA6DA0">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Frinna De La Cruz, Office of Human Resources; </w:t>
            </w:r>
          </w:p>
          <w:p w14:paraId="147062CC" w14:textId="2BC739E0" w:rsidR="00AA6DA0" w:rsidRPr="00835BF9" w:rsidRDefault="00F700F7" w:rsidP="00AA6DA0">
            <w:pPr>
              <w:spacing w:line="240" w:lineRule="auto"/>
              <w:ind w:left="0" w:hanging="2"/>
              <w:contextualSpacing/>
              <w:rPr>
                <w:rFonts w:ascii="Helvetica" w:eastAsia="Arial" w:hAnsi="Helvetica" w:cs="Helvetica"/>
                <w:b/>
                <w:bCs w:val="0"/>
              </w:rPr>
            </w:pPr>
            <w:r w:rsidRPr="00835BF9">
              <w:rPr>
                <w:rFonts w:ascii="Helvetica" w:eastAsia="Arial" w:hAnsi="Helvetica" w:cs="Helvetica"/>
              </w:rPr>
              <w:t xml:space="preserve">published minutes are available in </w:t>
            </w:r>
            <w:hyperlink r:id="rId29" w:history="1">
              <w:r w:rsidRPr="00835BF9">
                <w:rPr>
                  <w:rStyle w:val="Hyperlink"/>
                  <w:rFonts w:ascii="Helvetica" w:eastAsia="Arial" w:hAnsi="Helvetica" w:cs="Helvetica"/>
                </w:rPr>
                <w:t>Board Docs</w:t>
              </w:r>
            </w:hyperlink>
          </w:p>
        </w:tc>
      </w:tr>
      <w:bookmarkEnd w:id="38"/>
    </w:tbl>
    <w:p w14:paraId="17A38FA3" w14:textId="77777777" w:rsidR="00AA6DA0" w:rsidRPr="00835BF9" w:rsidRDefault="00AA6DA0"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bookmarkStart w:id="40" w:name="_heading=h.37m2jsg" w:colFirst="0" w:colLast="0"/>
    <w:bookmarkEnd w:id="39"/>
    <w:bookmarkEnd w:id="40"/>
    <w:p w14:paraId="732E9D78" w14:textId="77777777" w:rsidR="004237A7" w:rsidRPr="00835BF9" w:rsidRDefault="00DE482B" w:rsidP="00A17BD5">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p>
    <w:p w14:paraId="5E5BF25D" w14:textId="77777777" w:rsidR="004237A7" w:rsidRPr="00835BF9" w:rsidRDefault="00DE482B" w:rsidP="00A17BD5">
      <w:pPr>
        <w:spacing w:line="240" w:lineRule="auto"/>
        <w:ind w:left="0" w:hanging="2"/>
        <w:contextualSpacing/>
        <w:jc w:val="center"/>
        <w:rPr>
          <w:rFonts w:ascii="Helvetica" w:eastAsia="Arial" w:hAnsi="Helvetica" w:cs="Helvetica"/>
          <w:b/>
          <w:color w:val="00FFFF"/>
        </w:rPr>
      </w:pPr>
      <w:r w:rsidRPr="00835BF9">
        <w:rPr>
          <w:rFonts w:ascii="Helvetica" w:eastAsia="Arial" w:hAnsi="Helvetica" w:cs="Helvetica"/>
          <w:color w:val="0000FF"/>
          <w:u w:val="single"/>
        </w:rPr>
        <w:fldChar w:fldCharType="end"/>
      </w:r>
      <w:r w:rsidR="006051C8" w:rsidRPr="00835BF9">
        <w:rPr>
          <w:rFonts w:ascii="Helvetica" w:hAnsi="Helvetica" w:cs="Helvetica"/>
        </w:rPr>
        <w:br w:type="page"/>
      </w:r>
      <w:bookmarkStart w:id="41" w:name="Governance_Review"/>
      <w:bookmarkStart w:id="42" w:name="_Hlk175643299"/>
      <w:r w:rsidR="006051C8" w:rsidRPr="00835BF9">
        <w:rPr>
          <w:rFonts w:ascii="Helvetica" w:eastAsia="Arial" w:hAnsi="Helvetica" w:cs="Helvetica"/>
          <w:b/>
        </w:rPr>
        <w:lastRenderedPageBreak/>
        <w:t>GOVERNANCE REVIEW</w:t>
      </w:r>
      <w:bookmarkEnd w:id="41"/>
    </w:p>
    <w:p w14:paraId="086DB7AD" w14:textId="77777777" w:rsidR="004237A7" w:rsidRPr="00835BF9" w:rsidRDefault="004237A7" w:rsidP="00A17BD5">
      <w:pPr>
        <w:spacing w:line="240" w:lineRule="auto"/>
        <w:ind w:left="0" w:hanging="2"/>
        <w:contextualSpacing/>
        <w:jc w:val="center"/>
        <w:rPr>
          <w:rFonts w:ascii="Helvetica" w:eastAsia="Arial" w:hAnsi="Helvetica" w:cs="Helvetica"/>
        </w:rPr>
      </w:pPr>
    </w:p>
    <w:p w14:paraId="742C0BCF" w14:textId="1EBE3AC4" w:rsidR="004237A7" w:rsidRPr="00835BF9" w:rsidRDefault="006051C8" w:rsidP="00837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Time and Location:  1st Tuesday, 1:40 - 2:40 pm, </w:t>
      </w:r>
      <w:r w:rsidR="002406DB" w:rsidRPr="00835BF9">
        <w:rPr>
          <w:rFonts w:ascii="Helvetica" w:eastAsia="Arial" w:hAnsi="Helvetica" w:cs="Helvetica"/>
        </w:rPr>
        <w:t>SR 217</w:t>
      </w:r>
    </w:p>
    <w:p w14:paraId="0B47E1CE" w14:textId="6F8C3951" w:rsidR="00837841" w:rsidRPr="00835BF9" w:rsidRDefault="00837841" w:rsidP="00837841">
      <w:pPr>
        <w:spacing w:line="240" w:lineRule="auto"/>
        <w:ind w:left="0" w:hanging="2"/>
        <w:contextualSpacing/>
        <w:rPr>
          <w:rFonts w:ascii="Helvetica" w:eastAsia="Arial" w:hAnsi="Helvetica" w:cs="Helvetica"/>
          <w:color w:val="00FFFF"/>
        </w:rPr>
      </w:pPr>
      <w:r w:rsidRPr="00835BF9">
        <w:rPr>
          <w:rStyle w:val="xcontentpasted1"/>
          <w:rFonts w:ascii="Aptos" w:hAnsi="Aptos"/>
          <w:bdr w:val="none" w:sz="0" w:space="0" w:color="auto" w:frame="1"/>
          <w:shd w:val="clear" w:color="auto" w:fill="FFFFFF"/>
        </w:rPr>
        <w:t>Zoom link: </w:t>
      </w:r>
      <w:hyperlink r:id="rId30" w:anchor="success" w:tgtFrame="_blank" w:history="1">
        <w:r w:rsidRPr="00835BF9">
          <w:rPr>
            <w:rStyle w:val="Hyperlink"/>
            <w:rFonts w:ascii="Aptos" w:hAnsi="Aptos"/>
            <w:bdr w:val="none" w:sz="0" w:space="0" w:color="auto" w:frame="1"/>
            <w:shd w:val="clear" w:color="auto" w:fill="FFFFFF"/>
          </w:rPr>
          <w:t>https://glendale-edu.zoom.us/j/6974991293#success</w:t>
        </w:r>
      </w:hyperlink>
    </w:p>
    <w:p w14:paraId="58CE0B98" w14:textId="77777777" w:rsidR="004237A7" w:rsidRPr="00835BF9" w:rsidRDefault="004237A7" w:rsidP="00A17BD5">
      <w:pPr>
        <w:spacing w:line="240" w:lineRule="auto"/>
        <w:ind w:left="0" w:hanging="2"/>
        <w:contextualSpacing/>
        <w:jc w:val="center"/>
        <w:rPr>
          <w:rFonts w:ascii="Helvetica" w:eastAsia="Arial" w:hAnsi="Helvetica" w:cs="Helvetica"/>
          <w:color w:val="0000FF"/>
        </w:rPr>
      </w:pPr>
    </w:p>
    <w:p w14:paraId="739FA8BF"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4F19A21E" w14:textId="77777777" w:rsidR="004237A7" w:rsidRPr="00835BF9" w:rsidRDefault="006051C8"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Recommend revisions and updates of Administrative Regulation 2511, the Governance Document every 3 years or sooner as needed</w:t>
      </w:r>
      <w:r w:rsidR="00C85328" w:rsidRPr="00835BF9">
        <w:rPr>
          <w:rFonts w:ascii="Helvetica" w:eastAsia="Arial" w:hAnsi="Helvetica" w:cs="Helvetica"/>
          <w:b w:val="0"/>
          <w:color w:val="0000FF"/>
          <w:sz w:val="22"/>
        </w:rPr>
        <w:t>.</w:t>
      </w:r>
    </w:p>
    <w:p w14:paraId="256D471F" w14:textId="77777777" w:rsidR="004237A7" w:rsidRPr="00835BF9" w:rsidRDefault="006051C8"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Ensure that Administrative Regulation 2511, the Governance Document and its committee structure are being followed properly</w:t>
      </w:r>
      <w:r w:rsidR="00C85328" w:rsidRPr="00835BF9">
        <w:rPr>
          <w:rFonts w:ascii="Helvetica" w:eastAsia="Arial" w:hAnsi="Helvetica" w:cs="Helvetica"/>
          <w:b w:val="0"/>
          <w:color w:val="0000FF"/>
          <w:sz w:val="22"/>
        </w:rPr>
        <w:t>.</w:t>
      </w:r>
    </w:p>
    <w:p w14:paraId="6C4E2B27" w14:textId="77777777" w:rsidR="004237A7" w:rsidRPr="00835BF9" w:rsidRDefault="006051C8"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Educate the campus community on Administrative Regulation 2511, the Governance Document and Governance policies</w:t>
      </w:r>
      <w:r w:rsidR="00C85328" w:rsidRPr="00835BF9">
        <w:rPr>
          <w:rFonts w:ascii="Helvetica" w:eastAsia="Arial" w:hAnsi="Helvetica" w:cs="Helvetica"/>
          <w:b w:val="0"/>
          <w:color w:val="0000FF"/>
          <w:sz w:val="22"/>
        </w:rPr>
        <w:t>.</w:t>
      </w:r>
    </w:p>
    <w:p w14:paraId="0DDA6E88" w14:textId="77777777" w:rsidR="004237A7" w:rsidRPr="00835BF9" w:rsidRDefault="00191561"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Inform</w:t>
      </w:r>
      <w:r w:rsidR="006051C8" w:rsidRPr="00835BF9">
        <w:rPr>
          <w:rFonts w:ascii="Helvetica" w:eastAsia="Arial" w:hAnsi="Helvetica" w:cs="Helvetica"/>
          <w:b w:val="0"/>
          <w:color w:val="0000FF"/>
          <w:sz w:val="22"/>
        </w:rPr>
        <w:t xml:space="preserve"> the College Executive Committee regarding any </w:t>
      </w:r>
      <w:r w:rsidR="0031194F" w:rsidRPr="00835BF9">
        <w:rPr>
          <w:rFonts w:ascii="Helvetica" w:eastAsia="Arial" w:hAnsi="Helvetica" w:cs="Helvetica"/>
          <w:b w:val="0"/>
          <w:color w:val="0000FF"/>
          <w:sz w:val="22"/>
        </w:rPr>
        <w:t xml:space="preserve">issues with adherence to </w:t>
      </w:r>
      <w:r w:rsidR="006051C8" w:rsidRPr="00835BF9">
        <w:rPr>
          <w:rFonts w:ascii="Helvetica" w:eastAsia="Arial" w:hAnsi="Helvetica" w:cs="Helvetica"/>
          <w:b w:val="0"/>
          <w:color w:val="0000FF"/>
          <w:sz w:val="22"/>
        </w:rPr>
        <w:t>Administrative Regulation 2511, the Governance Document</w:t>
      </w:r>
      <w:r w:rsidR="00C85328" w:rsidRPr="00835BF9">
        <w:rPr>
          <w:rFonts w:ascii="Helvetica" w:eastAsia="Arial" w:hAnsi="Helvetica" w:cs="Helvetica"/>
          <w:b w:val="0"/>
          <w:color w:val="0000FF"/>
          <w:sz w:val="22"/>
        </w:rPr>
        <w:t>.</w:t>
      </w:r>
    </w:p>
    <w:p w14:paraId="0FCF1886" w14:textId="77777777" w:rsidR="004237A7" w:rsidRPr="00835BF9" w:rsidRDefault="006051C8"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Propose policies and regulations that affect the governance process</w:t>
      </w:r>
      <w:r w:rsidR="00C85328" w:rsidRPr="00835BF9">
        <w:rPr>
          <w:rFonts w:ascii="Helvetica" w:eastAsia="Arial" w:hAnsi="Helvetica" w:cs="Helvetica"/>
          <w:b w:val="0"/>
          <w:color w:val="0000FF"/>
          <w:sz w:val="22"/>
        </w:rPr>
        <w:t>.</w:t>
      </w:r>
    </w:p>
    <w:p w14:paraId="16EC7A3D" w14:textId="77777777" w:rsidR="004237A7" w:rsidRPr="00835BF9" w:rsidRDefault="006051C8" w:rsidP="00A17BD5">
      <w:pPr>
        <w:pStyle w:val="ListParagraph"/>
        <w:numPr>
          <w:ilvl w:val="0"/>
          <w:numId w:val="26"/>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Perform surveys as needed regarding the function of Governance. </w:t>
      </w:r>
      <w:r w:rsidR="008515D2" w:rsidRPr="00835BF9">
        <w:rPr>
          <w:rFonts w:ascii="Helvetica" w:eastAsia="Arial" w:hAnsi="Helvetica" w:cs="Helvetica"/>
          <w:b w:val="0"/>
          <w:color w:val="0000FF"/>
          <w:sz w:val="22"/>
        </w:rPr>
        <w:br/>
      </w:r>
    </w:p>
    <w:p w14:paraId="3BA1755A" w14:textId="071FD368" w:rsidR="00AA6DA0" w:rsidRPr="00835BF9" w:rsidRDefault="00AA6DA0" w:rsidP="00AA6DA0">
      <w:pPr>
        <w:spacing w:line="240" w:lineRule="auto"/>
        <w:ind w:leftChars="0" w:left="180" w:firstLineChars="0" w:firstLine="0"/>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33"/>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4237A7" w:rsidRPr="00835BF9" w14:paraId="09563C5E" w14:textId="77777777" w:rsidTr="002E18B4">
        <w:tc>
          <w:tcPr>
            <w:tcW w:w="2521" w:type="dxa"/>
          </w:tcPr>
          <w:p w14:paraId="091A3A6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4E4006EB" w14:textId="7BA2A09E" w:rsidR="004237A7" w:rsidRPr="00835BF9" w:rsidRDefault="00C843E1" w:rsidP="00567E1F">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Cameron Hastings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6051C8" w:rsidRPr="00835BF9">
              <w:rPr>
                <w:rFonts w:ascii="Helvetica" w:eastAsia="Arial" w:hAnsi="Helvetica" w:cs="Helvetica"/>
                <w:sz w:val="18"/>
                <w:szCs w:val="18"/>
              </w:rPr>
              <w:t>)</w:t>
            </w:r>
            <w:r w:rsidR="006051C8" w:rsidRPr="00835BF9">
              <w:rPr>
                <w:rFonts w:ascii="Helvetica" w:eastAsia="Arial" w:hAnsi="Helvetica" w:cs="Helvetica"/>
                <w:color w:val="00FFFF"/>
              </w:rPr>
              <w:t xml:space="preserve"> </w:t>
            </w:r>
          </w:p>
        </w:tc>
      </w:tr>
      <w:tr w:rsidR="004237A7" w:rsidRPr="00835BF9" w14:paraId="0A6CBFF4" w14:textId="77777777" w:rsidTr="002E18B4">
        <w:tc>
          <w:tcPr>
            <w:tcW w:w="2521" w:type="dxa"/>
          </w:tcPr>
          <w:p w14:paraId="4C56913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300D546E" w14:textId="28E4A598" w:rsidR="004237A7" w:rsidRPr="00835BF9" w:rsidRDefault="006051C8" w:rsidP="00710922">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31">
              <w:r w:rsidRPr="00835BF9">
                <w:rPr>
                  <w:rFonts w:ascii="Helvetica" w:eastAsia="Arial" w:hAnsi="Helvetica" w:cs="Helvetica"/>
                  <w:color w:val="0000FF"/>
                  <w:u w:val="single"/>
                </w:rPr>
                <w:t>Paul Vera</w:t>
              </w:r>
            </w:hyperlink>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Pr="00835BF9">
              <w:rPr>
                <w:rFonts w:ascii="Helvetica" w:eastAsia="Arial" w:hAnsi="Helvetica" w:cs="Helvetica"/>
                <w:color w:val="00FFFF"/>
              </w:rPr>
              <w:t xml:space="preserve"> </w:t>
            </w:r>
          </w:p>
        </w:tc>
      </w:tr>
      <w:tr w:rsidR="004237A7" w:rsidRPr="00835BF9" w14:paraId="42948EA6" w14:textId="77777777" w:rsidTr="002E18B4">
        <w:tc>
          <w:tcPr>
            <w:tcW w:w="2521" w:type="dxa"/>
          </w:tcPr>
          <w:p w14:paraId="090CABC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4" w:type="dxa"/>
          </w:tcPr>
          <w:p w14:paraId="4626338D" w14:textId="265A9D72" w:rsidR="004237A7" w:rsidRPr="00835BF9" w:rsidRDefault="000A3B5D" w:rsidP="005A4C6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Cindy Pollack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w:t>
            </w:r>
            <w:r w:rsidR="009C1F14">
              <w:rPr>
                <w:rFonts w:ascii="Helvetica" w:eastAsia="Arial" w:hAnsi="Helvetica" w:cs="Helvetica"/>
              </w:rPr>
              <w:t xml:space="preserve">, </w:t>
            </w:r>
            <w:r w:rsidR="00D04AB4">
              <w:rPr>
                <w:rFonts w:ascii="Helvetica" w:eastAsia="Arial" w:hAnsi="Helvetica" w:cs="Helvetica"/>
              </w:rPr>
              <w:t>Hazel Ramos</w:t>
            </w:r>
            <w:r w:rsidR="009C1F14" w:rsidRPr="00835BF9">
              <w:rPr>
                <w:rFonts w:ascii="Helvetica" w:eastAsia="Arial" w:hAnsi="Helvetica" w:cs="Helvetica"/>
              </w:rPr>
              <w:t xml:space="preserve"> </w:t>
            </w:r>
            <w:r w:rsidR="009C1F14" w:rsidRPr="00835BF9">
              <w:rPr>
                <w:rFonts w:ascii="Helvetica" w:eastAsia="Arial" w:hAnsi="Helvetica" w:cs="Helvetica"/>
                <w:sz w:val="18"/>
                <w:szCs w:val="18"/>
              </w:rPr>
              <w:t>(202</w:t>
            </w:r>
            <w:r w:rsidR="00D04AB4">
              <w:rPr>
                <w:rFonts w:ascii="Helvetica" w:eastAsia="Arial" w:hAnsi="Helvetica" w:cs="Helvetica"/>
                <w:sz w:val="18"/>
                <w:szCs w:val="18"/>
              </w:rPr>
              <w:t>7</w:t>
            </w:r>
            <w:r w:rsidR="009C1F14" w:rsidRPr="00835BF9">
              <w:rPr>
                <w:rFonts w:ascii="Helvetica" w:eastAsia="Arial" w:hAnsi="Helvetica" w:cs="Helvetica"/>
                <w:sz w:val="18"/>
                <w:szCs w:val="18"/>
              </w:rPr>
              <w:t>-2</w:t>
            </w:r>
            <w:r w:rsidR="00D04AB4">
              <w:rPr>
                <w:rFonts w:ascii="Helvetica" w:eastAsia="Arial" w:hAnsi="Helvetica" w:cs="Helvetica"/>
                <w:sz w:val="18"/>
                <w:szCs w:val="18"/>
              </w:rPr>
              <w:t>8</w:t>
            </w:r>
            <w:r w:rsidR="009C1F14" w:rsidRPr="00835BF9">
              <w:rPr>
                <w:rFonts w:ascii="Helvetica" w:eastAsia="Arial" w:hAnsi="Helvetica" w:cs="Helvetica"/>
                <w:sz w:val="18"/>
                <w:szCs w:val="18"/>
              </w:rPr>
              <w:t>)</w:t>
            </w:r>
          </w:p>
        </w:tc>
      </w:tr>
      <w:tr w:rsidR="004237A7" w:rsidRPr="00835BF9" w14:paraId="45F4E7FA" w14:textId="77777777" w:rsidTr="002E18B4">
        <w:tc>
          <w:tcPr>
            <w:tcW w:w="2521" w:type="dxa"/>
          </w:tcPr>
          <w:p w14:paraId="58315BC2"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4" w:type="dxa"/>
          </w:tcPr>
          <w:p w14:paraId="7899F911" w14:textId="6E931335" w:rsidR="004237A7" w:rsidRPr="00835BF9" w:rsidRDefault="003532A8" w:rsidP="005A4C6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Frankie Strong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r w:rsidR="006051C8" w:rsidRPr="00835BF9">
              <w:rPr>
                <w:rFonts w:ascii="Helvetica" w:eastAsia="Arial" w:hAnsi="Helvetica" w:cs="Helvetica"/>
              </w:rPr>
              <w:t xml:space="preserve"> </w:t>
            </w:r>
            <w:r w:rsidR="002241BE" w:rsidRPr="00835BF9">
              <w:rPr>
                <w:rFonts w:ascii="Helvetica" w:eastAsia="Arial" w:hAnsi="Helvetica" w:cs="Helvetica"/>
              </w:rPr>
              <w:t>Alejandr</w:t>
            </w:r>
            <w:r w:rsidR="00BF40B5" w:rsidRPr="00835BF9">
              <w:rPr>
                <w:rFonts w:ascii="Helvetica" w:eastAsia="Arial" w:hAnsi="Helvetica" w:cs="Helvetica"/>
              </w:rPr>
              <w:t>a</w:t>
            </w:r>
            <w:r w:rsidR="002241BE" w:rsidRPr="00835BF9">
              <w:rPr>
                <w:rFonts w:ascii="Helvetica" w:eastAsia="Arial" w:hAnsi="Helvetica" w:cs="Helvetica"/>
              </w:rPr>
              <w:t xml:space="preserve"> Soto</w:t>
            </w:r>
            <w:r w:rsidR="00DC47C4" w:rsidRPr="00835BF9">
              <w:rPr>
                <w:rFonts w:ascii="Helvetica" w:eastAsia="Arial" w:hAnsi="Helvetica" w:cs="Helvetica"/>
              </w:rPr>
              <w:t xml:space="preserve"> </w:t>
            </w:r>
            <w:r w:rsidR="00DC47C4"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p>
        </w:tc>
      </w:tr>
      <w:tr w:rsidR="004237A7" w:rsidRPr="00835BF9" w14:paraId="6DEED5C1" w14:textId="77777777" w:rsidTr="002E18B4">
        <w:tc>
          <w:tcPr>
            <w:tcW w:w="2521" w:type="dxa"/>
          </w:tcPr>
          <w:p w14:paraId="5F7443C0"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4" w:type="dxa"/>
          </w:tcPr>
          <w:p w14:paraId="0A58061A" w14:textId="218DABD7" w:rsidR="004237A7" w:rsidRPr="00835BF9" w:rsidRDefault="00ED36CE" w:rsidP="006607E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Andra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Verstraete</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p>
        </w:tc>
      </w:tr>
      <w:bookmarkEnd w:id="42"/>
      <w:tr w:rsidR="004237A7" w:rsidRPr="00835BF9" w14:paraId="18C9866F" w14:textId="77777777" w:rsidTr="002E18B4">
        <w:tc>
          <w:tcPr>
            <w:tcW w:w="2521" w:type="dxa"/>
          </w:tcPr>
          <w:p w14:paraId="7E8B43C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p>
        </w:tc>
        <w:tc>
          <w:tcPr>
            <w:tcW w:w="7034" w:type="dxa"/>
          </w:tcPr>
          <w:p w14:paraId="4EC4E8AA" w14:textId="76F911CE" w:rsidR="00D2664C" w:rsidRPr="00FC0914" w:rsidRDefault="00FC0914"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Tamar </w:t>
            </w:r>
            <w:proofErr w:type="spellStart"/>
            <w:r>
              <w:rPr>
                <w:rFonts w:ascii="Helvetica" w:eastAsia="Arial" w:hAnsi="Helvetica" w:cs="Helvetica"/>
                <w:iCs/>
              </w:rPr>
              <w:t>Chavdarian</w:t>
            </w:r>
            <w:proofErr w:type="spellEnd"/>
            <w:r>
              <w:rPr>
                <w:rFonts w:ascii="Helvetica" w:eastAsia="Arial" w:hAnsi="Helvetica" w:cs="Helvetica"/>
                <w:iCs/>
              </w:rPr>
              <w:t xml:space="preserve">, and Olivia </w:t>
            </w:r>
            <w:proofErr w:type="spellStart"/>
            <w:r>
              <w:rPr>
                <w:rFonts w:ascii="Helvetica" w:eastAsia="Arial" w:hAnsi="Helvetica" w:cs="Helvetica"/>
                <w:iCs/>
              </w:rPr>
              <w:t>Alatorre</w:t>
            </w:r>
            <w:proofErr w:type="spellEnd"/>
          </w:p>
          <w:p w14:paraId="3FB4DE86" w14:textId="45F1B5E8" w:rsidR="004237A7" w:rsidRPr="00FC0914" w:rsidRDefault="006051C8" w:rsidP="00F366E6">
            <w:pPr>
              <w:spacing w:line="240" w:lineRule="auto"/>
              <w:ind w:left="0" w:hanging="2"/>
              <w:contextualSpacing/>
              <w:rPr>
                <w:rFonts w:ascii="Helvetica" w:eastAsia="Arial" w:hAnsi="Helvetica" w:cs="Helvetica"/>
                <w:iCs/>
              </w:rPr>
            </w:pPr>
            <w:r w:rsidRPr="00FC0914">
              <w:rPr>
                <w:rFonts w:ascii="Helvetica" w:eastAsia="Arial" w:hAnsi="Helvetica" w:cs="Helvetica"/>
                <w:iCs/>
              </w:rPr>
              <w:t>(</w:t>
            </w:r>
            <w:r w:rsidR="002E3A5D" w:rsidRPr="00FC0914">
              <w:rPr>
                <w:rFonts w:ascii="Helvetica" w:eastAsia="Arial" w:hAnsi="Helvetica" w:cs="Helvetica"/>
                <w:iCs/>
              </w:rPr>
              <w:t xml:space="preserve">also </w:t>
            </w:r>
            <w:r w:rsidRPr="00FC0914">
              <w:rPr>
                <w:rFonts w:ascii="Helvetica" w:eastAsia="Arial" w:hAnsi="Helvetica" w:cs="Helvetica"/>
                <w:iCs/>
              </w:rPr>
              <w:t xml:space="preserve">email agendas to </w:t>
            </w:r>
            <w:hyperlink r:id="rId32">
              <w:r w:rsidRPr="00FC0914">
                <w:rPr>
                  <w:rFonts w:ascii="Helvetica" w:eastAsia="Arial" w:hAnsi="Helvetica" w:cs="Helvetica"/>
                  <w:iCs/>
                  <w:color w:val="0000FF"/>
                  <w:u w:val="single"/>
                </w:rPr>
                <w:t>asvpad@glendale.edu</w:t>
              </w:r>
            </w:hyperlink>
            <w:r w:rsidRPr="00FC0914">
              <w:rPr>
                <w:rFonts w:ascii="Helvetica" w:eastAsia="Arial" w:hAnsi="Helvetica" w:cs="Helvetica"/>
                <w:iCs/>
              </w:rPr>
              <w:t>)</w:t>
            </w:r>
          </w:p>
        </w:tc>
      </w:tr>
      <w:tr w:rsidR="004237A7" w:rsidRPr="00835BF9" w14:paraId="64A9E8E8" w14:textId="77777777" w:rsidTr="002E18B4">
        <w:tc>
          <w:tcPr>
            <w:tcW w:w="2521" w:type="dxa"/>
          </w:tcPr>
          <w:p w14:paraId="06371C4E"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034" w:type="dxa"/>
          </w:tcPr>
          <w:p w14:paraId="0B4596DC" w14:textId="77777777" w:rsidR="002167A2"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For minutes please contact the chair of this committee</w:t>
            </w:r>
            <w:r w:rsidR="00E820FC" w:rsidRPr="00835BF9">
              <w:rPr>
                <w:rFonts w:ascii="Helvetica" w:eastAsia="Arial" w:hAnsi="Helvetica" w:cs="Helvetica"/>
              </w:rPr>
              <w:t xml:space="preserve">; </w:t>
            </w:r>
          </w:p>
          <w:p w14:paraId="07B92415" w14:textId="5B580E92" w:rsidR="004237A7" w:rsidRPr="00835BF9" w:rsidRDefault="00977114"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33" w:history="1">
              <w:r w:rsidRPr="00835BF9">
                <w:rPr>
                  <w:rStyle w:val="Hyperlink"/>
                  <w:rFonts w:ascii="Helvetica" w:eastAsia="Arial" w:hAnsi="Helvetica" w:cs="Helvetica"/>
                </w:rPr>
                <w:t>Board Docs</w:t>
              </w:r>
            </w:hyperlink>
          </w:p>
        </w:tc>
      </w:tr>
    </w:tbl>
    <w:p w14:paraId="6558FDB9" w14:textId="77777777" w:rsidR="004237A7" w:rsidRPr="00835BF9" w:rsidRDefault="004237A7" w:rsidP="00A17BD5">
      <w:pPr>
        <w:spacing w:line="240" w:lineRule="auto"/>
        <w:ind w:left="0" w:hanging="2"/>
        <w:contextualSpacing/>
        <w:rPr>
          <w:rFonts w:ascii="Helvetica" w:eastAsia="Arial" w:hAnsi="Helvetica" w:cs="Helvetica"/>
          <w:color w:val="00FFFF"/>
        </w:rPr>
      </w:pPr>
    </w:p>
    <w:p w14:paraId="220A7C33"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bookmarkStart w:id="43" w:name="_heading=h.2lwamvv" w:colFirst="0" w:colLast="0"/>
    <w:bookmarkEnd w:id="43"/>
    <w:p w14:paraId="074B69C7" w14:textId="77777777" w:rsidR="004237A7" w:rsidRPr="00835BF9" w:rsidRDefault="00DE482B" w:rsidP="00A17BD5">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p>
    <w:p w14:paraId="7325A213" w14:textId="77777777" w:rsidR="004237A7" w:rsidRPr="00835BF9" w:rsidRDefault="00DE482B" w:rsidP="00A17BD5">
      <w:pPr>
        <w:spacing w:line="240" w:lineRule="auto"/>
        <w:ind w:left="0" w:hanging="2"/>
        <w:contextualSpacing/>
        <w:jc w:val="center"/>
        <w:rPr>
          <w:rFonts w:ascii="Helvetica" w:eastAsia="Arial" w:hAnsi="Helvetica" w:cs="Helvetica"/>
          <w:color w:val="00FFFF"/>
        </w:rPr>
      </w:pPr>
      <w:r w:rsidRPr="00835BF9">
        <w:rPr>
          <w:rFonts w:ascii="Helvetica" w:eastAsia="Arial" w:hAnsi="Helvetica" w:cs="Helvetica"/>
          <w:color w:val="0000FF"/>
          <w:u w:val="single"/>
        </w:rPr>
        <w:fldChar w:fldCharType="end"/>
      </w:r>
    </w:p>
    <w:p w14:paraId="05C7A83E"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578E1762"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hAnsi="Helvetica" w:cs="Helvetica"/>
        </w:rPr>
        <w:br w:type="page"/>
      </w:r>
    </w:p>
    <w:p w14:paraId="7C101CA4" w14:textId="6088F295" w:rsidR="00715545" w:rsidRPr="00835BF9" w:rsidRDefault="00715545" w:rsidP="00715545">
      <w:pPr>
        <w:spacing w:line="240" w:lineRule="auto"/>
        <w:ind w:left="0" w:hanging="2"/>
        <w:contextualSpacing/>
        <w:jc w:val="center"/>
        <w:rPr>
          <w:rFonts w:ascii="Helvetica" w:eastAsia="Arial" w:hAnsi="Helvetica" w:cs="Helvetica"/>
          <w:b/>
        </w:rPr>
      </w:pPr>
      <w:bookmarkStart w:id="44" w:name="Staff_Development"/>
      <w:bookmarkStart w:id="45" w:name="_Hlk170205935"/>
      <w:r w:rsidRPr="00835BF9">
        <w:rPr>
          <w:rFonts w:ascii="Helvetica" w:eastAsia="Arial" w:hAnsi="Helvetica" w:cs="Helvetica"/>
          <w:b/>
        </w:rPr>
        <w:lastRenderedPageBreak/>
        <w:t>PROFESSIONAL DEVELOPMENT</w:t>
      </w:r>
      <w:bookmarkEnd w:id="44"/>
    </w:p>
    <w:p w14:paraId="1127C062" w14:textId="77777777" w:rsidR="00715545" w:rsidRPr="00835BF9" w:rsidRDefault="00715545" w:rsidP="00715545">
      <w:pPr>
        <w:spacing w:line="240" w:lineRule="auto"/>
        <w:ind w:left="0" w:hanging="2"/>
        <w:contextualSpacing/>
        <w:jc w:val="center"/>
        <w:rPr>
          <w:rFonts w:ascii="Helvetica" w:eastAsia="Arial" w:hAnsi="Helvetica" w:cs="Helvetica"/>
          <w:color w:val="00FFFF"/>
        </w:rPr>
      </w:pPr>
      <w:r w:rsidRPr="00835BF9">
        <w:rPr>
          <w:rFonts w:ascii="Helvetica" w:eastAsia="Arial" w:hAnsi="Helvetica" w:cs="Helvetica"/>
        </w:rPr>
        <w:t xml:space="preserve"> </w:t>
      </w:r>
      <w:r w:rsidRPr="00835BF9">
        <w:rPr>
          <w:rFonts w:ascii="Helvetica" w:eastAsia="Arial" w:hAnsi="Helvetica" w:cs="Helvetica"/>
          <w:color w:val="00FFFF"/>
        </w:rPr>
        <w:t xml:space="preserve"> </w:t>
      </w:r>
    </w:p>
    <w:p w14:paraId="686C6360" w14:textId="13FE336F" w:rsidR="002241BE" w:rsidRPr="00835BF9" w:rsidRDefault="00715545" w:rsidP="00837841">
      <w:pPr>
        <w:pStyle w:val="xelementtoproof"/>
        <w:shd w:val="clear" w:color="auto" w:fill="FFFFFF"/>
        <w:spacing w:before="0" w:beforeAutospacing="0" w:after="0" w:afterAutospacing="0"/>
        <w:ind w:left="5" w:hanging="7"/>
        <w:rPr>
          <w:rFonts w:ascii="Helvetica" w:hAnsi="Helvetica" w:cs="Helvetica"/>
          <w:color w:val="000000" w:themeColor="text1"/>
          <w:sz w:val="22"/>
          <w:szCs w:val="22"/>
        </w:rPr>
      </w:pPr>
      <w:r w:rsidRPr="00835BF9">
        <w:rPr>
          <w:rFonts w:ascii="Helvetica" w:eastAsia="Arial" w:hAnsi="Helvetica" w:cs="Helvetica"/>
          <w:sz w:val="22"/>
          <w:szCs w:val="22"/>
        </w:rPr>
        <w:t xml:space="preserve">Time &amp; </w:t>
      </w:r>
      <w:r w:rsidRPr="00835BF9">
        <w:rPr>
          <w:rFonts w:ascii="Helvetica" w:eastAsia="Arial" w:hAnsi="Helvetica" w:cs="Helvetica"/>
          <w:color w:val="000000" w:themeColor="text1"/>
          <w:sz w:val="22"/>
          <w:szCs w:val="22"/>
        </w:rPr>
        <w:t xml:space="preserve">Location:  </w:t>
      </w:r>
      <w:r w:rsidR="002241BE" w:rsidRPr="00835BF9">
        <w:rPr>
          <w:rFonts w:ascii="Helvetica" w:hAnsi="Helvetica" w:cs="Helvetica"/>
          <w:color w:val="000000" w:themeColor="text1"/>
          <w:sz w:val="22"/>
          <w:szCs w:val="22"/>
          <w:bdr w:val="none" w:sz="0" w:space="0" w:color="auto" w:frame="1"/>
        </w:rPr>
        <w:t>In-Person: Sierra Vista (SV) 105</w:t>
      </w:r>
      <w:r w:rsidR="00481549" w:rsidRPr="00835BF9">
        <w:rPr>
          <w:rFonts w:ascii="Helvetica" w:hAnsi="Helvetica" w:cs="Helvetica"/>
          <w:color w:val="000000" w:themeColor="text1"/>
          <w:sz w:val="22"/>
          <w:szCs w:val="22"/>
          <w:bdr w:val="none" w:sz="0" w:space="0" w:color="auto" w:frame="1"/>
        </w:rPr>
        <w:t xml:space="preserve"> </w:t>
      </w:r>
    </w:p>
    <w:p w14:paraId="212D4E51" w14:textId="22A09362" w:rsidR="002241BE" w:rsidRPr="00835BF9" w:rsidRDefault="002241BE" w:rsidP="00837841">
      <w:pPr>
        <w:pStyle w:val="NormalWeb"/>
        <w:shd w:val="clear" w:color="auto" w:fill="FFFFFF"/>
        <w:spacing w:before="0" w:beforeAutospacing="0" w:after="0" w:afterAutospacing="0"/>
        <w:ind w:left="0" w:hanging="2"/>
        <w:rPr>
          <w:rFonts w:ascii="Helvetica" w:hAnsi="Helvetica" w:cs="Helvetica"/>
          <w:b w:val="0"/>
          <w:color w:val="000000" w:themeColor="text1"/>
          <w:sz w:val="22"/>
          <w:szCs w:val="22"/>
        </w:rPr>
      </w:pPr>
      <w:r w:rsidRPr="00835BF9">
        <w:rPr>
          <w:rFonts w:ascii="Helvetica" w:hAnsi="Helvetica" w:cs="Helvetica"/>
          <w:b w:val="0"/>
          <w:color w:val="000000" w:themeColor="text1"/>
          <w:sz w:val="22"/>
          <w:szCs w:val="22"/>
          <w:bdr w:val="none" w:sz="0" w:space="0" w:color="auto" w:frame="1"/>
        </w:rPr>
        <w:t>Zoom Link: </w:t>
      </w:r>
      <w:hyperlink r:id="rId34" w:tgtFrame="_blank" w:history="1">
        <w:r w:rsidR="00793257" w:rsidRPr="00835BF9">
          <w:rPr>
            <w:rStyle w:val="Hyperlink"/>
            <w:rFonts w:ascii="Helvetica" w:hAnsi="Helvetica" w:cs="Helvetica"/>
            <w:b w:val="0"/>
            <w:color w:val="000000" w:themeColor="text1"/>
            <w:sz w:val="22"/>
            <w:szCs w:val="22"/>
            <w:bdr w:val="none" w:sz="0" w:space="0" w:color="auto" w:frame="1"/>
          </w:rPr>
          <w:t>https://glendale-edu.zoom.us/j/85001280141</w:t>
        </w:r>
      </w:hyperlink>
    </w:p>
    <w:p w14:paraId="170EF7E7" w14:textId="0C591B86" w:rsidR="00715545" w:rsidRDefault="00715545" w:rsidP="00715545">
      <w:pPr>
        <w:spacing w:line="240" w:lineRule="auto"/>
        <w:ind w:left="0" w:hanging="2"/>
        <w:contextualSpacing/>
        <w:jc w:val="center"/>
        <w:rPr>
          <w:rFonts w:ascii="Helvetica" w:eastAsia="Arial" w:hAnsi="Helvetica" w:cs="Helvetica"/>
          <w:color w:val="0000FF"/>
        </w:rPr>
      </w:pPr>
    </w:p>
    <w:p w14:paraId="5181A252" w14:textId="77777777" w:rsidR="002156E0" w:rsidRPr="00835BF9" w:rsidRDefault="002156E0" w:rsidP="00715545">
      <w:pPr>
        <w:spacing w:line="240" w:lineRule="auto"/>
        <w:ind w:left="0" w:hanging="2"/>
        <w:contextualSpacing/>
        <w:jc w:val="center"/>
        <w:rPr>
          <w:rFonts w:ascii="Helvetica" w:eastAsia="Arial" w:hAnsi="Helvetica" w:cs="Helvetica"/>
          <w:color w:val="0000FF"/>
        </w:rPr>
      </w:pPr>
    </w:p>
    <w:p w14:paraId="34492605" w14:textId="77777777" w:rsidR="00715545" w:rsidRPr="00835BF9" w:rsidRDefault="00715545" w:rsidP="0071554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75446422" w14:textId="04DE972B" w:rsidR="00715545" w:rsidRPr="00835BF9" w:rsidRDefault="00715545" w:rsidP="0071554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Our mission is to provide </w:t>
      </w:r>
      <w:r w:rsidR="00631726" w:rsidRPr="00835BF9">
        <w:rPr>
          <w:rFonts w:ascii="Helvetica" w:eastAsia="Arial" w:hAnsi="Helvetica" w:cs="Helvetica"/>
          <w:color w:val="0000FF"/>
        </w:rPr>
        <w:t xml:space="preserve">strategic leadership for a unified </w:t>
      </w:r>
      <w:r w:rsidRPr="00835BF9">
        <w:rPr>
          <w:rFonts w:ascii="Helvetica" w:eastAsia="Arial" w:hAnsi="Helvetica" w:cs="Helvetica"/>
          <w:color w:val="0000FF"/>
        </w:rPr>
        <w:t xml:space="preserve">professional development </w:t>
      </w:r>
      <w:r w:rsidR="00631726" w:rsidRPr="00835BF9">
        <w:rPr>
          <w:rFonts w:ascii="Helvetica" w:eastAsia="Arial" w:hAnsi="Helvetica" w:cs="Helvetica"/>
          <w:color w:val="0000FF"/>
        </w:rPr>
        <w:t>program for</w:t>
      </w:r>
      <w:r w:rsidRPr="00835BF9">
        <w:rPr>
          <w:rFonts w:ascii="Helvetica" w:eastAsia="Arial" w:hAnsi="Helvetica" w:cs="Helvetica"/>
          <w:color w:val="0000FF"/>
        </w:rPr>
        <w:t xml:space="preserve"> Glendale </w:t>
      </w:r>
      <w:r w:rsidR="00631726" w:rsidRPr="00835BF9">
        <w:rPr>
          <w:rFonts w:ascii="Helvetica" w:eastAsia="Arial" w:hAnsi="Helvetica" w:cs="Helvetica"/>
          <w:color w:val="0000FF"/>
        </w:rPr>
        <w:t>C</w:t>
      </w:r>
      <w:r w:rsidRPr="00835BF9">
        <w:rPr>
          <w:rFonts w:ascii="Helvetica" w:eastAsia="Arial" w:hAnsi="Helvetica" w:cs="Helvetica"/>
          <w:color w:val="0000FF"/>
        </w:rPr>
        <w:t>ollege employees</w:t>
      </w:r>
      <w:r w:rsidR="00631726" w:rsidRPr="00835BF9">
        <w:rPr>
          <w:rFonts w:ascii="Helvetica" w:eastAsia="Arial" w:hAnsi="Helvetica" w:cs="Helvetica"/>
          <w:color w:val="0000FF"/>
        </w:rPr>
        <w:t xml:space="preserve"> driven by a collaboration, a commitment to data-driven decision making, and continuous improvement and professional growth. We aim to empower employees with the knowledge, skills, and resources necessary to enrich the learning experience and support the development of every student in our institution. By fostering a community of dedicated professionals, we are dedicated to enhancing student success, promoting inclusivity, and advancing our </w:t>
      </w:r>
      <w:proofErr w:type="spellStart"/>
      <w:r w:rsidR="00631726" w:rsidRPr="00835BF9">
        <w:rPr>
          <w:rFonts w:ascii="Helvetica" w:eastAsia="Arial" w:hAnsi="Helvetica" w:cs="Helvetica"/>
          <w:color w:val="0000FF"/>
        </w:rPr>
        <w:t>instiutions</w:t>
      </w:r>
      <w:proofErr w:type="spellEnd"/>
      <w:r w:rsidR="00631726" w:rsidRPr="00835BF9">
        <w:rPr>
          <w:rFonts w:ascii="Helvetica" w:eastAsia="Arial" w:hAnsi="Helvetica" w:cs="Helvetica"/>
          <w:color w:val="0000FF"/>
        </w:rPr>
        <w:t xml:space="preserve"> mission of educational excellence. </w:t>
      </w:r>
    </w:p>
    <w:p w14:paraId="5BC24FC8" w14:textId="77777777" w:rsidR="00715545" w:rsidRPr="00835BF9" w:rsidRDefault="00715545" w:rsidP="00715545">
      <w:pPr>
        <w:spacing w:line="240" w:lineRule="auto"/>
        <w:ind w:left="0" w:hanging="2"/>
        <w:contextualSpacing/>
        <w:rPr>
          <w:rFonts w:ascii="Helvetica" w:eastAsia="Arial" w:hAnsi="Helvetica" w:cs="Helvetica"/>
          <w:color w:val="0000FF"/>
        </w:rPr>
      </w:pPr>
    </w:p>
    <w:p w14:paraId="5684AD0B" w14:textId="1FEB1B54" w:rsidR="00AA6DA0" w:rsidRPr="00835BF9" w:rsidRDefault="00AA6DA0" w:rsidP="002E18B4">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31"/>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715545" w:rsidRPr="00835BF9" w14:paraId="22A06667" w14:textId="77777777" w:rsidTr="002E18B4">
        <w:tc>
          <w:tcPr>
            <w:tcW w:w="2521" w:type="dxa"/>
          </w:tcPr>
          <w:p w14:paraId="487B86FE"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45F6A839" w14:textId="6CE5D3D4" w:rsidR="00715545" w:rsidRPr="00835BF9" w:rsidRDefault="004A1AA2" w:rsidP="007155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Leif Hopkins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Pr="00835BF9">
              <w:rPr>
                <w:rFonts w:ascii="Helvetica" w:eastAsia="Arial" w:hAnsi="Helvetica" w:cs="Helvetica"/>
                <w:sz w:val="18"/>
                <w:szCs w:val="18"/>
              </w:rPr>
              <w:t>)</w:t>
            </w:r>
            <w:r w:rsidR="00715545" w:rsidRPr="00835BF9">
              <w:rPr>
                <w:rFonts w:ascii="Helvetica" w:eastAsia="Arial" w:hAnsi="Helvetica" w:cs="Helvetica"/>
                <w:color w:val="00FFFF"/>
              </w:rPr>
              <w:t xml:space="preserve"> </w:t>
            </w:r>
          </w:p>
        </w:tc>
      </w:tr>
      <w:tr w:rsidR="00715545" w:rsidRPr="00835BF9" w14:paraId="510F09C8" w14:textId="77777777" w:rsidTr="002E18B4">
        <w:tc>
          <w:tcPr>
            <w:tcW w:w="2521" w:type="dxa"/>
          </w:tcPr>
          <w:p w14:paraId="7E855322"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5BD337C3" w14:textId="7E3E6CD0" w:rsidR="00715545" w:rsidRPr="00835BF9" w:rsidRDefault="0072328E" w:rsidP="00715545">
            <w:pPr>
              <w:spacing w:line="240" w:lineRule="auto"/>
              <w:ind w:left="0" w:hanging="2"/>
              <w:contextualSpacing/>
              <w:rPr>
                <w:rFonts w:ascii="Helvetica" w:eastAsia="Arial" w:hAnsi="Helvetica" w:cs="Helvetica"/>
              </w:rPr>
            </w:pPr>
            <w:r>
              <w:rPr>
                <w:rFonts w:ascii="Helvetica" w:eastAsia="Arial" w:hAnsi="Helvetica" w:cs="Helvetica"/>
              </w:rPr>
              <w:t xml:space="preserve">George </w:t>
            </w:r>
            <w:proofErr w:type="spellStart"/>
            <w:r>
              <w:rPr>
                <w:rFonts w:ascii="Helvetica" w:eastAsia="Arial" w:hAnsi="Helvetica" w:cs="Helvetica"/>
              </w:rPr>
              <w:t>Tatevossian</w:t>
            </w:r>
            <w:proofErr w:type="spellEnd"/>
            <w:r w:rsidR="00715545" w:rsidRPr="00835BF9">
              <w:rPr>
                <w:rFonts w:ascii="Helvetica" w:eastAsia="Arial" w:hAnsi="Helvetica" w:cs="Helvetica"/>
              </w:rPr>
              <w:t xml:space="preserve"> </w:t>
            </w:r>
            <w:r w:rsidR="00715545" w:rsidRPr="00835BF9">
              <w:rPr>
                <w:rFonts w:ascii="Helvetica" w:eastAsia="Arial" w:hAnsi="Helvetica" w:cs="Helvetica"/>
                <w:sz w:val="18"/>
                <w:szCs w:val="18"/>
              </w:rPr>
              <w:t>(2</w:t>
            </w:r>
            <w:r>
              <w:rPr>
                <w:rFonts w:ascii="Helvetica" w:eastAsia="Arial" w:hAnsi="Helvetica" w:cs="Helvetica"/>
                <w:sz w:val="18"/>
                <w:szCs w:val="18"/>
              </w:rPr>
              <w:t>7</w:t>
            </w:r>
            <w:r w:rsidR="00715545" w:rsidRPr="00835BF9">
              <w:rPr>
                <w:rFonts w:ascii="Helvetica" w:eastAsia="Arial" w:hAnsi="Helvetica" w:cs="Helvetica"/>
                <w:sz w:val="18"/>
                <w:szCs w:val="18"/>
              </w:rPr>
              <w:t>-2</w:t>
            </w:r>
            <w:r>
              <w:rPr>
                <w:rFonts w:ascii="Helvetica" w:eastAsia="Arial" w:hAnsi="Helvetica" w:cs="Helvetica"/>
                <w:sz w:val="18"/>
                <w:szCs w:val="18"/>
              </w:rPr>
              <w:t>8</w:t>
            </w:r>
            <w:r w:rsidR="00715545" w:rsidRPr="00835BF9">
              <w:rPr>
                <w:rFonts w:ascii="Helvetica" w:eastAsia="Arial" w:hAnsi="Helvetica" w:cs="Helvetica"/>
                <w:sz w:val="18"/>
                <w:szCs w:val="18"/>
              </w:rPr>
              <w:t>)</w:t>
            </w:r>
            <w:r w:rsidR="00715545" w:rsidRPr="00835BF9">
              <w:rPr>
                <w:rFonts w:ascii="Helvetica" w:eastAsia="Arial" w:hAnsi="Helvetica" w:cs="Helvetica"/>
              </w:rPr>
              <w:t xml:space="preserve"> </w:t>
            </w:r>
          </w:p>
        </w:tc>
      </w:tr>
      <w:tr w:rsidR="00715545" w:rsidRPr="00835BF9" w14:paraId="6033BC90" w14:textId="77777777" w:rsidTr="002E18B4">
        <w:tc>
          <w:tcPr>
            <w:tcW w:w="2521" w:type="dxa"/>
          </w:tcPr>
          <w:p w14:paraId="48F7249C"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4" w:type="dxa"/>
          </w:tcPr>
          <w:p w14:paraId="4C443E2D" w14:textId="408E6C2B" w:rsidR="00715545" w:rsidRPr="00835BF9" w:rsidRDefault="00715545" w:rsidP="00715545">
            <w:pP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35" w:history="1">
              <w:r w:rsidR="0072328E" w:rsidRPr="0072328E">
                <w:rPr>
                  <w:rStyle w:val="Hyperlink"/>
                  <w:rFonts w:ascii="Helvetica" w:eastAsia="Arial" w:hAnsi="Helvetica" w:cs="Helvetica"/>
                </w:rPr>
                <w:t>Tiffany Ingle</w:t>
              </w:r>
            </w:hyperlink>
            <w:r w:rsidRPr="00835BF9">
              <w:rPr>
                <w:rFonts w:ascii="Helvetica" w:eastAsia="Arial" w:hAnsi="Helvetica" w:cs="Helvetica"/>
              </w:rPr>
              <w:t>, Faculty Development Coordinator ±</w:t>
            </w:r>
          </w:p>
          <w:p w14:paraId="71122574" w14:textId="6553007C" w:rsidR="00715545" w:rsidRPr="00835BF9" w:rsidRDefault="00715545" w:rsidP="007155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Lara </w:t>
            </w:r>
            <w:proofErr w:type="spellStart"/>
            <w:r w:rsidRPr="00835BF9">
              <w:rPr>
                <w:rFonts w:ascii="Helvetica" w:eastAsia="Arial" w:hAnsi="Helvetica" w:cs="Helvetica"/>
              </w:rPr>
              <w:t>Kartalian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 xml:space="preserve">), </w:t>
            </w:r>
            <w:r w:rsidR="00AE10CB" w:rsidRPr="00835BF9">
              <w:rPr>
                <w:rFonts w:ascii="Helvetica" w:eastAsia="Arial" w:hAnsi="Helvetica" w:cs="Helvetica"/>
              </w:rPr>
              <w:t xml:space="preserve">Heather Ramos </w:t>
            </w:r>
            <w:r w:rsidR="00AE10CB"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Pr="00835BF9">
              <w:rPr>
                <w:rFonts w:ascii="Helvetica" w:eastAsia="Arial" w:hAnsi="Helvetica" w:cs="Helvetica"/>
                <w:sz w:val="18"/>
                <w:szCs w:val="18"/>
              </w:rPr>
              <w:t>),</w:t>
            </w:r>
            <w:r w:rsidRPr="00835BF9">
              <w:rPr>
                <w:rFonts w:ascii="Helvetica" w:eastAsia="Arial" w:hAnsi="Helvetica" w:cs="Helvetica"/>
              </w:rPr>
              <w:t xml:space="preserve"> </w:t>
            </w:r>
            <w:r w:rsidRPr="00835BF9">
              <w:rPr>
                <w:rFonts w:ascii="Helvetica" w:eastAsia="Arial" w:hAnsi="Helvetica" w:cs="Helvetica"/>
              </w:rPr>
              <w:br/>
            </w:r>
            <w:r w:rsidR="00AB464F">
              <w:rPr>
                <w:rFonts w:ascii="Helvetica" w:eastAsia="Arial" w:hAnsi="Helvetica" w:cs="Helvetica"/>
              </w:rPr>
              <w:t>Dave</w:t>
            </w:r>
            <w:r w:rsidR="00F6242A">
              <w:rPr>
                <w:rFonts w:ascii="Helvetica" w:eastAsia="Arial" w:hAnsi="Helvetica" w:cs="Helvetica"/>
              </w:rPr>
              <w:t xml:space="preserve"> Hopkin</w:t>
            </w:r>
            <w:r w:rsidR="0065042A">
              <w:rPr>
                <w:rFonts w:ascii="Helvetica" w:eastAsia="Arial" w:hAnsi="Helvetica" w:cs="Helvetica"/>
              </w:rPr>
              <w:t>s</w:t>
            </w:r>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sidR="00F6242A">
              <w:rPr>
                <w:rFonts w:ascii="Helvetica" w:eastAsia="Arial" w:hAnsi="Helvetica" w:cs="Helvetica"/>
                <w:sz w:val="18"/>
                <w:szCs w:val="18"/>
              </w:rPr>
              <w:t>7</w:t>
            </w:r>
            <w:r w:rsidR="00243DD7" w:rsidRPr="00835BF9">
              <w:rPr>
                <w:rFonts w:ascii="Helvetica" w:eastAsia="Arial" w:hAnsi="Helvetica" w:cs="Helvetica"/>
                <w:sz w:val="18"/>
                <w:szCs w:val="18"/>
              </w:rPr>
              <w:t>-2</w:t>
            </w:r>
            <w:r w:rsidR="00F6242A">
              <w:rPr>
                <w:rFonts w:ascii="Helvetica" w:eastAsia="Arial" w:hAnsi="Helvetica" w:cs="Helvetica"/>
                <w:sz w:val="18"/>
                <w:szCs w:val="18"/>
              </w:rPr>
              <w:t>8</w:t>
            </w:r>
            <w:r w:rsidRPr="00835BF9">
              <w:rPr>
                <w:rFonts w:ascii="Helvetica" w:eastAsia="Arial" w:hAnsi="Helvetica" w:cs="Helvetica"/>
                <w:sz w:val="18"/>
                <w:szCs w:val="18"/>
              </w:rPr>
              <w:t>)</w:t>
            </w:r>
          </w:p>
        </w:tc>
      </w:tr>
      <w:tr w:rsidR="00715545" w:rsidRPr="00835BF9" w14:paraId="7FF8D191" w14:textId="77777777" w:rsidTr="002E18B4">
        <w:tc>
          <w:tcPr>
            <w:tcW w:w="2521" w:type="dxa"/>
          </w:tcPr>
          <w:p w14:paraId="3BD5D008"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4" w:type="dxa"/>
          </w:tcPr>
          <w:p w14:paraId="43127FA5" w14:textId="6394E813" w:rsidR="0074795F" w:rsidRPr="00835BF9" w:rsidRDefault="00FA2227" w:rsidP="00FA2227">
            <w:pP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36" w:history="1">
              <w:r w:rsidRPr="00835BF9">
                <w:rPr>
                  <w:rStyle w:val="Hyperlink"/>
                  <w:rFonts w:ascii="Helvetica" w:eastAsia="Arial" w:hAnsi="Helvetica" w:cs="Helvetica"/>
                </w:rPr>
                <w:t>Chris Franz</w:t>
              </w:r>
            </w:hyperlink>
            <w:r w:rsidRPr="00835BF9">
              <w:rPr>
                <w:rFonts w:ascii="Helvetica" w:eastAsia="Arial" w:hAnsi="Helvetica" w:cs="Helvetica"/>
              </w:rPr>
              <w:t xml:space="preserve"> </w:t>
            </w:r>
            <w:r w:rsidR="0074795F" w:rsidRPr="00835BF9">
              <w:rPr>
                <w:rFonts w:ascii="Helvetica" w:eastAsia="Arial" w:hAnsi="Helvetica" w:cs="Helvetica"/>
              </w:rPr>
              <w:t xml:space="preserve">Interim </w:t>
            </w:r>
            <w:r w:rsidR="003D6CB1" w:rsidRPr="00835BF9">
              <w:rPr>
                <w:rFonts w:ascii="Helvetica" w:eastAsia="Arial" w:hAnsi="Helvetica" w:cs="Helvetica"/>
              </w:rPr>
              <w:t>Classified Staff Development Coordinator ±</w:t>
            </w:r>
            <w:r w:rsidRPr="00835BF9">
              <w:rPr>
                <w:rFonts w:ascii="Helvetica" w:eastAsia="Arial" w:hAnsi="Helvetica" w:cs="Helvetica"/>
              </w:rPr>
              <w:t xml:space="preserve">, </w:t>
            </w:r>
          </w:p>
          <w:p w14:paraId="6259514F" w14:textId="75EAA119" w:rsidR="00B302B9" w:rsidRPr="00835BF9" w:rsidRDefault="00B302B9" w:rsidP="00B17BDD">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David Crawford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Pr="00835BF9">
              <w:rPr>
                <w:rFonts w:ascii="Helvetica" w:eastAsia="Arial" w:hAnsi="Helvetica" w:cs="Helvetica"/>
              </w:rPr>
              <w:t xml:space="preserve"> Arpi Amirian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Pr="00835BF9">
              <w:rPr>
                <w:rFonts w:ascii="Helvetica" w:eastAsia="Arial" w:hAnsi="Helvetica" w:cs="Helvetica"/>
              </w:rPr>
              <w:t xml:space="preserve"> </w:t>
            </w:r>
          </w:p>
          <w:p w14:paraId="42CCA29D" w14:textId="60A151B9" w:rsidR="00B302B9" w:rsidRPr="00835BF9" w:rsidRDefault="00026DE0" w:rsidP="00B17BDD">
            <w:pPr>
              <w:spacing w:line="240" w:lineRule="auto"/>
              <w:ind w:left="0" w:hanging="2"/>
              <w:contextualSpacing/>
              <w:rPr>
                <w:rFonts w:ascii="Helvetica" w:eastAsia="Arial" w:hAnsi="Helvetica" w:cs="Helvetica"/>
              </w:rPr>
            </w:pPr>
            <w:r>
              <w:rPr>
                <w:rFonts w:ascii="Helvetica" w:eastAsia="Arial" w:hAnsi="Helvetica" w:cs="Helvetica"/>
              </w:rPr>
              <w:t>Clare Little</w:t>
            </w:r>
            <w:r w:rsidR="000564A1" w:rsidRPr="00835BF9">
              <w:rPr>
                <w:rFonts w:ascii="Helvetica" w:eastAsia="Arial" w:hAnsi="Helvetica" w:cs="Helvetica"/>
              </w:rPr>
              <w:t xml:space="preserve"> </w:t>
            </w:r>
            <w:r w:rsidR="000564A1" w:rsidRPr="00835BF9">
              <w:rPr>
                <w:rFonts w:ascii="Helvetica" w:eastAsia="Arial" w:hAnsi="Helvetica" w:cs="Helvetica"/>
                <w:sz w:val="18"/>
                <w:szCs w:val="18"/>
              </w:rPr>
              <w:t>(</w:t>
            </w:r>
            <w:r w:rsidR="00561290">
              <w:rPr>
                <w:rFonts w:ascii="Helvetica" w:eastAsia="Arial" w:hAnsi="Helvetica" w:cs="Helvetica"/>
                <w:sz w:val="18"/>
                <w:szCs w:val="18"/>
              </w:rPr>
              <w:t>20</w:t>
            </w:r>
            <w:r w:rsidR="000564A1" w:rsidRPr="00835BF9">
              <w:rPr>
                <w:rFonts w:ascii="Helvetica" w:eastAsia="Arial" w:hAnsi="Helvetica" w:cs="Helvetica"/>
                <w:sz w:val="18"/>
                <w:szCs w:val="18"/>
              </w:rPr>
              <w:t>2</w:t>
            </w:r>
            <w:r>
              <w:rPr>
                <w:rFonts w:ascii="Helvetica" w:eastAsia="Arial" w:hAnsi="Helvetica" w:cs="Helvetica"/>
                <w:sz w:val="18"/>
                <w:szCs w:val="18"/>
              </w:rPr>
              <w:t>5</w:t>
            </w:r>
            <w:r w:rsidR="000564A1" w:rsidRPr="00835BF9">
              <w:rPr>
                <w:rFonts w:ascii="Helvetica" w:eastAsia="Arial" w:hAnsi="Helvetica" w:cs="Helvetica"/>
                <w:sz w:val="18"/>
                <w:szCs w:val="18"/>
              </w:rPr>
              <w:t>-2</w:t>
            </w:r>
            <w:r w:rsidR="002A01FD">
              <w:rPr>
                <w:rFonts w:ascii="Helvetica" w:eastAsia="Arial" w:hAnsi="Helvetica" w:cs="Helvetica"/>
                <w:sz w:val="18"/>
                <w:szCs w:val="18"/>
              </w:rPr>
              <w:t>6</w:t>
            </w:r>
            <w:r w:rsidR="00715545" w:rsidRPr="00835BF9">
              <w:rPr>
                <w:rFonts w:ascii="Helvetica" w:eastAsia="Arial" w:hAnsi="Helvetica" w:cs="Helvetica"/>
                <w:sz w:val="18"/>
                <w:szCs w:val="18"/>
              </w:rPr>
              <w:t>),</w:t>
            </w:r>
            <w:r w:rsidR="00FA2227" w:rsidRPr="00835BF9">
              <w:rPr>
                <w:rFonts w:ascii="Helvetica" w:eastAsia="Arial" w:hAnsi="Helvetica" w:cs="Helvetica"/>
                <w:b/>
              </w:rPr>
              <w:t xml:space="preserve"> </w:t>
            </w:r>
            <w:proofErr w:type="spellStart"/>
            <w:r w:rsidR="000564A1" w:rsidRPr="00835BF9">
              <w:rPr>
                <w:rFonts w:ascii="Helvetica" w:eastAsia="Arial" w:hAnsi="Helvetica" w:cs="Helvetica"/>
              </w:rPr>
              <w:t>Sevada</w:t>
            </w:r>
            <w:proofErr w:type="spellEnd"/>
            <w:r w:rsidR="000564A1" w:rsidRPr="00835BF9">
              <w:rPr>
                <w:rFonts w:ascii="Helvetica" w:eastAsia="Arial" w:hAnsi="Helvetica" w:cs="Helvetica"/>
              </w:rPr>
              <w:t xml:space="preserve"> Avakian </w:t>
            </w:r>
            <w:r w:rsidR="000564A1" w:rsidRPr="00835BF9">
              <w:rPr>
                <w:rFonts w:ascii="Helvetica" w:eastAsia="Arial" w:hAnsi="Helvetica" w:cs="Helvetica"/>
                <w:sz w:val="18"/>
                <w:szCs w:val="18"/>
              </w:rPr>
              <w:t>(</w:t>
            </w:r>
            <w:r w:rsidR="009E4D1A" w:rsidRPr="00835BF9">
              <w:rPr>
                <w:rFonts w:ascii="Helvetica" w:eastAsia="Arial" w:hAnsi="Helvetica" w:cs="Helvetica"/>
                <w:sz w:val="18"/>
                <w:szCs w:val="18"/>
              </w:rPr>
              <w:t>2025-26</w:t>
            </w:r>
            <w:r w:rsidR="000564A1" w:rsidRPr="00835BF9">
              <w:rPr>
                <w:rFonts w:ascii="Helvetica" w:eastAsia="Arial" w:hAnsi="Helvetica" w:cs="Helvetica"/>
                <w:sz w:val="18"/>
                <w:szCs w:val="18"/>
              </w:rPr>
              <w:t>)</w:t>
            </w:r>
            <w:r w:rsidR="00715545" w:rsidRPr="00835BF9">
              <w:rPr>
                <w:rFonts w:ascii="Helvetica" w:eastAsia="Arial" w:hAnsi="Helvetica" w:cs="Helvetica"/>
                <w:sz w:val="18"/>
                <w:szCs w:val="18"/>
              </w:rPr>
              <w:t xml:space="preserve">, </w:t>
            </w:r>
          </w:p>
          <w:p w14:paraId="097C4892" w14:textId="14D8C38D" w:rsidR="00715545" w:rsidRPr="00835BF9" w:rsidRDefault="00026DE0" w:rsidP="00B17BDD">
            <w:pPr>
              <w:spacing w:line="240" w:lineRule="auto"/>
              <w:ind w:left="0" w:hanging="2"/>
              <w:contextualSpacing/>
              <w:rPr>
                <w:rFonts w:ascii="Helvetica" w:eastAsia="Arial" w:hAnsi="Helvetica" w:cs="Helvetica"/>
              </w:rPr>
            </w:pPr>
            <w:proofErr w:type="spellStart"/>
            <w:r>
              <w:rPr>
                <w:rFonts w:ascii="Helvetica" w:eastAsia="Arial" w:hAnsi="Helvetica" w:cs="Helvetica"/>
              </w:rPr>
              <w:t>Ivet</w:t>
            </w:r>
            <w:proofErr w:type="spellEnd"/>
            <w:r>
              <w:rPr>
                <w:rFonts w:ascii="Helvetica" w:eastAsia="Arial" w:hAnsi="Helvetica" w:cs="Helvetica"/>
              </w:rPr>
              <w:t xml:space="preserve"> Ovsepyan</w:t>
            </w:r>
            <w:r w:rsidR="00764F2A" w:rsidRPr="00835BF9">
              <w:rPr>
                <w:rFonts w:ascii="Helvetica" w:eastAsia="Arial" w:hAnsi="Helvetica" w:cs="Helvetica"/>
              </w:rPr>
              <w:t xml:space="preserve"> </w:t>
            </w:r>
            <w:r w:rsidR="00764F2A"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Pr>
                <w:rFonts w:ascii="Helvetica" w:eastAsia="Arial" w:hAnsi="Helvetica" w:cs="Helvetica"/>
                <w:sz w:val="18"/>
                <w:szCs w:val="18"/>
              </w:rPr>
              <w:t>5</w:t>
            </w:r>
            <w:r w:rsidR="00243DD7" w:rsidRPr="00835BF9">
              <w:rPr>
                <w:rFonts w:ascii="Helvetica" w:eastAsia="Arial" w:hAnsi="Helvetica" w:cs="Helvetica"/>
                <w:sz w:val="18"/>
                <w:szCs w:val="18"/>
              </w:rPr>
              <w:t>-26</w:t>
            </w:r>
            <w:r w:rsidR="00764F2A" w:rsidRPr="00835BF9">
              <w:rPr>
                <w:rFonts w:ascii="Helvetica" w:eastAsia="Arial" w:hAnsi="Helvetica" w:cs="Helvetica"/>
                <w:sz w:val="18"/>
                <w:szCs w:val="18"/>
              </w:rPr>
              <w:t>)</w:t>
            </w:r>
          </w:p>
        </w:tc>
      </w:tr>
      <w:tr w:rsidR="00715545" w:rsidRPr="00835BF9" w14:paraId="1592230B" w14:textId="77777777" w:rsidTr="002E18B4">
        <w:tc>
          <w:tcPr>
            <w:tcW w:w="2521" w:type="dxa"/>
          </w:tcPr>
          <w:p w14:paraId="078CA14A"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4" w:type="dxa"/>
          </w:tcPr>
          <w:p w14:paraId="39143FDE" w14:textId="7E57856B" w:rsidR="00715545" w:rsidRPr="00835BF9" w:rsidRDefault="00462C7D" w:rsidP="00715545">
            <w:pPr>
              <w:spacing w:line="240" w:lineRule="auto"/>
              <w:ind w:left="0" w:hanging="2"/>
              <w:contextualSpacing/>
              <w:rPr>
                <w:rFonts w:ascii="Helvetica" w:eastAsia="Arial" w:hAnsi="Helvetica" w:cs="Helvetica"/>
              </w:rPr>
            </w:pPr>
            <w:r w:rsidRPr="00835BF9">
              <w:rPr>
                <w:rFonts w:ascii="Helvetica" w:eastAsia="Arial" w:hAnsi="Helvetica" w:cs="Helvetica"/>
              </w:rPr>
              <w:t>Brit</w:t>
            </w:r>
            <w:r w:rsidR="00C5089E" w:rsidRPr="00835BF9">
              <w:rPr>
                <w:rFonts w:ascii="Helvetica" w:eastAsia="Arial" w:hAnsi="Helvetica" w:cs="Helvetica"/>
              </w:rPr>
              <w:t>tany Grice</w:t>
            </w:r>
            <w:r w:rsidR="00715545" w:rsidRPr="00835BF9">
              <w:rPr>
                <w:rFonts w:ascii="Helvetica" w:eastAsia="Arial" w:hAnsi="Helvetica" w:cs="Helvetica"/>
              </w:rPr>
              <w:t>, Vice President Human Resources, Staff Development Administrator</w:t>
            </w:r>
          </w:p>
          <w:p w14:paraId="58E2F306" w14:textId="5BB126FF" w:rsidR="00715545" w:rsidRPr="00835BF9" w:rsidRDefault="0074795F" w:rsidP="00715545">
            <w:pPr>
              <w:spacing w:line="240" w:lineRule="auto"/>
              <w:ind w:left="0" w:hanging="2"/>
              <w:contextualSpacing/>
              <w:rPr>
                <w:rFonts w:ascii="Helvetica" w:eastAsia="Arial" w:hAnsi="Helvetica" w:cs="Helvetica"/>
              </w:rPr>
            </w:pPr>
            <w:r w:rsidRPr="00835BF9">
              <w:rPr>
                <w:rFonts w:ascii="Helvetica" w:eastAsia="Arial" w:hAnsi="Helvetica" w:cs="Helvetica"/>
              </w:rPr>
              <w:t>VACANT</w:t>
            </w:r>
            <w:r w:rsidR="00715545" w:rsidRPr="00835BF9">
              <w:rPr>
                <w:rFonts w:ascii="Helvetica" w:eastAsia="Arial" w:hAnsi="Helvetica" w:cs="Helvetica"/>
              </w:rPr>
              <w:t>, Dean Library, Faculty Development Administrator</w:t>
            </w:r>
            <w:r w:rsidR="00715545" w:rsidRPr="00835BF9">
              <w:rPr>
                <w:rFonts w:ascii="Helvetica" w:eastAsia="Arial" w:hAnsi="Helvetica" w:cs="Helvetica"/>
                <w:color w:val="00FFFF"/>
              </w:rPr>
              <w:t xml:space="preserve"> </w:t>
            </w:r>
          </w:p>
        </w:tc>
      </w:tr>
      <w:tr w:rsidR="00715545" w:rsidRPr="00835BF9" w14:paraId="2E1F7289" w14:textId="77777777" w:rsidTr="002E18B4">
        <w:tc>
          <w:tcPr>
            <w:tcW w:w="2521" w:type="dxa"/>
          </w:tcPr>
          <w:p w14:paraId="22572C1F" w14:textId="77777777" w:rsidR="00715545" w:rsidRPr="00835BF9" w:rsidRDefault="00715545" w:rsidP="0071554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034" w:type="dxa"/>
          </w:tcPr>
          <w:p w14:paraId="054473E9" w14:textId="570A4BF5" w:rsidR="00715545" w:rsidRPr="00835BF9" w:rsidRDefault="00667317" w:rsidP="004712AC">
            <w:pPr>
              <w:spacing w:line="240" w:lineRule="auto"/>
              <w:ind w:left="0" w:hanging="2"/>
              <w:contextualSpacing/>
              <w:rPr>
                <w:rFonts w:ascii="Helvetica" w:eastAsia="Arial" w:hAnsi="Helvetica" w:cs="Helvetica"/>
              </w:rPr>
            </w:pPr>
            <w:r w:rsidRPr="00835BF9">
              <w:rPr>
                <w:rFonts w:ascii="Helvetica" w:eastAsia="Arial" w:hAnsi="Helvetica" w:cs="Helvetica"/>
              </w:rPr>
              <w:t>Sydnee Risk</w:t>
            </w:r>
            <w:r w:rsidR="001C7DFF" w:rsidRPr="00835BF9">
              <w:rPr>
                <w:rFonts w:ascii="Helvetica" w:eastAsia="Arial" w:hAnsi="Helvetica" w:cs="Helvetica"/>
              </w:rPr>
              <w:t xml:space="preserve"> </w:t>
            </w:r>
            <w:r w:rsidR="001C7DFF"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715545" w:rsidRPr="00835BF9">
              <w:rPr>
                <w:rFonts w:ascii="Helvetica" w:eastAsia="Arial" w:hAnsi="Helvetica" w:cs="Helvetica"/>
                <w:sz w:val="18"/>
                <w:szCs w:val="18"/>
              </w:rPr>
              <w:t>)</w:t>
            </w:r>
            <w:r w:rsidR="00715545" w:rsidRPr="00835BF9">
              <w:rPr>
                <w:rFonts w:ascii="Helvetica" w:eastAsia="Arial" w:hAnsi="Helvetica" w:cs="Helvetica"/>
                <w:color w:val="00FFFF"/>
              </w:rPr>
              <w:t xml:space="preserve"> </w:t>
            </w:r>
          </w:p>
        </w:tc>
      </w:tr>
      <w:tr w:rsidR="00715545" w:rsidRPr="00835BF9" w14:paraId="277BED0F" w14:textId="77777777" w:rsidTr="002E18B4">
        <w:tc>
          <w:tcPr>
            <w:tcW w:w="2521" w:type="dxa"/>
          </w:tcPr>
          <w:p w14:paraId="0779B0CA"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r w:rsidRPr="00835BF9">
              <w:rPr>
                <w:rFonts w:ascii="Helvetica" w:eastAsia="Arial" w:hAnsi="Helvetica" w:cs="Helvetica"/>
              </w:rPr>
              <w:t>[2]</w:t>
            </w:r>
          </w:p>
        </w:tc>
        <w:tc>
          <w:tcPr>
            <w:tcW w:w="7034" w:type="dxa"/>
          </w:tcPr>
          <w:p w14:paraId="3229C9AC" w14:textId="65966134" w:rsidR="00FC0914" w:rsidRPr="00FC0914" w:rsidRDefault="00FC0914" w:rsidP="00FC0914">
            <w:pPr>
              <w:spacing w:line="240" w:lineRule="auto"/>
              <w:ind w:leftChars="0" w:left="0" w:firstLineChars="0" w:firstLine="0"/>
              <w:contextualSpacing/>
              <w:rPr>
                <w:rFonts w:ascii="Helvetica" w:eastAsia="Arial" w:hAnsi="Helvetica" w:cs="Helvetica"/>
                <w:iCs/>
              </w:rPr>
            </w:pPr>
            <w:proofErr w:type="spellStart"/>
            <w:r>
              <w:rPr>
                <w:rFonts w:ascii="Helvetica" w:eastAsia="Arial" w:hAnsi="Helvetica" w:cs="Helvetica"/>
                <w:iCs/>
              </w:rPr>
              <w:t>Arineh</w:t>
            </w:r>
            <w:proofErr w:type="spellEnd"/>
            <w:r>
              <w:rPr>
                <w:rFonts w:ascii="Helvetica" w:eastAsia="Arial" w:hAnsi="Helvetica" w:cs="Helvetica"/>
                <w:iCs/>
              </w:rPr>
              <w:t xml:space="preserve"> </w:t>
            </w:r>
            <w:proofErr w:type="spellStart"/>
            <w:r>
              <w:rPr>
                <w:rFonts w:ascii="Helvetica" w:eastAsia="Arial" w:hAnsi="Helvetica" w:cs="Helvetica"/>
                <w:iCs/>
              </w:rPr>
              <w:t>Khachikian</w:t>
            </w:r>
            <w:proofErr w:type="spellEnd"/>
            <w:r>
              <w:rPr>
                <w:rFonts w:ascii="Helvetica" w:eastAsia="Arial" w:hAnsi="Helvetica" w:cs="Helvetica"/>
                <w:iCs/>
              </w:rPr>
              <w:t xml:space="preserve">, and Emily </w:t>
            </w:r>
            <w:proofErr w:type="spellStart"/>
            <w:r>
              <w:rPr>
                <w:rFonts w:ascii="Helvetica" w:eastAsia="Arial" w:hAnsi="Helvetica" w:cs="Helvetica"/>
                <w:iCs/>
              </w:rPr>
              <w:t>Churukian</w:t>
            </w:r>
            <w:proofErr w:type="spellEnd"/>
          </w:p>
          <w:p w14:paraId="5EB38180" w14:textId="14B4AFC0" w:rsidR="00715545" w:rsidRPr="00835BF9" w:rsidRDefault="00715545" w:rsidP="00C46BEF">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37">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715545" w:rsidRPr="00835BF9" w14:paraId="00C4F5C9" w14:textId="77777777" w:rsidTr="002E18B4">
        <w:tc>
          <w:tcPr>
            <w:tcW w:w="2521" w:type="dxa"/>
          </w:tcPr>
          <w:p w14:paraId="58421EF5" w14:textId="77777777" w:rsidR="00715545" w:rsidRPr="00835BF9" w:rsidRDefault="00715545"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7BAA73EB" w14:textId="6AFE0084" w:rsidR="00715545" w:rsidRPr="00835BF9" w:rsidRDefault="00715545" w:rsidP="00715545">
            <w:pPr>
              <w:spacing w:line="240" w:lineRule="auto"/>
              <w:ind w:left="0" w:hanging="2"/>
              <w:contextualSpacing/>
              <w:rPr>
                <w:rFonts w:ascii="Helvetica" w:eastAsia="Arial" w:hAnsi="Helvetica" w:cs="Helvetica"/>
              </w:rPr>
            </w:pPr>
          </w:p>
        </w:tc>
        <w:tc>
          <w:tcPr>
            <w:tcW w:w="7034" w:type="dxa"/>
          </w:tcPr>
          <w:p w14:paraId="552DF32F" w14:textId="77777777" w:rsidR="00715545" w:rsidRPr="00835BF9" w:rsidRDefault="00715545" w:rsidP="007155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Chris Franz, Faculty Development Office; </w:t>
            </w:r>
          </w:p>
          <w:p w14:paraId="5ED732CE" w14:textId="332743F2" w:rsidR="00715545" w:rsidRPr="00835BF9" w:rsidRDefault="00F700F7" w:rsidP="007155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38" w:history="1">
              <w:r w:rsidRPr="00835BF9">
                <w:rPr>
                  <w:rStyle w:val="Hyperlink"/>
                  <w:rFonts w:ascii="Helvetica" w:eastAsia="Arial" w:hAnsi="Helvetica" w:cs="Helvetica"/>
                </w:rPr>
                <w:t>Board Docs</w:t>
              </w:r>
            </w:hyperlink>
            <w:r w:rsidR="00715545" w:rsidRPr="00835BF9">
              <w:rPr>
                <w:rFonts w:ascii="Helvetica" w:eastAsia="Arial" w:hAnsi="Helvetica" w:cs="Helvetica"/>
              </w:rPr>
              <w:t xml:space="preserve"> </w:t>
            </w:r>
          </w:p>
        </w:tc>
      </w:tr>
    </w:tbl>
    <w:bookmarkEnd w:id="45"/>
    <w:p w14:paraId="1F15D78B" w14:textId="77777777" w:rsidR="00715545" w:rsidRPr="00835BF9" w:rsidRDefault="00715545" w:rsidP="0071554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 </w:t>
      </w:r>
    </w:p>
    <w:p w14:paraId="23FAB9D4" w14:textId="77777777" w:rsidR="00715545" w:rsidRPr="00835BF9" w:rsidRDefault="00715545" w:rsidP="0071554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46" w:name="_heading=h.sqyw64" w:colFirst="0" w:colLast="0"/>
    <w:bookmarkEnd w:id="46"/>
    <w:p w14:paraId="64B7C02F" w14:textId="77777777" w:rsidR="00715545" w:rsidRPr="00835BF9" w:rsidRDefault="00715545" w:rsidP="0071554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7854BC2D" w14:textId="77777777" w:rsidR="00715545" w:rsidRPr="00835BF9" w:rsidRDefault="00715545" w:rsidP="0071554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3EA42161" w14:textId="65C3FE7C" w:rsidR="00715545" w:rsidRPr="00835BF9" w:rsidRDefault="00715545" w:rsidP="00715545">
      <w:pPr>
        <w:suppressAutoHyphens w:val="0"/>
        <w:spacing w:line="240" w:lineRule="auto"/>
        <w:ind w:leftChars="0" w:left="0" w:firstLineChars="0" w:firstLine="0"/>
        <w:textDirection w:val="lrTb"/>
        <w:textAlignment w:val="auto"/>
        <w:outlineLvl w:val="9"/>
        <w:rPr>
          <w:rFonts w:ascii="Helvetica" w:eastAsia="Arial" w:hAnsi="Helvetica" w:cs="Helvetica"/>
          <w:b/>
        </w:rPr>
      </w:pPr>
      <w:r w:rsidRPr="00835BF9">
        <w:rPr>
          <w:rFonts w:ascii="Helvetica" w:hAnsi="Helvetica" w:cs="Helvetica"/>
        </w:rPr>
        <w:br w:type="page"/>
      </w:r>
    </w:p>
    <w:p w14:paraId="0123E1AC" w14:textId="0335B66D" w:rsidR="00DE482B" w:rsidRPr="00835BF9" w:rsidRDefault="006051C8" w:rsidP="00A17BD5">
      <w:pPr>
        <w:spacing w:line="240" w:lineRule="auto"/>
        <w:ind w:left="0" w:hanging="2"/>
        <w:contextualSpacing/>
        <w:jc w:val="center"/>
        <w:rPr>
          <w:rFonts w:ascii="Helvetica" w:eastAsia="Arial" w:hAnsi="Helvetica" w:cs="Helvetica"/>
          <w:b/>
          <w:color w:val="00FFFF"/>
        </w:rPr>
      </w:pPr>
      <w:bookmarkStart w:id="47" w:name="RTEP"/>
      <w:bookmarkStart w:id="48" w:name="_Hlk175659285"/>
      <w:bookmarkEnd w:id="47"/>
      <w:r w:rsidRPr="00835BF9">
        <w:rPr>
          <w:rFonts w:ascii="Helvetica" w:eastAsia="Arial" w:hAnsi="Helvetica" w:cs="Helvetica"/>
          <w:b/>
        </w:rPr>
        <w:lastRenderedPageBreak/>
        <w:t>RELEASED TIME/EXTRA PAY</w:t>
      </w:r>
      <w:r w:rsidRPr="00835BF9">
        <w:rPr>
          <w:rFonts w:ascii="Helvetica" w:eastAsia="Arial" w:hAnsi="Helvetica" w:cs="Helvetica"/>
          <w:b/>
          <w:color w:val="00FFFF"/>
        </w:rPr>
        <w:t xml:space="preserve"> </w:t>
      </w:r>
    </w:p>
    <w:p w14:paraId="58953982" w14:textId="77777777" w:rsidR="00DE482B" w:rsidRPr="00835BF9" w:rsidRDefault="00DE482B" w:rsidP="00A17BD5">
      <w:pPr>
        <w:spacing w:line="240" w:lineRule="auto"/>
        <w:ind w:left="0" w:hanging="2"/>
        <w:contextualSpacing/>
        <w:jc w:val="center"/>
        <w:rPr>
          <w:rFonts w:ascii="Helvetica" w:eastAsia="Arial" w:hAnsi="Helvetica" w:cs="Helvetica"/>
          <w:b/>
          <w:color w:val="00FFFF"/>
        </w:rPr>
      </w:pPr>
    </w:p>
    <w:p w14:paraId="6FCC08A4" w14:textId="77777777" w:rsidR="004237A7" w:rsidRPr="00835BF9" w:rsidRDefault="006051C8" w:rsidP="00A17BD5">
      <w:pPr>
        <w:spacing w:line="240" w:lineRule="auto"/>
        <w:ind w:left="0" w:hanging="2"/>
        <w:contextualSpacing/>
        <w:jc w:val="center"/>
        <w:rPr>
          <w:rFonts w:ascii="Helvetica" w:eastAsia="Arial" w:hAnsi="Helvetica" w:cs="Helvetica"/>
          <w:b/>
          <w:color w:val="00FFFF"/>
        </w:rPr>
      </w:pPr>
      <w:r w:rsidRPr="00835BF9">
        <w:rPr>
          <w:rFonts w:ascii="Helvetica" w:eastAsia="Arial" w:hAnsi="Helvetica" w:cs="Helvetica"/>
        </w:rPr>
        <w:t>Time &amp; Location:  4th Friday, 10:00 – 11:00 am, contact Chair for location</w:t>
      </w:r>
      <w:r w:rsidRPr="00835BF9">
        <w:rPr>
          <w:rFonts w:ascii="Helvetica" w:eastAsia="Arial" w:hAnsi="Helvetica" w:cs="Helvetica"/>
        </w:rPr>
        <w:br/>
      </w:r>
      <w:r w:rsidRPr="00835BF9">
        <w:rPr>
          <w:rFonts w:ascii="Helvetica" w:eastAsia="Arial" w:hAnsi="Helvetica" w:cs="Helvetica"/>
          <w:color w:val="0000FF"/>
        </w:rPr>
        <w:br/>
        <w:t>Mission Statement</w:t>
      </w:r>
    </w:p>
    <w:p w14:paraId="01746DC6"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Released Time/Extra Pay Committee reviews faculty assignments that include duties beyond those normally required under the contract, and makes recommendations to the College Executive Committee.</w:t>
      </w:r>
      <w:r w:rsidRPr="00835BF9">
        <w:rPr>
          <w:rFonts w:ascii="Helvetica" w:eastAsia="Arial" w:hAnsi="Helvetica" w:cs="Helvetica"/>
          <w:color w:val="0000FF"/>
        </w:rPr>
        <w:br/>
        <w:t>Activities:</w:t>
      </w:r>
    </w:p>
    <w:p w14:paraId="6AA3F182" w14:textId="77777777" w:rsidR="004237A7" w:rsidRPr="00835BF9" w:rsidRDefault="006051C8" w:rsidP="00A17BD5">
      <w:pPr>
        <w:pStyle w:val="ListParagraph"/>
        <w:numPr>
          <w:ilvl w:val="0"/>
          <w:numId w:val="2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Approves new Released Time/Extra Pay positions</w:t>
      </w:r>
    </w:p>
    <w:p w14:paraId="2E750B5B" w14:textId="77777777" w:rsidR="004237A7" w:rsidRPr="00835BF9" w:rsidRDefault="006051C8" w:rsidP="00A17BD5">
      <w:pPr>
        <w:pStyle w:val="ListParagraph"/>
        <w:numPr>
          <w:ilvl w:val="0"/>
          <w:numId w:val="2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Reviews and approves new and revised job descriptions for appropriateness of duties, amount of released time/extra pay and minimum qualifications</w:t>
      </w:r>
    </w:p>
    <w:p w14:paraId="5B415C0D" w14:textId="77777777" w:rsidR="004237A7" w:rsidRPr="00835BF9" w:rsidRDefault="006051C8" w:rsidP="00A17BD5">
      <w:pPr>
        <w:pStyle w:val="ListParagraph"/>
        <w:numPr>
          <w:ilvl w:val="0"/>
          <w:numId w:val="2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Advertises released time/extra pay positions</w:t>
      </w:r>
    </w:p>
    <w:p w14:paraId="75754F30" w14:textId="77777777" w:rsidR="004237A7" w:rsidRPr="00835BF9" w:rsidRDefault="006051C8" w:rsidP="00A17BD5">
      <w:pPr>
        <w:pStyle w:val="ListParagraph"/>
        <w:numPr>
          <w:ilvl w:val="0"/>
          <w:numId w:val="2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Reviews the annual evaluation of Released Time/Extra Pay position incumbents</w:t>
      </w:r>
    </w:p>
    <w:p w14:paraId="306BD6EE" w14:textId="77777777" w:rsidR="004237A7" w:rsidRPr="00835BF9" w:rsidRDefault="006051C8" w:rsidP="00A17BD5">
      <w:pPr>
        <w:pStyle w:val="ListParagraph"/>
        <w:numPr>
          <w:ilvl w:val="0"/>
          <w:numId w:val="27"/>
        </w:numPr>
        <w:spacing w:after="0" w:line="240" w:lineRule="auto"/>
        <w:ind w:leftChars="0" w:left="540" w:firstLineChars="0"/>
        <w:rPr>
          <w:rFonts w:ascii="Helvetica" w:eastAsia="Arial" w:hAnsi="Helvetica" w:cs="Helvetica"/>
          <w:color w:val="0000FF"/>
          <w:sz w:val="22"/>
        </w:rPr>
      </w:pPr>
      <w:r w:rsidRPr="00835BF9">
        <w:rPr>
          <w:rFonts w:ascii="Helvetica" w:eastAsia="Arial" w:hAnsi="Helvetica" w:cs="Helvetica"/>
          <w:b w:val="0"/>
          <w:color w:val="0000FF"/>
          <w:sz w:val="22"/>
        </w:rPr>
        <w:t>The Chair of the RTEP Committee convenes a hiring committee, consisting of a Senate, a Guild and an Administrative Representative, to fill vacant RTEP positions</w:t>
      </w:r>
    </w:p>
    <w:p w14:paraId="7FFB4930" w14:textId="0BF6BE06" w:rsidR="00AA6DA0" w:rsidRDefault="00AA6DA0" w:rsidP="00A64AE1">
      <w:pPr>
        <w:pStyle w:val="ListParagraph"/>
        <w:spacing w:after="0" w:line="240" w:lineRule="auto"/>
        <w:ind w:leftChars="0" w:left="540" w:firstLineChars="0" w:firstLine="0"/>
        <w:rPr>
          <w:rFonts w:ascii="Helvetica" w:eastAsia="Arial" w:hAnsi="Helvetica" w:cs="Helvetica"/>
          <w:color w:val="0000FF"/>
          <w:sz w:val="22"/>
        </w:rPr>
      </w:pPr>
    </w:p>
    <w:p w14:paraId="13E49984" w14:textId="43E20C4F" w:rsidR="007E6683" w:rsidRDefault="007E6683" w:rsidP="00A64AE1">
      <w:pPr>
        <w:pStyle w:val="ListParagraph"/>
        <w:spacing w:after="0" w:line="240" w:lineRule="auto"/>
        <w:ind w:leftChars="0" w:left="540" w:firstLineChars="0" w:firstLine="0"/>
        <w:rPr>
          <w:rFonts w:ascii="Helvetica" w:eastAsia="Arial" w:hAnsi="Helvetica" w:cs="Helvetica"/>
          <w:color w:val="0000FF"/>
          <w:sz w:val="22"/>
        </w:rPr>
      </w:pPr>
    </w:p>
    <w:p w14:paraId="3F65E941" w14:textId="67F695AC" w:rsidR="007E6683" w:rsidRDefault="007E6683" w:rsidP="007E6683">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Pr>
          <w:rFonts w:ascii="Helvetica" w:eastAsia="Arial" w:hAnsi="Helvetica" w:cs="Helvetica"/>
        </w:rPr>
        <w:t xml:space="preserve"> </w:t>
      </w:r>
      <w:hyperlink r:id="rId39" w:history="1">
        <w:r w:rsidRPr="00E545D3">
          <w:rPr>
            <w:rStyle w:val="Hyperlink"/>
            <w:rFonts w:ascii="Helvetica" w:eastAsia="Arial" w:hAnsi="Helvetica" w:cs="Helvetica"/>
          </w:rPr>
          <w:t>Brittany Grice</w:t>
        </w:r>
      </w:hyperlink>
      <w:r>
        <w:rPr>
          <w:rFonts w:ascii="Helvetica" w:eastAsia="Arial" w:hAnsi="Helvetica" w:cs="Helvetica"/>
        </w:rPr>
        <w:t xml:space="preserve">, Vice President Human Resources </w:t>
      </w:r>
      <w:r w:rsidRPr="007E6683">
        <w:rPr>
          <w:rFonts w:ascii="Helvetica" w:eastAsia="Arial" w:hAnsi="Helvetica" w:cs="Helvetica"/>
          <w:i/>
          <w:iCs/>
        </w:rPr>
        <w:t>(non-voting member per AR 7162)</w:t>
      </w:r>
    </w:p>
    <w:p w14:paraId="51FF04BF" w14:textId="77777777" w:rsidR="007E6683" w:rsidRPr="00835BF9" w:rsidRDefault="007E6683" w:rsidP="00A64AE1">
      <w:pPr>
        <w:pStyle w:val="ListParagraph"/>
        <w:spacing w:after="0" w:line="240" w:lineRule="auto"/>
        <w:ind w:leftChars="0" w:left="540" w:firstLineChars="0" w:firstLine="0"/>
        <w:rPr>
          <w:rFonts w:ascii="Helvetica" w:eastAsia="Arial" w:hAnsi="Helvetica" w:cs="Helvetica"/>
          <w:color w:val="0000FF"/>
          <w:sz w:val="22"/>
        </w:rPr>
      </w:pPr>
    </w:p>
    <w:p w14:paraId="66044527" w14:textId="2E63F3C6" w:rsidR="00AA6DA0" w:rsidRPr="00835BF9" w:rsidRDefault="00AA6DA0" w:rsidP="00AA6DA0">
      <w:pPr>
        <w:pStyle w:val="ListParagraph"/>
        <w:spacing w:after="0" w:line="240" w:lineRule="auto"/>
        <w:ind w:leftChars="0" w:left="0" w:firstLineChars="0" w:firstLine="0"/>
        <w:rPr>
          <w:rFonts w:ascii="Helvetica" w:eastAsia="Arial" w:hAnsi="Helvetica" w:cs="Helvetica"/>
          <w:b w:val="0"/>
          <w:bCs/>
          <w:color w:val="000000" w:themeColor="text1"/>
          <w:sz w:val="22"/>
        </w:rPr>
      </w:pPr>
      <w:r w:rsidRPr="00835BF9">
        <w:rPr>
          <w:rFonts w:ascii="Helvetica" w:eastAsia="Arial" w:hAnsi="Helvetica" w:cs="Helvetica"/>
          <w:b w:val="0"/>
          <w:bCs/>
          <w:color w:val="000000" w:themeColor="text1"/>
          <w:sz w:val="22"/>
        </w:rPr>
        <w:t>Voting Members</w:t>
      </w:r>
    </w:p>
    <w:tbl>
      <w:tblPr>
        <w:tblStyle w:val="32"/>
        <w:tblW w:w="9555" w:type="dxa"/>
        <w:tblBorders>
          <w:insideH w:val="single" w:sz="4" w:space="0" w:color="auto"/>
          <w:insideV w:val="single" w:sz="4" w:space="0" w:color="auto"/>
        </w:tblBorders>
        <w:tblLayout w:type="fixed"/>
        <w:tblLook w:val="0000" w:firstRow="0" w:lastRow="0" w:firstColumn="0" w:lastColumn="0" w:noHBand="0" w:noVBand="0"/>
      </w:tblPr>
      <w:tblGrid>
        <w:gridCol w:w="2515"/>
        <w:gridCol w:w="7040"/>
      </w:tblGrid>
      <w:tr w:rsidR="004237A7" w:rsidRPr="00835BF9" w14:paraId="1AEE0024" w14:textId="77777777" w:rsidTr="002E18B4">
        <w:tc>
          <w:tcPr>
            <w:tcW w:w="2515" w:type="dxa"/>
          </w:tcPr>
          <w:p w14:paraId="785E73A5"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40" w:type="dxa"/>
          </w:tcPr>
          <w:p w14:paraId="5A877DB2" w14:textId="3CBA8660" w:rsidR="004237A7" w:rsidRPr="00835BF9" w:rsidRDefault="00224091" w:rsidP="0002312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Cindy Pollack </w:t>
            </w:r>
            <w:r w:rsidR="0002312C"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752C9" w:rsidRPr="00835BF9">
              <w:rPr>
                <w:rFonts w:ascii="Helvetica" w:eastAsia="Arial" w:hAnsi="Helvetica" w:cs="Helvetica"/>
                <w:sz w:val="18"/>
                <w:szCs w:val="18"/>
              </w:rPr>
              <w:t>)</w:t>
            </w:r>
            <w:r w:rsidR="006051C8" w:rsidRPr="00835BF9">
              <w:rPr>
                <w:rFonts w:ascii="Helvetica" w:eastAsia="Arial" w:hAnsi="Helvetica" w:cs="Helvetica"/>
                <w:sz w:val="18"/>
                <w:szCs w:val="18"/>
              </w:rPr>
              <w:t>,</w:t>
            </w:r>
            <w:r w:rsidR="006051C8" w:rsidRPr="00835BF9">
              <w:rPr>
                <w:rFonts w:ascii="Helvetica" w:eastAsia="Arial" w:hAnsi="Helvetica" w:cs="Helvetica"/>
              </w:rPr>
              <w:t xml:space="preserve"> </w:t>
            </w:r>
            <w:r w:rsidR="00704738" w:rsidRPr="00835BF9">
              <w:rPr>
                <w:rFonts w:ascii="Helvetica" w:eastAsia="Arial" w:hAnsi="Helvetica" w:cs="Helvetica"/>
              </w:rPr>
              <w:t>Piper Rooney</w:t>
            </w:r>
            <w:r w:rsidR="006051C8" w:rsidRPr="00835BF9">
              <w:rPr>
                <w:rFonts w:ascii="Helvetica" w:eastAsia="Arial" w:hAnsi="Helvetica" w:cs="Helvetica"/>
              </w:rPr>
              <w:t xml:space="preserve"> </w:t>
            </w:r>
            <w:r w:rsidR="006051C8"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p>
        </w:tc>
      </w:tr>
      <w:tr w:rsidR="004237A7" w:rsidRPr="00835BF9" w14:paraId="0F703E23" w14:textId="77777777" w:rsidTr="002E18B4">
        <w:tc>
          <w:tcPr>
            <w:tcW w:w="2515" w:type="dxa"/>
          </w:tcPr>
          <w:p w14:paraId="37881CD3"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40" w:type="dxa"/>
          </w:tcPr>
          <w:p w14:paraId="7BC6A9E2" w14:textId="3C11AD2D" w:rsidR="004237A7" w:rsidRPr="00835BF9" w:rsidRDefault="0072328E" w:rsidP="00181AB1">
            <w:pPr>
              <w:spacing w:line="240" w:lineRule="auto"/>
              <w:ind w:left="0" w:hanging="2"/>
              <w:contextualSpacing/>
              <w:rPr>
                <w:rFonts w:ascii="Helvetica" w:eastAsia="Arial" w:hAnsi="Helvetica" w:cs="Helvetica"/>
              </w:rPr>
            </w:pPr>
            <w:r>
              <w:rPr>
                <w:rFonts w:ascii="Helvetica" w:eastAsia="Arial" w:hAnsi="Helvetica" w:cs="Helvetica"/>
              </w:rPr>
              <w:t xml:space="preserve">Michelle </w:t>
            </w:r>
            <w:proofErr w:type="spellStart"/>
            <w:r>
              <w:rPr>
                <w:rFonts w:ascii="Helvetica" w:eastAsia="Arial" w:hAnsi="Helvetica" w:cs="Helvetica"/>
              </w:rPr>
              <w:t>Stonis</w:t>
            </w:r>
            <w:proofErr w:type="spellEnd"/>
            <w:r w:rsidR="003A7C15" w:rsidRPr="00835BF9">
              <w:rPr>
                <w:rFonts w:ascii="Helvetica" w:eastAsia="Arial" w:hAnsi="Helvetica" w:cs="Helvetica"/>
              </w:rPr>
              <w:t xml:space="preserve"> </w:t>
            </w:r>
            <w:r w:rsidR="003A7C15"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Pr>
                <w:rFonts w:ascii="Helvetica" w:eastAsia="Arial" w:hAnsi="Helvetica" w:cs="Helvetica"/>
                <w:sz w:val="18"/>
                <w:szCs w:val="18"/>
              </w:rPr>
              <w:t>7</w:t>
            </w:r>
            <w:r w:rsidR="00243DD7" w:rsidRPr="00835BF9">
              <w:rPr>
                <w:rFonts w:ascii="Helvetica" w:eastAsia="Arial" w:hAnsi="Helvetica" w:cs="Helvetica"/>
                <w:sz w:val="18"/>
                <w:szCs w:val="18"/>
              </w:rPr>
              <w:t>-2</w:t>
            </w:r>
            <w:r>
              <w:rPr>
                <w:rFonts w:ascii="Helvetica" w:eastAsia="Arial" w:hAnsi="Helvetica" w:cs="Helvetica"/>
                <w:sz w:val="18"/>
                <w:szCs w:val="18"/>
              </w:rPr>
              <w:t>8</w:t>
            </w:r>
            <w:r w:rsidR="003A7C15" w:rsidRPr="00835BF9">
              <w:rPr>
                <w:rFonts w:ascii="Helvetica" w:eastAsia="Arial" w:hAnsi="Helvetica" w:cs="Helvetica"/>
                <w:sz w:val="18"/>
                <w:szCs w:val="18"/>
              </w:rPr>
              <w:t>)</w:t>
            </w:r>
            <w:r w:rsidR="00793257" w:rsidRPr="00835BF9">
              <w:rPr>
                <w:rFonts w:ascii="Helvetica" w:eastAsia="Arial" w:hAnsi="Helvetica" w:cs="Helvetica"/>
              </w:rPr>
              <w:t>;</w:t>
            </w:r>
            <w:r w:rsidR="0017797C">
              <w:rPr>
                <w:rFonts w:ascii="Helvetica" w:eastAsia="Arial" w:hAnsi="Helvetica" w:cs="Helvetica"/>
              </w:rPr>
              <w:t xml:space="preserve"> </w:t>
            </w:r>
            <w:r w:rsidR="00181AB1" w:rsidRPr="00835BF9">
              <w:rPr>
                <w:rFonts w:ascii="Helvetica" w:eastAsia="Arial" w:hAnsi="Helvetica" w:cs="Helvetica"/>
              </w:rPr>
              <w:t xml:space="preserve">Julie </w:t>
            </w:r>
            <w:proofErr w:type="spellStart"/>
            <w:r w:rsidR="00181AB1" w:rsidRPr="00835BF9">
              <w:rPr>
                <w:rFonts w:ascii="Helvetica" w:eastAsia="Arial" w:hAnsi="Helvetica" w:cs="Helvetica"/>
              </w:rPr>
              <w:t>Gamberg</w:t>
            </w:r>
            <w:proofErr w:type="spellEnd"/>
            <w:r w:rsidR="00181AB1" w:rsidRPr="00835BF9">
              <w:rPr>
                <w:rFonts w:ascii="Helvetica" w:eastAsia="Arial" w:hAnsi="Helvetica" w:cs="Helvetica"/>
              </w:rPr>
              <w:t xml:space="preserve"> </w:t>
            </w:r>
            <w:r w:rsidR="00181AB1"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181AB1" w:rsidRPr="00835BF9">
              <w:rPr>
                <w:rFonts w:ascii="Helvetica" w:eastAsia="Arial" w:hAnsi="Helvetica" w:cs="Helvetica"/>
                <w:sz w:val="18"/>
                <w:szCs w:val="18"/>
              </w:rPr>
              <w:t>)</w:t>
            </w:r>
            <w:r w:rsidR="006051C8" w:rsidRPr="00835BF9">
              <w:rPr>
                <w:rFonts w:ascii="Helvetica" w:eastAsia="Arial" w:hAnsi="Helvetica" w:cs="Helvetica"/>
              </w:rPr>
              <w:t xml:space="preserve"> </w:t>
            </w:r>
          </w:p>
        </w:tc>
      </w:tr>
      <w:tr w:rsidR="004237A7" w:rsidRPr="00835BF9" w14:paraId="7238B1E9" w14:textId="77777777" w:rsidTr="002E18B4">
        <w:tc>
          <w:tcPr>
            <w:tcW w:w="2515" w:type="dxa"/>
          </w:tcPr>
          <w:p w14:paraId="600C821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40" w:type="dxa"/>
          </w:tcPr>
          <w:p w14:paraId="5AE73066" w14:textId="0F8A9CF9" w:rsidR="004237A7" w:rsidRPr="00835BF9" w:rsidRDefault="00BF5824" w:rsidP="00A06ACD">
            <w:pPr>
              <w:spacing w:line="240" w:lineRule="auto"/>
              <w:ind w:left="0" w:hanging="2"/>
              <w:contextualSpacing/>
              <w:rPr>
                <w:rFonts w:ascii="Helvetica" w:eastAsia="Arial" w:hAnsi="Helvetica" w:cs="Helvetica"/>
              </w:rPr>
            </w:pPr>
            <w:r w:rsidRPr="00835BF9">
              <w:rPr>
                <w:rFonts w:ascii="Helvetica" w:eastAsia="Arial" w:hAnsi="Helvetica" w:cs="Helvetica"/>
              </w:rPr>
              <w:t>Sharis Davoodi</w:t>
            </w:r>
            <w:r w:rsidR="00B340BF" w:rsidRPr="00835BF9">
              <w:rPr>
                <w:rFonts w:ascii="Helvetica" w:eastAsia="Arial" w:hAnsi="Helvetica" w:cs="Helvetica"/>
              </w:rPr>
              <w:t xml:space="preserve"> </w:t>
            </w:r>
            <w:r w:rsidR="00B340BF"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r w:rsidR="006051C8" w:rsidRPr="00835BF9">
              <w:rPr>
                <w:rFonts w:ascii="Helvetica" w:eastAsia="Arial" w:hAnsi="Helvetica" w:cs="Helvetica"/>
                <w:sz w:val="24"/>
                <w:szCs w:val="24"/>
              </w:rPr>
              <w:t xml:space="preserve"> </w:t>
            </w:r>
            <w:r w:rsidR="00A06ACD" w:rsidRPr="00835BF9">
              <w:rPr>
                <w:rFonts w:ascii="Helvetica" w:eastAsia="Arial" w:hAnsi="Helvetica" w:cs="Helvetica"/>
              </w:rPr>
              <w:t xml:space="preserve">Lyn </w:t>
            </w:r>
            <w:proofErr w:type="spellStart"/>
            <w:r w:rsidR="00A06ACD" w:rsidRPr="00835BF9">
              <w:rPr>
                <w:rFonts w:ascii="Helvetica" w:eastAsia="Arial" w:hAnsi="Helvetica" w:cs="Helvetica"/>
              </w:rPr>
              <w:t>Ribisi</w:t>
            </w:r>
            <w:proofErr w:type="spellEnd"/>
            <w:r w:rsidR="00A06ACD" w:rsidRPr="00835BF9">
              <w:rPr>
                <w:rFonts w:ascii="Helvetica" w:eastAsia="Arial" w:hAnsi="Helvetica" w:cs="Helvetica"/>
              </w:rPr>
              <w:t xml:space="preserve"> </w:t>
            </w:r>
            <w:r w:rsidR="00A06ACD"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A06ACD" w:rsidRPr="00835BF9">
              <w:rPr>
                <w:rFonts w:ascii="Helvetica" w:eastAsia="Arial" w:hAnsi="Helvetica" w:cs="Helvetica"/>
                <w:sz w:val="18"/>
                <w:szCs w:val="18"/>
              </w:rPr>
              <w:t>)</w:t>
            </w:r>
          </w:p>
        </w:tc>
      </w:tr>
      <w:tr w:rsidR="002266C7" w:rsidRPr="00835BF9" w14:paraId="2C37A5B9" w14:textId="77777777" w:rsidTr="002E18B4">
        <w:tc>
          <w:tcPr>
            <w:tcW w:w="2515" w:type="dxa"/>
          </w:tcPr>
          <w:p w14:paraId="600F6377" w14:textId="40A74F2B" w:rsidR="002266C7" w:rsidRPr="00835BF9" w:rsidRDefault="002266C7"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ASGCC: [2]</w:t>
            </w:r>
          </w:p>
        </w:tc>
        <w:tc>
          <w:tcPr>
            <w:tcW w:w="7040" w:type="dxa"/>
          </w:tcPr>
          <w:p w14:paraId="36C6522D" w14:textId="4CF3A06B" w:rsidR="00D2664C" w:rsidRPr="002156E0" w:rsidRDefault="002156E0"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Iren Abelian, and </w:t>
            </w:r>
            <w:proofErr w:type="spellStart"/>
            <w:r>
              <w:rPr>
                <w:rFonts w:ascii="Helvetica" w:eastAsia="Arial" w:hAnsi="Helvetica" w:cs="Helvetica"/>
                <w:iCs/>
              </w:rPr>
              <w:t>Lianna</w:t>
            </w:r>
            <w:proofErr w:type="spellEnd"/>
            <w:r>
              <w:rPr>
                <w:rFonts w:ascii="Helvetica" w:eastAsia="Arial" w:hAnsi="Helvetica" w:cs="Helvetica"/>
                <w:iCs/>
              </w:rPr>
              <w:t xml:space="preserve"> </w:t>
            </w:r>
            <w:proofErr w:type="spellStart"/>
            <w:r>
              <w:rPr>
                <w:rFonts w:ascii="Helvetica" w:eastAsia="Arial" w:hAnsi="Helvetica" w:cs="Helvetica"/>
                <w:iCs/>
              </w:rPr>
              <w:t>Avanessian</w:t>
            </w:r>
            <w:proofErr w:type="spellEnd"/>
          </w:p>
          <w:p w14:paraId="4967BFD8" w14:textId="4B0F7D56" w:rsidR="002266C7" w:rsidRPr="00835BF9" w:rsidRDefault="00D2664C"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40">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22DAA96C" w14:textId="77777777" w:rsidTr="002E18B4">
        <w:tc>
          <w:tcPr>
            <w:tcW w:w="2515" w:type="dxa"/>
          </w:tcPr>
          <w:p w14:paraId="040E375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40" w:type="dxa"/>
          </w:tcPr>
          <w:p w14:paraId="306D3269"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Michael Ritterbrown, Vice President Instructional Services</w:t>
            </w:r>
          </w:p>
          <w:p w14:paraId="6833B604"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Agnes Eguaras, Dean Instructional Services</w:t>
            </w:r>
            <w:r w:rsidRPr="00835BF9">
              <w:rPr>
                <w:rFonts w:ascii="Helvetica" w:eastAsia="Arial" w:hAnsi="Helvetica" w:cs="Helvetica"/>
                <w:color w:val="00FFFF"/>
              </w:rPr>
              <w:t xml:space="preserve"> </w:t>
            </w:r>
          </w:p>
        </w:tc>
      </w:tr>
    </w:tbl>
    <w:p w14:paraId="010382F6" w14:textId="21B8F3F7" w:rsidR="004237A7" w:rsidRPr="00835BF9" w:rsidRDefault="00555908" w:rsidP="00A17BD5">
      <w:pPr>
        <w:spacing w:line="240" w:lineRule="auto"/>
        <w:ind w:left="0" w:hanging="2"/>
        <w:contextualSpacing/>
        <w:rPr>
          <w:rFonts w:ascii="Helvetica" w:eastAsia="Arial" w:hAnsi="Helvetica" w:cs="Helvetica"/>
        </w:rPr>
      </w:pPr>
      <w:r w:rsidRPr="00835BF9">
        <w:rPr>
          <w:rFonts w:ascii="Helvetica" w:eastAsia="Arial" w:hAnsi="Helvetica" w:cs="Helvetica"/>
        </w:rPr>
        <w:t>Non-voting Members</w:t>
      </w:r>
    </w:p>
    <w:tbl>
      <w:tblPr>
        <w:tblStyle w:val="32"/>
        <w:tblW w:w="9555" w:type="dxa"/>
        <w:tblLayout w:type="fixed"/>
        <w:tblLook w:val="0000" w:firstRow="0" w:lastRow="0" w:firstColumn="0" w:lastColumn="0" w:noHBand="0" w:noVBand="0"/>
      </w:tblPr>
      <w:tblGrid>
        <w:gridCol w:w="2515"/>
        <w:gridCol w:w="7040"/>
      </w:tblGrid>
      <w:tr w:rsidR="00555908" w:rsidRPr="00835BF9" w14:paraId="065DF993" w14:textId="77777777" w:rsidTr="002E18B4">
        <w:tc>
          <w:tcPr>
            <w:tcW w:w="2515" w:type="dxa"/>
          </w:tcPr>
          <w:p w14:paraId="599F981A" w14:textId="77777777" w:rsidR="00555908" w:rsidRPr="00835BF9" w:rsidRDefault="00555908"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040" w:type="dxa"/>
          </w:tcPr>
          <w:p w14:paraId="5A9AF962" w14:textId="5AB0E7C4" w:rsidR="00555908" w:rsidRPr="00835BF9" w:rsidRDefault="00555908"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Heidi Jenkins, Human Resources </w:t>
            </w:r>
          </w:p>
        </w:tc>
      </w:tr>
      <w:tr w:rsidR="00555908" w:rsidRPr="00835BF9" w14:paraId="1439D0F8" w14:textId="77777777" w:rsidTr="002E18B4">
        <w:tc>
          <w:tcPr>
            <w:tcW w:w="2515" w:type="dxa"/>
          </w:tcPr>
          <w:p w14:paraId="5E3C2F21" w14:textId="77777777" w:rsidR="00555908" w:rsidRPr="00835BF9" w:rsidRDefault="00555908"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040" w:type="dxa"/>
          </w:tcPr>
          <w:p w14:paraId="0100C1D4" w14:textId="15189498" w:rsidR="00D130E4" w:rsidRDefault="00D130E4" w:rsidP="00EB03D6">
            <w:pPr>
              <w:spacing w:line="240" w:lineRule="auto"/>
              <w:ind w:left="0" w:hanging="2"/>
              <w:contextualSpacing/>
              <w:rPr>
                <w:rFonts w:ascii="Helvetica" w:eastAsia="Arial" w:hAnsi="Helvetica" w:cs="Helvetica"/>
              </w:rPr>
            </w:pPr>
            <w:r w:rsidRPr="00835BF9">
              <w:rPr>
                <w:rFonts w:ascii="Helvetica" w:eastAsia="Arial" w:hAnsi="Helvetica" w:cs="Helvetica"/>
              </w:rPr>
              <w:t>Frinna De La Cruz, Office of Human Resources</w:t>
            </w:r>
          </w:p>
          <w:p w14:paraId="45E8DDB4" w14:textId="0D11DABA" w:rsidR="00555908" w:rsidRPr="00835BF9" w:rsidRDefault="00555908"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 </w:t>
            </w:r>
          </w:p>
          <w:p w14:paraId="118E1EA1" w14:textId="7A2A1413" w:rsidR="00555908" w:rsidRPr="00835BF9" w:rsidRDefault="00F700F7"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41" w:history="1">
              <w:r w:rsidRPr="00835BF9">
                <w:rPr>
                  <w:rStyle w:val="Hyperlink"/>
                  <w:rFonts w:ascii="Helvetica" w:eastAsia="Arial" w:hAnsi="Helvetica" w:cs="Helvetica"/>
                </w:rPr>
                <w:t>Board Docs</w:t>
              </w:r>
            </w:hyperlink>
          </w:p>
        </w:tc>
      </w:tr>
      <w:bookmarkEnd w:id="48"/>
    </w:tbl>
    <w:p w14:paraId="7EC3CB97"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49" w:name="_heading=h.2zbgiuw" w:colFirst="0" w:colLast="0"/>
    <w:bookmarkEnd w:id="49"/>
    <w:p w14:paraId="386650D9" w14:textId="77777777" w:rsidR="004237A7" w:rsidRPr="00835BF9" w:rsidRDefault="00DE482B" w:rsidP="00A17BD5">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p>
    <w:p w14:paraId="4FD6AB3E" w14:textId="60A2D044" w:rsidR="004237A7" w:rsidRPr="00835BF9" w:rsidRDefault="00DE482B"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end"/>
      </w:r>
      <w:r w:rsidR="006051C8" w:rsidRPr="00835BF9">
        <w:rPr>
          <w:rFonts w:ascii="Helvetica" w:hAnsi="Helvetica" w:cs="Helvetica"/>
        </w:rPr>
        <w:br w:type="page"/>
      </w:r>
      <w:bookmarkStart w:id="50" w:name="SEA"/>
      <w:r w:rsidR="00715545" w:rsidRPr="00835BF9">
        <w:rPr>
          <w:rFonts w:ascii="Helvetica" w:eastAsia="Arial" w:hAnsi="Helvetica" w:cs="Helvetica"/>
          <w:b/>
        </w:rPr>
        <w:lastRenderedPageBreak/>
        <w:t xml:space="preserve"> </w:t>
      </w:r>
      <w:bookmarkStart w:id="51" w:name="_Hlk175643923"/>
      <w:r w:rsidR="006051C8" w:rsidRPr="00835BF9">
        <w:rPr>
          <w:rFonts w:ascii="Helvetica" w:eastAsia="Arial" w:hAnsi="Helvetica" w:cs="Helvetica"/>
          <w:b/>
        </w:rPr>
        <w:t>STUDENT EQUITY &amp; ACHIEVEMENT (SEA) COMMITTEE</w:t>
      </w:r>
      <w:bookmarkEnd w:id="50"/>
      <w:r w:rsidR="006051C8" w:rsidRPr="00835BF9">
        <w:rPr>
          <w:rFonts w:ascii="Helvetica" w:eastAsia="Arial" w:hAnsi="Helvetica" w:cs="Helvetica"/>
          <w:b/>
        </w:rPr>
        <w:br/>
      </w:r>
    </w:p>
    <w:p w14:paraId="79745BFE" w14:textId="263EF290"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Time &amp; Location:  </w:t>
      </w:r>
      <w:r w:rsidR="00B532FB" w:rsidRPr="00835BF9">
        <w:rPr>
          <w:rFonts w:ascii="Helvetica" w:eastAsia="Arial" w:hAnsi="Helvetica" w:cs="Helvetica"/>
        </w:rPr>
        <w:t>Meets as needed</w:t>
      </w:r>
    </w:p>
    <w:p w14:paraId="7FFA15F5" w14:textId="77777777" w:rsidR="004237A7" w:rsidRPr="00835BF9" w:rsidRDefault="004237A7" w:rsidP="00A17BD5">
      <w:pPr>
        <w:spacing w:line="240" w:lineRule="auto"/>
        <w:ind w:left="0" w:hanging="2"/>
        <w:contextualSpacing/>
        <w:jc w:val="center"/>
        <w:rPr>
          <w:rFonts w:ascii="Helvetica" w:eastAsia="Arial" w:hAnsi="Helvetica" w:cs="Helvetica"/>
        </w:rPr>
      </w:pPr>
    </w:p>
    <w:p w14:paraId="38294D6B"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238BCDA0" w14:textId="77777777" w:rsidR="004237A7" w:rsidRPr="00835BF9" w:rsidRDefault="004237A7" w:rsidP="00A17BD5">
      <w:pPr>
        <w:spacing w:line="240" w:lineRule="auto"/>
        <w:ind w:left="0" w:hanging="2"/>
        <w:contextualSpacing/>
        <w:jc w:val="center"/>
        <w:rPr>
          <w:rFonts w:ascii="Helvetica" w:eastAsia="Arial" w:hAnsi="Helvetica" w:cs="Helvetica"/>
          <w:color w:val="0000FF"/>
        </w:rPr>
      </w:pPr>
    </w:p>
    <w:p w14:paraId="455C3F1A"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Student Equity and Achievement (SEA) Committee reviews and makes recommendations to the College Executive Committee on institutional policies, procedures, and practices to advance the achievement of all students with an emphasis on eliminating achievement gaps for students from traditionally underrepresented groups through the following priorities:</w:t>
      </w:r>
    </w:p>
    <w:p w14:paraId="7EEDA953" w14:textId="77777777" w:rsidR="004237A7" w:rsidRPr="00835BF9" w:rsidRDefault="004237A7" w:rsidP="00A17BD5">
      <w:pPr>
        <w:spacing w:line="240" w:lineRule="auto"/>
        <w:ind w:left="0" w:hanging="2"/>
        <w:contextualSpacing/>
        <w:rPr>
          <w:rFonts w:ascii="Helvetica" w:eastAsia="Arial" w:hAnsi="Helvetica" w:cs="Helvetica"/>
          <w:color w:val="0000FF"/>
        </w:rPr>
      </w:pPr>
    </w:p>
    <w:p w14:paraId="7E85D008" w14:textId="356CAFFF" w:rsidR="004237A7" w:rsidRPr="00835BF9" w:rsidRDefault="006051C8" w:rsidP="00A17BD5">
      <w:pPr>
        <w:pStyle w:val="ListParagraph"/>
        <w:numPr>
          <w:ilvl w:val="0"/>
          <w:numId w:val="28"/>
        </w:numPr>
        <w:pBdr>
          <w:top w:val="nil"/>
          <w:left w:val="nil"/>
          <w:bottom w:val="nil"/>
          <w:right w:val="nil"/>
          <w:between w:val="nil"/>
        </w:pBd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Implementing Guided Pathways activities and prac</w:t>
      </w:r>
      <w:r w:rsidR="003351F2" w:rsidRPr="00835BF9">
        <w:rPr>
          <w:rFonts w:ascii="Helvetica" w:eastAsia="Arial" w:hAnsi="Helvetica" w:cs="Helvetica"/>
          <w:b w:val="0"/>
          <w:color w:val="0000FF"/>
          <w:sz w:val="22"/>
        </w:rPr>
        <w:t>tices pursuant to the District</w:t>
      </w:r>
      <w:r w:rsidRPr="00835BF9">
        <w:rPr>
          <w:rFonts w:ascii="Helvetica" w:eastAsia="Arial" w:hAnsi="Helvetica" w:cs="Helvetica"/>
          <w:b w:val="0"/>
          <w:color w:val="0000FF"/>
          <w:sz w:val="22"/>
        </w:rPr>
        <w:t xml:space="preserve"> Institutional </w:t>
      </w:r>
      <w:r w:rsidR="0029272C" w:rsidRPr="00835BF9">
        <w:rPr>
          <w:rFonts w:ascii="Helvetica" w:eastAsia="Arial" w:hAnsi="Helvetica" w:cs="Helvetica"/>
          <w:b w:val="0"/>
          <w:color w:val="0000FF"/>
          <w:sz w:val="22"/>
        </w:rPr>
        <w:t>Strategic</w:t>
      </w:r>
      <w:r w:rsidRPr="00835BF9">
        <w:rPr>
          <w:rFonts w:ascii="Helvetica" w:eastAsia="Arial" w:hAnsi="Helvetica" w:cs="Helvetica"/>
          <w:b w:val="0"/>
          <w:color w:val="0000FF"/>
          <w:sz w:val="22"/>
        </w:rPr>
        <w:t xml:space="preserve"> Plan.</w:t>
      </w:r>
    </w:p>
    <w:p w14:paraId="6E8ABEE9" w14:textId="77777777" w:rsidR="004237A7" w:rsidRPr="00835BF9" w:rsidRDefault="006051C8" w:rsidP="00A17BD5">
      <w:pPr>
        <w:pStyle w:val="ListParagraph"/>
        <w:numPr>
          <w:ilvl w:val="0"/>
          <w:numId w:val="28"/>
        </w:numPr>
        <w:pBdr>
          <w:top w:val="nil"/>
          <w:left w:val="nil"/>
          <w:bottom w:val="nil"/>
          <w:right w:val="nil"/>
          <w:between w:val="nil"/>
        </w:pBd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Ensuring that students complete their educational goals and defined course of study through the implementation of orientation, counseling and advising, referral to specialized support services, and other education planning services.</w:t>
      </w:r>
    </w:p>
    <w:p w14:paraId="5BCAE229" w14:textId="77777777" w:rsidR="004237A7" w:rsidRPr="00835BF9" w:rsidRDefault="006051C8" w:rsidP="00A17BD5">
      <w:pPr>
        <w:pStyle w:val="ListParagraph"/>
        <w:numPr>
          <w:ilvl w:val="0"/>
          <w:numId w:val="28"/>
        </w:numPr>
        <w:pBdr>
          <w:top w:val="nil"/>
          <w:left w:val="nil"/>
          <w:bottom w:val="nil"/>
          <w:right w:val="nil"/>
          <w:between w:val="nil"/>
        </w:pBdr>
        <w:spacing w:after="0" w:line="240" w:lineRule="auto"/>
        <w:ind w:leftChars="0" w:left="540" w:firstLineChars="0"/>
        <w:rPr>
          <w:rFonts w:ascii="Helvetica" w:eastAsia="Arial" w:hAnsi="Helvetica" w:cs="Helvetica"/>
          <w:color w:val="0000FF"/>
          <w:sz w:val="22"/>
        </w:rPr>
      </w:pPr>
      <w:r w:rsidRPr="00835BF9">
        <w:rPr>
          <w:rFonts w:ascii="Helvetica" w:eastAsia="Arial" w:hAnsi="Helvetica" w:cs="Helvetica"/>
          <w:b w:val="0"/>
          <w:color w:val="0000FF"/>
          <w:sz w:val="22"/>
        </w:rPr>
        <w:t>Providing quality curriculum, instruction, and support services to incoming students who are underprepared in English and mathematics to ensure that these students complete a course of study in a timely manner.</w:t>
      </w:r>
    </w:p>
    <w:p w14:paraId="11531FEE" w14:textId="771AB72C" w:rsidR="004237A7" w:rsidRPr="00835BF9" w:rsidRDefault="002F1C2E"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br/>
      </w:r>
      <w:r w:rsidR="006051C8" w:rsidRPr="00835BF9">
        <w:rPr>
          <w:rFonts w:ascii="Helvetica" w:eastAsia="Arial" w:hAnsi="Helvetica" w:cs="Helvetica"/>
          <w:color w:val="0000FF"/>
        </w:rPr>
        <w:t>Meetings of this committee shall be open and may be attended by all interested parties.</w:t>
      </w:r>
    </w:p>
    <w:p w14:paraId="3CFCA98E" w14:textId="77777777" w:rsidR="004237A7" w:rsidRPr="00835BF9" w:rsidRDefault="004237A7" w:rsidP="00A17BD5">
      <w:pPr>
        <w:spacing w:line="240" w:lineRule="auto"/>
        <w:ind w:left="0" w:hanging="2"/>
        <w:contextualSpacing/>
        <w:rPr>
          <w:rFonts w:ascii="Helvetica" w:eastAsia="Arial" w:hAnsi="Helvetica" w:cs="Helvetica"/>
        </w:rPr>
      </w:pPr>
    </w:p>
    <w:p w14:paraId="33C31CB3" w14:textId="58F9D415" w:rsidR="00555908" w:rsidRPr="00835BF9" w:rsidRDefault="00555908" w:rsidP="00A17BD5">
      <w:pPr>
        <w:spacing w:line="240" w:lineRule="auto"/>
        <w:ind w:left="0" w:hanging="2"/>
        <w:contextualSpacing/>
        <w:rPr>
          <w:rFonts w:ascii="Helvetica" w:eastAsia="Arial" w:hAnsi="Helvetica" w:cs="Helvetica"/>
        </w:rPr>
      </w:pPr>
      <w:r w:rsidRPr="00835BF9">
        <w:rPr>
          <w:rFonts w:ascii="Helvetica" w:eastAsia="Arial" w:hAnsi="Helvetica" w:cs="Helvetica"/>
        </w:rPr>
        <w:t>Voting Members</w:t>
      </w:r>
    </w:p>
    <w:tbl>
      <w:tblPr>
        <w:tblStyle w:val="30"/>
        <w:tblW w:w="9990" w:type="dxa"/>
        <w:tblBorders>
          <w:insideH w:val="single" w:sz="4" w:space="0" w:color="auto"/>
          <w:insideV w:val="single" w:sz="4" w:space="0" w:color="auto"/>
        </w:tblBorders>
        <w:tblLayout w:type="fixed"/>
        <w:tblLook w:val="0000" w:firstRow="0" w:lastRow="0" w:firstColumn="0" w:lastColumn="0" w:noHBand="0" w:noVBand="0"/>
      </w:tblPr>
      <w:tblGrid>
        <w:gridCol w:w="2521"/>
        <w:gridCol w:w="7469"/>
      </w:tblGrid>
      <w:tr w:rsidR="00EE0D7B" w:rsidRPr="00835BF9" w14:paraId="035CB6B1" w14:textId="77777777" w:rsidTr="002E18B4">
        <w:tc>
          <w:tcPr>
            <w:tcW w:w="2521" w:type="dxa"/>
          </w:tcPr>
          <w:p w14:paraId="01405AB5" w14:textId="50CAE38B" w:rsidR="00EE0D7B" w:rsidRPr="00835BF9" w:rsidRDefault="00EE0D7B" w:rsidP="00EE0D7B">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 xml:space="preserve">: </w:t>
            </w:r>
          </w:p>
        </w:tc>
        <w:tc>
          <w:tcPr>
            <w:tcW w:w="7469" w:type="dxa"/>
          </w:tcPr>
          <w:p w14:paraId="1CE474AC" w14:textId="12882A6F"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42" w:history="1">
              <w:r w:rsidRPr="00835BF9">
                <w:rPr>
                  <w:rStyle w:val="Hyperlink"/>
                  <w:rFonts w:ascii="Helvetica" w:eastAsia="Arial" w:hAnsi="Helvetica" w:cs="Helvetica"/>
                </w:rPr>
                <w:t>Yeranui Barsegyan</w:t>
              </w:r>
            </w:hyperlink>
            <w:r w:rsidRPr="00835BF9">
              <w:rPr>
                <w:rFonts w:ascii="Helvetica" w:eastAsia="Arial" w:hAnsi="Helvetica" w:cs="Helvetica"/>
                <w:i/>
              </w:rPr>
              <w:t xml:space="preserve">, </w:t>
            </w:r>
            <w:r w:rsidRPr="00835BF9">
              <w:rPr>
                <w:rFonts w:ascii="Helvetica" w:eastAsia="Arial" w:hAnsi="Helvetica" w:cs="Helvetica"/>
              </w:rPr>
              <w:t>Program Manager III for SEA</w:t>
            </w:r>
          </w:p>
        </w:tc>
      </w:tr>
      <w:tr w:rsidR="00EE0D7B" w:rsidRPr="00835BF9" w14:paraId="45EFE79B" w14:textId="77777777" w:rsidTr="002E18B4">
        <w:tc>
          <w:tcPr>
            <w:tcW w:w="2521" w:type="dxa"/>
          </w:tcPr>
          <w:p w14:paraId="440179FD"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469" w:type="dxa"/>
          </w:tcPr>
          <w:p w14:paraId="07B1AABE" w14:textId="2B399CAD" w:rsidR="00EE0D7B" w:rsidRPr="00835BF9" w:rsidRDefault="00545224" w:rsidP="00EE0D7B">
            <w:pPr>
              <w:spacing w:line="240" w:lineRule="auto"/>
              <w:ind w:left="0" w:hanging="2"/>
              <w:contextualSpacing/>
              <w:rPr>
                <w:rFonts w:ascii="Helvetica" w:eastAsia="Arial" w:hAnsi="Helvetica" w:cs="Helvetica"/>
              </w:rPr>
            </w:pPr>
            <w:r>
              <w:rPr>
                <w:rFonts w:ascii="Helvetica" w:eastAsia="Arial" w:hAnsi="Helvetica" w:cs="Helvetica"/>
              </w:rPr>
              <w:t>Jacqueline Vega Lopez</w:t>
            </w:r>
            <w:r w:rsidR="00EE0D7B" w:rsidRPr="00835BF9">
              <w:rPr>
                <w:rFonts w:ascii="Helvetica" w:eastAsia="Arial" w:hAnsi="Helvetica" w:cs="Helvetica"/>
              </w:rPr>
              <w:t xml:space="preserve"> </w:t>
            </w:r>
            <w:r w:rsidR="00EE0D7B" w:rsidRPr="00835BF9">
              <w:rPr>
                <w:rFonts w:ascii="Helvetica" w:eastAsia="Arial" w:hAnsi="Helvetica" w:cs="Helvetica"/>
                <w:sz w:val="18"/>
                <w:szCs w:val="18"/>
              </w:rPr>
              <w:t>(2</w:t>
            </w:r>
            <w:r>
              <w:rPr>
                <w:rFonts w:ascii="Helvetica" w:eastAsia="Arial" w:hAnsi="Helvetica" w:cs="Helvetica"/>
                <w:sz w:val="18"/>
                <w:szCs w:val="18"/>
              </w:rPr>
              <w:t>7</w:t>
            </w:r>
            <w:r w:rsidR="00EE0D7B" w:rsidRPr="00835BF9">
              <w:rPr>
                <w:rFonts w:ascii="Helvetica" w:eastAsia="Arial" w:hAnsi="Helvetica" w:cs="Helvetica"/>
                <w:sz w:val="18"/>
                <w:szCs w:val="18"/>
              </w:rPr>
              <w:t>-2</w:t>
            </w:r>
            <w:r>
              <w:rPr>
                <w:rFonts w:ascii="Helvetica" w:eastAsia="Arial" w:hAnsi="Helvetica" w:cs="Helvetica"/>
                <w:sz w:val="18"/>
                <w:szCs w:val="18"/>
              </w:rPr>
              <w:t>8</w:t>
            </w:r>
            <w:r w:rsidR="00EE0D7B" w:rsidRPr="00835BF9">
              <w:rPr>
                <w:rFonts w:ascii="Helvetica" w:eastAsia="Arial" w:hAnsi="Helvetica" w:cs="Helvetica"/>
              </w:rPr>
              <w:t>)</w:t>
            </w:r>
          </w:p>
        </w:tc>
      </w:tr>
      <w:tr w:rsidR="00EE0D7B" w:rsidRPr="00835BF9" w14:paraId="0A441173" w14:textId="77777777" w:rsidTr="002E18B4">
        <w:tc>
          <w:tcPr>
            <w:tcW w:w="2521" w:type="dxa"/>
          </w:tcPr>
          <w:p w14:paraId="1F950212"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469" w:type="dxa"/>
          </w:tcPr>
          <w:p w14:paraId="327D416F" w14:textId="7D62774F"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Michelle Calderwood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p>
        </w:tc>
      </w:tr>
      <w:tr w:rsidR="00EE0D7B" w:rsidRPr="00835BF9" w14:paraId="1B3B433A" w14:textId="77777777" w:rsidTr="002E18B4">
        <w:tc>
          <w:tcPr>
            <w:tcW w:w="2521" w:type="dxa"/>
          </w:tcPr>
          <w:p w14:paraId="705E1F3F"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Joint Faculty: </w:t>
            </w:r>
            <w:r w:rsidRPr="00835BF9">
              <w:rPr>
                <w:rFonts w:ascii="Helvetica" w:eastAsia="Arial" w:hAnsi="Helvetica" w:cs="Helvetica"/>
              </w:rPr>
              <w:t>[10]</w:t>
            </w:r>
          </w:p>
        </w:tc>
        <w:tc>
          <w:tcPr>
            <w:tcW w:w="7469" w:type="dxa"/>
          </w:tcPr>
          <w:p w14:paraId="65E1B61C" w14:textId="40F04D7B"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Zo Kaye, Credit ESL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1F1444B0" w14:textId="7376FA8E"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Tiffany Ingle, Noncredit ESL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679BD8B8" w14:textId="10538115" w:rsidR="00EE0D7B" w:rsidRPr="00835BF9" w:rsidRDefault="00EE0D7B" w:rsidP="00EE0D7B">
            <w:pPr>
              <w:spacing w:line="240" w:lineRule="auto"/>
              <w:ind w:left="0" w:hanging="2"/>
              <w:contextualSpacing/>
              <w:rPr>
                <w:rFonts w:ascii="Helvetica" w:eastAsia="Arial" w:hAnsi="Helvetica" w:cs="Helvetica"/>
                <w:sz w:val="18"/>
                <w:szCs w:val="18"/>
              </w:rPr>
            </w:pPr>
            <w:r w:rsidRPr="00835BF9">
              <w:rPr>
                <w:rFonts w:ascii="Helvetica" w:eastAsia="Arial" w:hAnsi="Helvetica" w:cs="Helvetica"/>
              </w:rPr>
              <w:t xml:space="preserve">Michael Davis, Mathematics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60D6014E" w14:textId="2BAB37E6"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Maria Czech, Noncredit Business </w:t>
            </w:r>
            <w:r w:rsidRPr="00835BF9">
              <w:rPr>
                <w:rFonts w:ascii="Helvetica" w:eastAsia="Arial" w:hAnsi="Helvetica" w:cs="Helvetica"/>
                <w:sz w:val="18"/>
                <w:szCs w:val="18"/>
              </w:rPr>
              <w:t>(</w:t>
            </w:r>
            <w:r w:rsidR="002F4860" w:rsidRPr="00835BF9">
              <w:rPr>
                <w:rFonts w:ascii="Helvetica" w:eastAsia="Arial" w:hAnsi="Helvetica" w:cs="Helvetica"/>
                <w:sz w:val="18"/>
                <w:szCs w:val="18"/>
              </w:rPr>
              <w:t>2025-26</w:t>
            </w:r>
            <w:r w:rsidRPr="00835BF9">
              <w:rPr>
                <w:rFonts w:ascii="Helvetica" w:eastAsia="Arial" w:hAnsi="Helvetica" w:cs="Helvetica"/>
                <w:sz w:val="18"/>
                <w:szCs w:val="18"/>
              </w:rPr>
              <w:t>)</w:t>
            </w:r>
          </w:p>
          <w:p w14:paraId="0CFCEDD9" w14:textId="04203598"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Richard Cortes, Student Services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5E3D4F82" w14:textId="590B8597" w:rsidR="00EE0D7B" w:rsidRPr="00835BF9" w:rsidRDefault="0021022D"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Francien </w:t>
            </w:r>
            <w:proofErr w:type="spellStart"/>
            <w:r w:rsidRPr="00835BF9">
              <w:rPr>
                <w:rFonts w:ascii="Helvetica" w:eastAsia="Arial" w:hAnsi="Helvetica" w:cs="Helvetica"/>
              </w:rPr>
              <w:t>Rohrbacher</w:t>
            </w:r>
            <w:proofErr w:type="spellEnd"/>
            <w:r w:rsidR="00EE0D7B" w:rsidRPr="00835BF9">
              <w:rPr>
                <w:rFonts w:ascii="Helvetica" w:eastAsia="Arial" w:hAnsi="Helvetica" w:cs="Helvetica"/>
              </w:rPr>
              <w:t xml:space="preserve">, English </w:t>
            </w:r>
            <w:r w:rsidR="00EE0D7B"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EE0D7B" w:rsidRPr="00835BF9">
              <w:rPr>
                <w:rFonts w:ascii="Helvetica" w:eastAsia="Arial" w:hAnsi="Helvetica" w:cs="Helvetica"/>
                <w:sz w:val="18"/>
                <w:szCs w:val="18"/>
              </w:rPr>
              <w:t>)</w:t>
            </w:r>
          </w:p>
          <w:p w14:paraId="71201879" w14:textId="502043CA"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Jeremy </w:t>
            </w:r>
            <w:proofErr w:type="spellStart"/>
            <w:r w:rsidRPr="00835BF9">
              <w:rPr>
                <w:rFonts w:ascii="Helvetica" w:eastAsia="Arial" w:hAnsi="Helvetica" w:cs="Helvetica"/>
              </w:rPr>
              <w:t>Talaoc</w:t>
            </w:r>
            <w:proofErr w:type="spellEnd"/>
            <w:r w:rsidRPr="00835BF9">
              <w:rPr>
                <w:rFonts w:ascii="Helvetica" w:eastAsia="Arial" w:hAnsi="Helvetica" w:cs="Helvetica"/>
              </w:rPr>
              <w:t xml:space="preserve">, Basic Skills (noncredit or credit)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7757C986" w14:textId="1A6FA000"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Kevin </w:t>
            </w:r>
            <w:proofErr w:type="spellStart"/>
            <w:r w:rsidRPr="00835BF9">
              <w:rPr>
                <w:rFonts w:ascii="Helvetica" w:eastAsia="Arial" w:hAnsi="Helvetica" w:cs="Helvetica"/>
              </w:rPr>
              <w:t>Dimatulac</w:t>
            </w:r>
            <w:proofErr w:type="spellEnd"/>
            <w:r w:rsidRPr="00835BF9">
              <w:rPr>
                <w:rFonts w:ascii="Helvetica" w:eastAsia="Arial" w:hAnsi="Helvetica" w:cs="Helvetica"/>
              </w:rPr>
              <w:t xml:space="preserve">, Credit Student Success and Support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7DDB0559" w14:textId="5C800794"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Julie </w:t>
            </w:r>
            <w:proofErr w:type="spellStart"/>
            <w:r w:rsidRPr="00835BF9">
              <w:rPr>
                <w:rFonts w:ascii="Helvetica" w:eastAsia="Arial" w:hAnsi="Helvetica" w:cs="Helvetica"/>
              </w:rPr>
              <w:t>Gamberg</w:t>
            </w:r>
            <w:proofErr w:type="spellEnd"/>
            <w:r w:rsidRPr="00835BF9">
              <w:rPr>
                <w:rFonts w:ascii="Helvetica" w:eastAsia="Arial" w:hAnsi="Helvetica" w:cs="Helvetica"/>
              </w:rPr>
              <w:t xml:space="preserve">, Student Equity (noncredit or credit)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p w14:paraId="56692848" w14:textId="0A3EA2F9"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Kim Perner, Noncredit Student Success and Support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tc>
      </w:tr>
      <w:tr w:rsidR="00EE0D7B" w:rsidRPr="00835BF9" w14:paraId="4E4A6E70" w14:textId="77777777" w:rsidTr="002E18B4">
        <w:tc>
          <w:tcPr>
            <w:tcW w:w="2521" w:type="dxa"/>
          </w:tcPr>
          <w:p w14:paraId="4B8EBF38"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469" w:type="dxa"/>
          </w:tcPr>
          <w:p w14:paraId="3E4A9532" w14:textId="4F7CB8BE" w:rsidR="00EE0D7B" w:rsidRPr="00835BF9" w:rsidRDefault="00243DD7"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Kim Weissman </w:t>
            </w:r>
            <w:r w:rsidRPr="00835BF9">
              <w:rPr>
                <w:rFonts w:ascii="Helvetica" w:eastAsia="Arial" w:hAnsi="Helvetica" w:cs="Helvetica"/>
                <w:sz w:val="18"/>
                <w:szCs w:val="18"/>
              </w:rPr>
              <w:t>(2025-26</w:t>
            </w:r>
            <w:r w:rsidR="00EE0D7B" w:rsidRPr="00835BF9">
              <w:rPr>
                <w:rFonts w:ascii="Helvetica" w:eastAsia="Arial" w:hAnsi="Helvetica" w:cs="Helvetica"/>
                <w:sz w:val="18"/>
                <w:szCs w:val="18"/>
              </w:rPr>
              <w:t>),</w:t>
            </w:r>
            <w:r w:rsidR="00EE0D7B" w:rsidRPr="00835BF9">
              <w:rPr>
                <w:rFonts w:ascii="Helvetica" w:eastAsia="Arial" w:hAnsi="Helvetica" w:cs="Helvetica"/>
              </w:rPr>
              <w:t xml:space="preserve"> Susie Moran </w:t>
            </w:r>
            <w:r w:rsidR="00EE0D7B" w:rsidRPr="00835BF9">
              <w:rPr>
                <w:rFonts w:ascii="Helvetica" w:eastAsia="Arial" w:hAnsi="Helvetica" w:cs="Helvetica"/>
                <w:sz w:val="18"/>
                <w:szCs w:val="18"/>
              </w:rPr>
              <w:t>(</w:t>
            </w:r>
            <w:r w:rsidRPr="00835BF9">
              <w:rPr>
                <w:rFonts w:ascii="Helvetica" w:eastAsia="Arial" w:hAnsi="Helvetica" w:cs="Helvetica"/>
                <w:sz w:val="18"/>
                <w:szCs w:val="18"/>
              </w:rPr>
              <w:t>2024-25</w:t>
            </w:r>
            <w:r w:rsidR="00EE0D7B" w:rsidRPr="00835BF9">
              <w:rPr>
                <w:rFonts w:ascii="Helvetica" w:eastAsia="Arial" w:hAnsi="Helvetica" w:cs="Helvetica"/>
                <w:sz w:val="18"/>
                <w:szCs w:val="18"/>
              </w:rPr>
              <w:t>)</w:t>
            </w:r>
          </w:p>
        </w:tc>
      </w:tr>
      <w:tr w:rsidR="00EE0D7B" w:rsidRPr="00835BF9" w14:paraId="2885DD20" w14:textId="77777777" w:rsidTr="002E18B4">
        <w:tc>
          <w:tcPr>
            <w:tcW w:w="2521" w:type="dxa"/>
          </w:tcPr>
          <w:p w14:paraId="187B9F46"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469" w:type="dxa"/>
          </w:tcPr>
          <w:p w14:paraId="59E25048" w14:textId="026EA958" w:rsidR="005D377B" w:rsidRPr="00835BF9" w:rsidRDefault="00EE0D7B" w:rsidP="005D37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Vice President of Student Services, </w:t>
            </w:r>
            <w:r w:rsidR="005D377B" w:rsidRPr="00835BF9">
              <w:rPr>
                <w:rFonts w:ascii="Helvetica" w:eastAsia="Arial" w:hAnsi="Helvetica" w:cs="Helvetica"/>
              </w:rPr>
              <w:t xml:space="preserve">Alen </w:t>
            </w:r>
            <w:proofErr w:type="spellStart"/>
            <w:r w:rsidR="005D377B" w:rsidRPr="00835BF9">
              <w:rPr>
                <w:rFonts w:ascii="Helvetica" w:eastAsia="Arial" w:hAnsi="Helvetica" w:cs="Helvetica"/>
              </w:rPr>
              <w:t>Andriassian</w:t>
            </w:r>
            <w:proofErr w:type="spellEnd"/>
          </w:p>
          <w:p w14:paraId="02F53409" w14:textId="77777777"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Vice President of Instruction, Michael Ritterbrown</w:t>
            </w:r>
          </w:p>
          <w:p w14:paraId="13D9E07D" w14:textId="77777777"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Dean of Student Services, Drew Yamanishi</w:t>
            </w:r>
          </w:p>
        </w:tc>
      </w:tr>
      <w:bookmarkEnd w:id="51"/>
      <w:tr w:rsidR="00EE0D7B" w:rsidRPr="00835BF9" w14:paraId="64F48609" w14:textId="77777777" w:rsidTr="002E18B4">
        <w:tc>
          <w:tcPr>
            <w:tcW w:w="2521" w:type="dxa"/>
          </w:tcPr>
          <w:p w14:paraId="01939162"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r w:rsidRPr="00835BF9">
              <w:rPr>
                <w:rFonts w:ascii="Helvetica" w:eastAsia="Arial" w:hAnsi="Helvetica" w:cs="Helvetica"/>
              </w:rPr>
              <w:t>[2]</w:t>
            </w:r>
          </w:p>
        </w:tc>
        <w:tc>
          <w:tcPr>
            <w:tcW w:w="7469" w:type="dxa"/>
          </w:tcPr>
          <w:p w14:paraId="2A21D938" w14:textId="2809073B" w:rsidR="00D2664C" w:rsidRPr="00FC0914" w:rsidRDefault="00FC0914"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Emily </w:t>
            </w:r>
            <w:proofErr w:type="spellStart"/>
            <w:r>
              <w:rPr>
                <w:rFonts w:ascii="Helvetica" w:eastAsia="Arial" w:hAnsi="Helvetica" w:cs="Helvetica"/>
                <w:iCs/>
              </w:rPr>
              <w:t>Churukian</w:t>
            </w:r>
            <w:proofErr w:type="spellEnd"/>
            <w:r>
              <w:rPr>
                <w:rFonts w:ascii="Helvetica" w:eastAsia="Arial" w:hAnsi="Helvetica" w:cs="Helvetica"/>
                <w:iCs/>
              </w:rPr>
              <w:t xml:space="preserve">, and Mane </w:t>
            </w:r>
            <w:proofErr w:type="spellStart"/>
            <w:r>
              <w:rPr>
                <w:rFonts w:ascii="Helvetica" w:eastAsia="Arial" w:hAnsi="Helvetica" w:cs="Helvetica"/>
                <w:iCs/>
              </w:rPr>
              <w:t>Asilbekyan</w:t>
            </w:r>
            <w:proofErr w:type="spellEnd"/>
          </w:p>
          <w:p w14:paraId="153D1FAA" w14:textId="24AA871E"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43">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EE0D7B" w:rsidRPr="00835BF9" w14:paraId="24C63022" w14:textId="77777777" w:rsidTr="002E18B4">
        <w:tc>
          <w:tcPr>
            <w:tcW w:w="2521" w:type="dxa"/>
          </w:tcPr>
          <w:p w14:paraId="13C70557" w14:textId="77777777" w:rsidR="00EE0D7B" w:rsidRPr="00835BF9" w:rsidRDefault="00EE0D7B" w:rsidP="00EE0D7B">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469" w:type="dxa"/>
          </w:tcPr>
          <w:p w14:paraId="5524925A" w14:textId="77777777" w:rsidR="00EE0D7B" w:rsidRPr="00835BF9" w:rsidRDefault="00EE0D7B"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 </w:t>
            </w:r>
          </w:p>
          <w:p w14:paraId="770F65ED" w14:textId="4EE62254" w:rsidR="00EE0D7B" w:rsidRPr="00835BF9" w:rsidRDefault="00F700F7" w:rsidP="00EE0D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44" w:history="1">
              <w:r w:rsidRPr="00835BF9">
                <w:rPr>
                  <w:rStyle w:val="Hyperlink"/>
                  <w:rFonts w:ascii="Helvetica" w:eastAsia="Arial" w:hAnsi="Helvetica" w:cs="Helvetica"/>
                </w:rPr>
                <w:t>Board Docs</w:t>
              </w:r>
            </w:hyperlink>
          </w:p>
        </w:tc>
      </w:tr>
    </w:tbl>
    <w:p w14:paraId="623145B7" w14:textId="77777777" w:rsidR="004237A7" w:rsidRPr="00835BF9" w:rsidRDefault="004237A7" w:rsidP="00A17BD5">
      <w:pPr>
        <w:spacing w:line="240" w:lineRule="auto"/>
        <w:ind w:left="0" w:hanging="2"/>
        <w:contextualSpacing/>
        <w:rPr>
          <w:rFonts w:ascii="Helvetica" w:eastAsia="Arial" w:hAnsi="Helvetica" w:cs="Helvetica"/>
        </w:rPr>
      </w:pPr>
    </w:p>
    <w:bookmarkStart w:id="52" w:name="_heading=h.1rvwp1q" w:colFirst="0" w:colLast="0"/>
    <w:bookmarkEnd w:id="52"/>
    <w:p w14:paraId="174C749F" w14:textId="77777777" w:rsidR="006051C8"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703F8269" w14:textId="65FC0BBE" w:rsidR="004237A7" w:rsidRPr="00835BF9" w:rsidRDefault="00FE6719" w:rsidP="00D872F8">
      <w:pPr>
        <w:suppressAutoHyphens w:val="0"/>
        <w:spacing w:line="240" w:lineRule="auto"/>
        <w:ind w:leftChars="0" w:left="0" w:firstLineChars="0" w:firstLine="0"/>
        <w:contextualSpacing/>
        <w:jc w:val="center"/>
        <w:textDirection w:val="lrTb"/>
        <w:textAlignment w:val="auto"/>
        <w:outlineLvl w:val="9"/>
        <w:rPr>
          <w:rFonts w:ascii="Helvetica" w:eastAsia="Arial" w:hAnsi="Helvetica" w:cs="Helvetica"/>
        </w:rPr>
      </w:pPr>
      <w:r w:rsidRPr="00835BF9">
        <w:rPr>
          <w:rFonts w:ascii="Helvetica" w:eastAsia="Arial" w:hAnsi="Helvetica" w:cs="Helvetica"/>
          <w:color w:val="0000FF"/>
          <w:u w:val="single"/>
        </w:rPr>
        <w:br w:type="page"/>
      </w:r>
    </w:p>
    <w:tbl>
      <w:tblPr>
        <w:tblStyle w:val="28"/>
        <w:tblW w:w="10224" w:type="dxa"/>
        <w:tblLayout w:type="fixed"/>
        <w:tblLook w:val="0000" w:firstRow="0" w:lastRow="0" w:firstColumn="0" w:lastColumn="0" w:noHBand="0" w:noVBand="0"/>
      </w:tblPr>
      <w:tblGrid>
        <w:gridCol w:w="10224"/>
      </w:tblGrid>
      <w:tr w:rsidR="004237A7" w:rsidRPr="00835BF9" w14:paraId="3755B39A" w14:textId="77777777">
        <w:tc>
          <w:tcPr>
            <w:tcW w:w="10224" w:type="dxa"/>
            <w:tcBorders>
              <w:top w:val="single" w:sz="8" w:space="0" w:color="808080"/>
              <w:left w:val="nil"/>
              <w:bottom w:val="single" w:sz="8" w:space="0" w:color="808080"/>
              <w:right w:val="nil"/>
            </w:tcBorders>
            <w:shd w:val="clear" w:color="auto" w:fill="C0C0C0"/>
            <w:vAlign w:val="center"/>
          </w:tcPr>
          <w:p w14:paraId="4F7ADBF9" w14:textId="77777777" w:rsidR="004237A7" w:rsidRPr="00835BF9" w:rsidRDefault="006051C8" w:rsidP="00A17BD5">
            <w:pPr>
              <w:spacing w:line="240" w:lineRule="auto"/>
              <w:ind w:left="0" w:hanging="2"/>
              <w:contextualSpacing/>
              <w:jc w:val="center"/>
              <w:rPr>
                <w:rFonts w:ascii="Helvetica" w:eastAsia="Arial" w:hAnsi="Helvetica" w:cs="Helvetica"/>
                <w:b/>
              </w:rPr>
            </w:pPr>
            <w:bookmarkStart w:id="53" w:name="_Hlk159316958"/>
            <w:r w:rsidRPr="00835BF9">
              <w:rPr>
                <w:rFonts w:ascii="Helvetica" w:eastAsia="Arial" w:hAnsi="Helvetica" w:cs="Helvetica"/>
                <w:b/>
              </w:rPr>
              <w:lastRenderedPageBreak/>
              <w:t xml:space="preserve"> </w:t>
            </w:r>
            <w:bookmarkStart w:id="54" w:name="Institutional_Planning_Coordination"/>
            <w:r w:rsidRPr="00835BF9">
              <w:rPr>
                <w:rFonts w:ascii="Helvetica" w:eastAsia="Arial" w:hAnsi="Helvetica" w:cs="Helvetica"/>
                <w:b/>
              </w:rPr>
              <w:t>INSTITUTIONAL PLANNING COORDINATION*</w:t>
            </w:r>
            <w:bookmarkEnd w:id="54"/>
          </w:p>
        </w:tc>
      </w:tr>
    </w:tbl>
    <w:p w14:paraId="6DD7F41C" w14:textId="77777777" w:rsidR="004A6669" w:rsidRPr="00835BF9" w:rsidRDefault="004A6669" w:rsidP="00A17BD5">
      <w:pPr>
        <w:spacing w:line="240" w:lineRule="auto"/>
        <w:ind w:left="0" w:hanging="2"/>
        <w:contextualSpacing/>
        <w:jc w:val="center"/>
        <w:rPr>
          <w:rFonts w:ascii="Helvetica" w:eastAsia="Arial" w:hAnsi="Helvetica" w:cs="Helvetica"/>
        </w:rPr>
      </w:pPr>
    </w:p>
    <w:p w14:paraId="10BCB5DC"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rPr>
        <w:t>Time and Location:  2nd Monday 12:15 - 1:30 pm, AD 121</w:t>
      </w:r>
      <w:r w:rsidRPr="00835BF9">
        <w:rPr>
          <w:rFonts w:ascii="Helvetica" w:eastAsia="Arial" w:hAnsi="Helvetica" w:cs="Helvetica"/>
        </w:rPr>
        <w:br/>
      </w:r>
      <w:r w:rsidRPr="00835BF9">
        <w:rPr>
          <w:rFonts w:ascii="Helvetica" w:eastAsia="Arial" w:hAnsi="Helvetica" w:cs="Helvetica"/>
          <w:i/>
        </w:rPr>
        <w:t>This committee meets during intersessions.</w:t>
      </w:r>
      <w:r w:rsidRPr="00835BF9">
        <w:rPr>
          <w:rFonts w:ascii="Helvetica" w:eastAsia="Arial" w:hAnsi="Helvetica" w:cs="Helvetica"/>
        </w:rPr>
        <w:t xml:space="preserve"> </w:t>
      </w:r>
      <w:r w:rsidRPr="00835BF9">
        <w:rPr>
          <w:rFonts w:ascii="Helvetica" w:eastAsia="Arial" w:hAnsi="Helvetica" w:cs="Helvetica"/>
        </w:rPr>
        <w:br/>
      </w:r>
      <w:r w:rsidRPr="00835BF9">
        <w:rPr>
          <w:rFonts w:ascii="Helvetica" w:eastAsia="Arial" w:hAnsi="Helvetica" w:cs="Helvetica"/>
          <w:color w:val="0000FF"/>
        </w:rPr>
        <w:br/>
        <w:t>Mission Statement</w:t>
      </w:r>
    </w:p>
    <w:p w14:paraId="32996AC0"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IPCC (Institutional Planning Coordination Committee) models and monitors continuous quality improvement to ensure institutional effectiveness.  </w:t>
      </w:r>
    </w:p>
    <w:p w14:paraId="42A11992"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committee oversees college planning and program review; assesses the effectiveness of planning; makes recommendations for sustained quality improvement; develops strategies to promote college-wide dialogue and participation in the integrated planning process; and identifies trends that reveal institutional and student needs.  </w:t>
      </w:r>
    </w:p>
    <w:p w14:paraId="395EDD5E" w14:textId="0DF56201"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These objectives are achieved by the strategic use of institutional d</w:t>
      </w:r>
      <w:r w:rsidR="00DE482B" w:rsidRPr="00835BF9">
        <w:rPr>
          <w:rFonts w:ascii="Helvetica" w:eastAsia="Arial" w:hAnsi="Helvetica" w:cs="Helvetica"/>
          <w:color w:val="0000FF"/>
        </w:rPr>
        <w:t>ata (including program review),</w:t>
      </w:r>
      <w:r w:rsidRPr="00835BF9">
        <w:rPr>
          <w:rFonts w:ascii="Helvetica" w:eastAsia="Arial" w:hAnsi="Helvetica" w:cs="Helvetica"/>
          <w:color w:val="0000FF"/>
        </w:rPr>
        <w:t xml:space="preserve"> accreditation standards, federal and state </w:t>
      </w:r>
      <w:proofErr w:type="gramStart"/>
      <w:r w:rsidRPr="00835BF9">
        <w:rPr>
          <w:rFonts w:ascii="Helvetica" w:eastAsia="Arial" w:hAnsi="Helvetica" w:cs="Helvetica"/>
          <w:color w:val="0000FF"/>
        </w:rPr>
        <w:t>regulations,  input</w:t>
      </w:r>
      <w:proofErr w:type="gramEnd"/>
      <w:r w:rsidRPr="00835BF9">
        <w:rPr>
          <w:rFonts w:ascii="Helvetica" w:eastAsia="Arial" w:hAnsi="Helvetica" w:cs="Helvetica"/>
          <w:color w:val="0000FF"/>
        </w:rPr>
        <w:t xml:space="preserve"> as guiding principles for assessing institutional effectiveness. </w:t>
      </w:r>
    </w:p>
    <w:p w14:paraId="075F2523" w14:textId="77777777" w:rsidR="004237A7" w:rsidRPr="00835BF9" w:rsidRDefault="004237A7" w:rsidP="00A17BD5">
      <w:pPr>
        <w:spacing w:line="240" w:lineRule="auto"/>
        <w:ind w:left="0" w:hanging="2"/>
        <w:contextualSpacing/>
        <w:rPr>
          <w:rFonts w:ascii="Helvetica" w:eastAsia="Arial" w:hAnsi="Helvetica" w:cs="Helvetica"/>
        </w:rPr>
      </w:pPr>
    </w:p>
    <w:p w14:paraId="682055DA"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i/>
        </w:rPr>
        <w:t>Committee composition determined by Administrative Regulation 2511, Governance Document.</w:t>
      </w:r>
      <w:r w:rsidR="00676831" w:rsidRPr="00835BF9">
        <w:rPr>
          <w:rFonts w:ascii="Helvetica" w:eastAsia="Arial" w:hAnsi="Helvetica" w:cs="Helvetica"/>
          <w:i/>
        </w:rPr>
        <w:br/>
      </w:r>
    </w:p>
    <w:p w14:paraId="1AC23AA8" w14:textId="00EC1A79" w:rsidR="00555908" w:rsidRPr="00835BF9" w:rsidRDefault="00555908" w:rsidP="00A17BD5">
      <w:pPr>
        <w:spacing w:line="240" w:lineRule="auto"/>
        <w:ind w:left="0" w:hanging="2"/>
        <w:contextualSpacing/>
        <w:rPr>
          <w:rFonts w:ascii="Helvetica" w:eastAsia="Arial" w:hAnsi="Helvetica" w:cs="Helvetica"/>
        </w:rPr>
      </w:pPr>
      <w:r w:rsidRPr="00835BF9">
        <w:rPr>
          <w:rFonts w:ascii="Helvetica" w:eastAsia="Arial" w:hAnsi="Helvetica" w:cs="Helvetica"/>
        </w:rPr>
        <w:t>Voting Members</w:t>
      </w:r>
    </w:p>
    <w:tbl>
      <w:tblPr>
        <w:tblStyle w:val="27"/>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4237A7" w:rsidRPr="00835BF9" w14:paraId="25784106" w14:textId="77777777" w:rsidTr="002E18B4">
        <w:tc>
          <w:tcPr>
            <w:tcW w:w="2521" w:type="dxa"/>
          </w:tcPr>
          <w:p w14:paraId="3B8A777E"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Chair:</w:t>
            </w:r>
          </w:p>
        </w:tc>
        <w:tc>
          <w:tcPr>
            <w:tcW w:w="7034" w:type="dxa"/>
          </w:tcPr>
          <w:p w14:paraId="4A16FACF" w14:textId="77777777" w:rsidR="004237A7" w:rsidRPr="00835BF9" w:rsidRDefault="003756CD" w:rsidP="00A17BD5">
            <w:pPr>
              <w:spacing w:line="240" w:lineRule="auto"/>
              <w:ind w:left="0" w:hanging="2"/>
              <w:contextualSpacing/>
              <w:rPr>
                <w:rFonts w:ascii="Helvetica" w:eastAsia="Arial" w:hAnsi="Helvetica" w:cs="Helvetica"/>
              </w:rPr>
            </w:pPr>
            <w:hyperlink r:id="rId45">
              <w:r w:rsidR="006051C8" w:rsidRPr="00835BF9">
                <w:rPr>
                  <w:rFonts w:ascii="Helvetica" w:eastAsia="Arial" w:hAnsi="Helvetica" w:cs="Helvetica"/>
                  <w:color w:val="0000FF"/>
                  <w:u w:val="single"/>
                </w:rPr>
                <w:t>Edward Karpp</w:t>
              </w:r>
            </w:hyperlink>
            <w:r w:rsidR="006051C8" w:rsidRPr="00835BF9">
              <w:rPr>
                <w:rFonts w:ascii="Helvetica" w:eastAsia="Arial" w:hAnsi="Helvetica" w:cs="Helvetica"/>
              </w:rPr>
              <w:t>, Dean Research, Planning &amp; Grants</w:t>
            </w:r>
          </w:p>
          <w:p w14:paraId="6EA0AF76"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i/>
              </w:rPr>
              <w:t>votes only in the event of a tie</w:t>
            </w:r>
          </w:p>
        </w:tc>
      </w:tr>
      <w:tr w:rsidR="00FC1989" w:rsidRPr="00835BF9" w14:paraId="3E13A678" w14:textId="77777777" w:rsidTr="002E18B4">
        <w:tc>
          <w:tcPr>
            <w:tcW w:w="2521" w:type="dxa"/>
          </w:tcPr>
          <w:p w14:paraId="1F8647E1" w14:textId="2A5DE761" w:rsidR="00FC1989" w:rsidRPr="00835BF9" w:rsidRDefault="00FC1989" w:rsidP="00FC1989">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034" w:type="dxa"/>
          </w:tcPr>
          <w:p w14:paraId="7D804CEA" w14:textId="002A0EF3" w:rsidR="00FC1989" w:rsidRPr="00835BF9" w:rsidRDefault="00BE0642" w:rsidP="00FC1989">
            <w:pPr>
              <w:spacing w:line="240" w:lineRule="auto"/>
              <w:ind w:left="0" w:hanging="2"/>
              <w:contextualSpacing/>
            </w:pPr>
            <w:r w:rsidRPr="00835BF9">
              <w:rPr>
                <w:rFonts w:ascii="Helvetica" w:eastAsia="Arial" w:hAnsi="Helvetica" w:cs="Helvetica"/>
                <w:b/>
                <w:bCs w:val="0"/>
              </w:rPr>
              <w:t xml:space="preserve">Co-Chair: </w:t>
            </w:r>
            <w:hyperlink r:id="rId46" w:history="1">
              <w:r w:rsidR="00FC1989" w:rsidRPr="00835BF9">
                <w:rPr>
                  <w:rStyle w:val="Hyperlink"/>
                  <w:rFonts w:ascii="Helvetica" w:eastAsia="Arial" w:hAnsi="Helvetica" w:cs="Helvetica"/>
                </w:rPr>
                <w:t>Daphne Dionisio</w:t>
              </w:r>
            </w:hyperlink>
            <w:r w:rsidR="00FC1989" w:rsidRPr="00835BF9">
              <w:rPr>
                <w:rFonts w:ascii="Helvetica" w:eastAsia="Arial" w:hAnsi="Helvetica" w:cs="Helvetica"/>
              </w:rPr>
              <w:t>, Program Manager of Accreditation &amp; Institutional Effectiveness</w:t>
            </w:r>
          </w:p>
        </w:tc>
      </w:tr>
      <w:tr w:rsidR="00FC1989" w:rsidRPr="00835BF9" w14:paraId="12149D02" w14:textId="77777777" w:rsidTr="002E18B4">
        <w:tc>
          <w:tcPr>
            <w:tcW w:w="2521" w:type="dxa"/>
          </w:tcPr>
          <w:p w14:paraId="11634019"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279ECC69" w14:textId="3E7FF4E4"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Cameron Hastings, Senate President</w:t>
            </w:r>
            <w:r w:rsidRPr="00835BF9">
              <w:rPr>
                <w:rFonts w:ascii="Helvetica" w:eastAsia="Arial" w:hAnsi="Helvetica" w:cs="Helvetica"/>
                <w:color w:val="00FFFF"/>
              </w:rPr>
              <w:t xml:space="preserve"> </w:t>
            </w:r>
          </w:p>
        </w:tc>
      </w:tr>
      <w:tr w:rsidR="00FC1989" w:rsidRPr="00835BF9" w14:paraId="42DDDCBF" w14:textId="77777777" w:rsidTr="002E18B4">
        <w:tc>
          <w:tcPr>
            <w:tcW w:w="2521" w:type="dxa"/>
          </w:tcPr>
          <w:p w14:paraId="3BD8066E"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697B8658" w14:textId="5A806FC4"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Richard Kamei, Guild President</w:t>
            </w:r>
          </w:p>
        </w:tc>
      </w:tr>
      <w:tr w:rsidR="00FC1989" w:rsidRPr="00835BF9" w14:paraId="796A689B" w14:textId="77777777" w:rsidTr="002E18B4">
        <w:tc>
          <w:tcPr>
            <w:tcW w:w="2521" w:type="dxa"/>
          </w:tcPr>
          <w:p w14:paraId="546A721D"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r w:rsidRPr="00835BF9">
              <w:rPr>
                <w:rFonts w:ascii="Helvetica" w:eastAsia="Arial" w:hAnsi="Helvetica" w:cs="Helvetica"/>
                <w:b/>
              </w:rPr>
              <w:br/>
            </w:r>
            <w:r w:rsidRPr="00835BF9">
              <w:rPr>
                <w:rFonts w:ascii="Helvetica" w:eastAsia="Arial" w:hAnsi="Helvetica" w:cs="Helvetica"/>
              </w:rPr>
              <w:t>[2]</w:t>
            </w:r>
          </w:p>
        </w:tc>
        <w:tc>
          <w:tcPr>
            <w:tcW w:w="7034" w:type="dxa"/>
          </w:tcPr>
          <w:p w14:paraId="12A89D80" w14:textId="568D1942"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Maria Czech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Pr="00835BF9">
              <w:rPr>
                <w:rFonts w:ascii="Helvetica" w:eastAsia="Arial" w:hAnsi="Helvetica" w:cs="Helvetica"/>
              </w:rPr>
              <w:t xml:space="preserve"> Garfield Faculty member</w:t>
            </w:r>
          </w:p>
          <w:p w14:paraId="69AEFE9B" w14:textId="001703DF" w:rsidR="00FC1989" w:rsidRPr="00835BF9" w:rsidRDefault="00923EC8"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Hazel Ramos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Pr="00835BF9">
              <w:rPr>
                <w:rFonts w:ascii="Helvetica" w:eastAsia="Arial" w:hAnsi="Helvetica" w:cs="Helvetica"/>
                <w:sz w:val="18"/>
                <w:szCs w:val="18"/>
              </w:rPr>
              <w:t>)</w:t>
            </w:r>
          </w:p>
        </w:tc>
      </w:tr>
      <w:tr w:rsidR="00FC1989" w:rsidRPr="00835BF9" w14:paraId="1DE96792" w14:textId="77777777" w:rsidTr="002E18B4">
        <w:tc>
          <w:tcPr>
            <w:tcW w:w="2521" w:type="dxa"/>
          </w:tcPr>
          <w:p w14:paraId="023BFC85"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Other Faculty:</w:t>
            </w:r>
          </w:p>
          <w:p w14:paraId="525337AF" w14:textId="0034CF5D"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Seats related to Released Time</w:t>
            </w:r>
          </w:p>
        </w:tc>
        <w:tc>
          <w:tcPr>
            <w:tcW w:w="7034" w:type="dxa"/>
          </w:tcPr>
          <w:p w14:paraId="65E81100" w14:textId="77777777" w:rsidR="001C7288" w:rsidRPr="00835BF9" w:rsidRDefault="001C7288"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Stacy </w:t>
            </w:r>
            <w:proofErr w:type="spellStart"/>
            <w:r w:rsidRPr="00835BF9">
              <w:rPr>
                <w:rFonts w:ascii="Helvetica" w:eastAsia="Arial" w:hAnsi="Helvetica" w:cs="Helvetica"/>
              </w:rPr>
              <w:t>Jazan</w:t>
            </w:r>
            <w:proofErr w:type="spellEnd"/>
            <w:r w:rsidRPr="00835BF9">
              <w:rPr>
                <w:rFonts w:ascii="Helvetica" w:eastAsia="Arial" w:hAnsi="Helvetica" w:cs="Helvetica"/>
              </w:rPr>
              <w:t>, Faculty Coordinator of Institutional Effectiveness ±</w:t>
            </w:r>
          </w:p>
          <w:p w14:paraId="5D8C0559" w14:textId="76D1B3B5" w:rsidR="00FC1989" w:rsidRPr="00835BF9" w:rsidRDefault="00BF701E" w:rsidP="00FC1989">
            <w:pPr>
              <w:spacing w:line="240" w:lineRule="auto"/>
              <w:ind w:left="0" w:hanging="2"/>
              <w:contextualSpacing/>
              <w:rPr>
                <w:rFonts w:ascii="Helvetica" w:eastAsia="Arial" w:hAnsi="Helvetica" w:cs="Helvetica"/>
              </w:rPr>
            </w:pPr>
            <w:r w:rsidRPr="00835BF9">
              <w:rPr>
                <w:rFonts w:ascii="Helvetica" w:eastAsia="Arial" w:hAnsi="Helvetica" w:cs="Helvetica"/>
              </w:rPr>
              <w:t>Paul Vera</w:t>
            </w:r>
            <w:r w:rsidR="00FC1989" w:rsidRPr="00835BF9">
              <w:rPr>
                <w:rFonts w:ascii="Helvetica" w:eastAsia="Arial" w:hAnsi="Helvetica" w:cs="Helvetica"/>
              </w:rPr>
              <w:t>, C</w:t>
            </w:r>
            <w:r w:rsidR="001C7288" w:rsidRPr="00835BF9">
              <w:rPr>
                <w:rFonts w:ascii="Helvetica" w:eastAsia="Arial" w:hAnsi="Helvetica" w:cs="Helvetica"/>
              </w:rPr>
              <w:t>urriculum</w:t>
            </w:r>
            <w:r w:rsidR="00FC1989" w:rsidRPr="00835BF9">
              <w:rPr>
                <w:rFonts w:ascii="Helvetica" w:eastAsia="Arial" w:hAnsi="Helvetica" w:cs="Helvetica"/>
              </w:rPr>
              <w:t xml:space="preserve"> &amp; I</w:t>
            </w:r>
            <w:r w:rsidR="001C7288" w:rsidRPr="00835BF9">
              <w:rPr>
                <w:rFonts w:ascii="Helvetica" w:eastAsia="Arial" w:hAnsi="Helvetica" w:cs="Helvetica"/>
              </w:rPr>
              <w:t>nstruction</w:t>
            </w:r>
            <w:r w:rsidR="00FC1989" w:rsidRPr="00835BF9">
              <w:rPr>
                <w:rFonts w:ascii="Helvetica" w:eastAsia="Arial" w:hAnsi="Helvetica" w:cs="Helvetica"/>
              </w:rPr>
              <w:t xml:space="preserve"> Coordinator ±</w:t>
            </w:r>
          </w:p>
          <w:p w14:paraId="66B08BA0" w14:textId="12E11CB9" w:rsidR="00FC1989" w:rsidRPr="00835BF9" w:rsidRDefault="00FC1989" w:rsidP="001C7288">
            <w:pPr>
              <w:spacing w:line="240" w:lineRule="auto"/>
              <w:ind w:left="0" w:hanging="2"/>
              <w:contextualSpacing/>
              <w:rPr>
                <w:rFonts w:ascii="Helvetica" w:eastAsia="Arial" w:hAnsi="Helvetica" w:cs="Helvetica"/>
              </w:rPr>
            </w:pPr>
            <w:r w:rsidRPr="00835BF9">
              <w:rPr>
                <w:rFonts w:ascii="Helvetica" w:eastAsia="Arial" w:hAnsi="Helvetica" w:cs="Helvetica"/>
              </w:rPr>
              <w:t>Yvette Ybarra, SLO Coordinator ±</w:t>
            </w:r>
          </w:p>
        </w:tc>
      </w:tr>
      <w:tr w:rsidR="00FC1989" w:rsidRPr="00835BF9" w14:paraId="0D59C5D4" w14:textId="77777777" w:rsidTr="002E18B4">
        <w:tc>
          <w:tcPr>
            <w:tcW w:w="2521" w:type="dxa"/>
          </w:tcPr>
          <w:p w14:paraId="1E371BD7"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CSEA:</w:t>
            </w:r>
            <w:r w:rsidRPr="00835BF9">
              <w:rPr>
                <w:rFonts w:ascii="Helvetica" w:eastAsia="Arial" w:hAnsi="Helvetica" w:cs="Helvetica"/>
                <w:b/>
              </w:rPr>
              <w:br/>
            </w:r>
            <w:r w:rsidRPr="00835BF9">
              <w:rPr>
                <w:rFonts w:ascii="Helvetica" w:eastAsia="Arial" w:hAnsi="Helvetica" w:cs="Helvetica"/>
              </w:rPr>
              <w:t>[2]</w:t>
            </w:r>
          </w:p>
        </w:tc>
        <w:tc>
          <w:tcPr>
            <w:tcW w:w="7034" w:type="dxa"/>
          </w:tcPr>
          <w:p w14:paraId="2BFF68BC" w14:textId="1780ADE8" w:rsidR="00B93EE7" w:rsidRPr="00835BF9" w:rsidRDefault="00B93EE7" w:rsidP="00FC1989">
            <w:pPr>
              <w:spacing w:line="240" w:lineRule="auto"/>
              <w:ind w:left="0" w:hanging="2"/>
              <w:contextualSpacing/>
              <w:rPr>
                <w:rFonts w:ascii="Helvetica" w:eastAsia="Arial" w:hAnsi="Helvetica" w:cs="Helvetica"/>
              </w:rPr>
            </w:pPr>
            <w:r w:rsidRPr="00835BF9">
              <w:rPr>
                <w:rFonts w:ascii="Helvetica" w:eastAsia="Arial" w:hAnsi="Helvetica" w:cs="Helvetica"/>
              </w:rPr>
              <w:t>Nonah Maffit, CSEA President</w:t>
            </w:r>
          </w:p>
          <w:p w14:paraId="351BFA30" w14:textId="1872A85C" w:rsidR="00FC1989" w:rsidRPr="00835BF9" w:rsidRDefault="002239B6" w:rsidP="00B93EE7">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David Crawford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p>
        </w:tc>
      </w:tr>
      <w:tr w:rsidR="00FC1989" w:rsidRPr="00835BF9" w14:paraId="69F57FC2" w14:textId="77777777" w:rsidTr="002E18B4">
        <w:tc>
          <w:tcPr>
            <w:tcW w:w="2521" w:type="dxa"/>
          </w:tcPr>
          <w:p w14:paraId="480706F2" w14:textId="77777777" w:rsidR="00FC1989" w:rsidRPr="00835BF9" w:rsidRDefault="00FC1989" w:rsidP="00FC1989">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p w14:paraId="50A23CD7" w14:textId="77777777"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[7]</w:t>
            </w:r>
          </w:p>
        </w:tc>
        <w:tc>
          <w:tcPr>
            <w:tcW w:w="7034" w:type="dxa"/>
          </w:tcPr>
          <w:p w14:paraId="3B52DFBB" w14:textId="2F8D9A0D"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Brittany Grice, Vice President Human Resources</w:t>
            </w:r>
          </w:p>
          <w:p w14:paraId="7B04F685" w14:textId="02EC38FC"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Amir Nour, Interim Vice President Administrative Services</w:t>
            </w:r>
          </w:p>
          <w:p w14:paraId="0872342C" w14:textId="77777777"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Michael Ritterbrown, Vice President Instructional Services </w:t>
            </w:r>
          </w:p>
          <w:p w14:paraId="2048262C" w14:textId="7E83318B" w:rsidR="00FC1989" w:rsidRPr="00835BF9" w:rsidRDefault="005D377B"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00FC1989" w:rsidRPr="00835BF9">
              <w:rPr>
                <w:rFonts w:ascii="Helvetica" w:eastAsia="Arial" w:hAnsi="Helvetica" w:cs="Helvetica"/>
              </w:rPr>
              <w:t>, Vice President Student Services</w:t>
            </w:r>
            <w:r w:rsidR="00FC1989" w:rsidRPr="00835BF9">
              <w:rPr>
                <w:rFonts w:ascii="Helvetica" w:eastAsia="Arial" w:hAnsi="Helvetica" w:cs="Helvetica"/>
              </w:rPr>
              <w:br/>
            </w:r>
            <w:r w:rsidR="0099784B">
              <w:rPr>
                <w:rFonts w:ascii="Helvetica" w:eastAsia="Arial" w:hAnsi="Helvetica" w:cs="Helvetica"/>
              </w:rPr>
              <w:t xml:space="preserve">Michael </w:t>
            </w:r>
            <w:proofErr w:type="spellStart"/>
            <w:r w:rsidR="0099784B">
              <w:rPr>
                <w:rFonts w:ascii="Helvetica" w:eastAsia="Arial" w:hAnsi="Helvetica" w:cs="Helvetica"/>
              </w:rPr>
              <w:t>Dioquino</w:t>
            </w:r>
            <w:proofErr w:type="spellEnd"/>
            <w:r w:rsidR="0099784B">
              <w:rPr>
                <w:rFonts w:ascii="Helvetica" w:eastAsia="Arial" w:hAnsi="Helvetica" w:cs="Helvetica"/>
              </w:rPr>
              <w:t>, Associate Vice President for Technology and Innovation</w:t>
            </w:r>
          </w:p>
          <w:p w14:paraId="0AED2394" w14:textId="1156C5C2" w:rsidR="00FC1989" w:rsidRPr="00835BF9" w:rsidRDefault="00F10CE0" w:rsidP="00FC1989">
            <w:pPr>
              <w:spacing w:line="240" w:lineRule="auto"/>
              <w:ind w:left="0" w:hanging="2"/>
              <w:contextualSpacing/>
              <w:rPr>
                <w:rFonts w:ascii="Helvetica" w:eastAsia="Arial" w:hAnsi="Helvetica" w:cs="Helvetica"/>
              </w:rPr>
            </w:pPr>
            <w:r>
              <w:rPr>
                <w:rFonts w:ascii="Helvetica" w:eastAsia="Arial" w:hAnsi="Helvetica" w:cs="Helvetica"/>
              </w:rPr>
              <w:t>Thatcher Weldon</w:t>
            </w:r>
            <w:r w:rsidRPr="00835BF9">
              <w:rPr>
                <w:rFonts w:ascii="Helvetica" w:eastAsia="Arial" w:hAnsi="Helvetica" w:cs="Helvetica"/>
              </w:rPr>
              <w:t xml:space="preserve">, </w:t>
            </w:r>
            <w:r>
              <w:rPr>
                <w:rFonts w:ascii="Helvetica" w:eastAsia="Arial" w:hAnsi="Helvetica" w:cs="Helvetica"/>
              </w:rPr>
              <w:t xml:space="preserve">Interim </w:t>
            </w:r>
            <w:r w:rsidR="00FC1989" w:rsidRPr="00835BF9">
              <w:rPr>
                <w:rFonts w:ascii="Helvetica" w:eastAsia="Arial" w:hAnsi="Helvetica" w:cs="Helvetica"/>
              </w:rPr>
              <w:t>Administrative Dean Continuing Education</w:t>
            </w:r>
          </w:p>
          <w:p w14:paraId="467AA414" w14:textId="1EDF83A4" w:rsidR="00FC1989" w:rsidRPr="00835BF9" w:rsidRDefault="0017510F" w:rsidP="00FC1989">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Aarin</w:t>
            </w:r>
            <w:proofErr w:type="spellEnd"/>
            <w:r w:rsidRPr="00835BF9">
              <w:rPr>
                <w:rFonts w:ascii="Helvetica" w:eastAsia="Arial" w:hAnsi="Helvetica" w:cs="Helvetica"/>
              </w:rPr>
              <w:t xml:space="preserve"> Edwards designee (</w:t>
            </w:r>
            <w:r w:rsidR="00FC1989" w:rsidRPr="00835BF9">
              <w:rPr>
                <w:rFonts w:ascii="Helvetica" w:eastAsia="Arial" w:hAnsi="Helvetica" w:cs="Helvetica"/>
              </w:rPr>
              <w:t>Ramona Barrio-Sotillo</w:t>
            </w:r>
            <w:r w:rsidRPr="00835BF9">
              <w:rPr>
                <w:rFonts w:ascii="Helvetica" w:eastAsia="Arial" w:hAnsi="Helvetica" w:cs="Helvetica"/>
              </w:rPr>
              <w:t>)</w:t>
            </w:r>
            <w:r w:rsidR="00FC1989" w:rsidRPr="00835BF9">
              <w:rPr>
                <w:rFonts w:ascii="Helvetica" w:eastAsia="Arial" w:hAnsi="Helvetica" w:cs="Helvetica"/>
              </w:rPr>
              <w:t>, Associate Dean Continuing Education</w:t>
            </w:r>
          </w:p>
        </w:tc>
      </w:tr>
      <w:tr w:rsidR="00FC1989" w:rsidRPr="00835BF9" w14:paraId="57A68657" w14:textId="77777777" w:rsidTr="002E18B4">
        <w:tc>
          <w:tcPr>
            <w:tcW w:w="2521" w:type="dxa"/>
          </w:tcPr>
          <w:p w14:paraId="0BE9B9A0" w14:textId="77777777"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Pr="00835BF9">
              <w:rPr>
                <w:rFonts w:ascii="Helvetica" w:eastAsia="Arial" w:hAnsi="Helvetica" w:cs="Helvetica"/>
                <w:b/>
              </w:rPr>
              <w:br/>
            </w:r>
            <w:r w:rsidRPr="00835BF9">
              <w:rPr>
                <w:rFonts w:ascii="Helvetica" w:eastAsia="Arial" w:hAnsi="Helvetica" w:cs="Helvetica"/>
              </w:rPr>
              <w:t>[2]</w:t>
            </w:r>
          </w:p>
        </w:tc>
        <w:tc>
          <w:tcPr>
            <w:tcW w:w="7034" w:type="dxa"/>
          </w:tcPr>
          <w:p w14:paraId="3FDA05EB" w14:textId="72A65668" w:rsidR="00D2664C" w:rsidRPr="00FC0914" w:rsidRDefault="00FC0914"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Laura Ghazaryan, and </w:t>
            </w:r>
            <w:proofErr w:type="spellStart"/>
            <w:r>
              <w:rPr>
                <w:rFonts w:ascii="Helvetica" w:eastAsia="Arial" w:hAnsi="Helvetica" w:cs="Helvetica"/>
                <w:iCs/>
              </w:rPr>
              <w:t>Lianna</w:t>
            </w:r>
            <w:proofErr w:type="spellEnd"/>
            <w:r>
              <w:rPr>
                <w:rFonts w:ascii="Helvetica" w:eastAsia="Arial" w:hAnsi="Helvetica" w:cs="Helvetica"/>
                <w:iCs/>
              </w:rPr>
              <w:t xml:space="preserve"> </w:t>
            </w:r>
            <w:proofErr w:type="spellStart"/>
            <w:r>
              <w:rPr>
                <w:rFonts w:ascii="Helvetica" w:eastAsia="Arial" w:hAnsi="Helvetica" w:cs="Helvetica"/>
                <w:iCs/>
              </w:rPr>
              <w:t>Avanessian</w:t>
            </w:r>
            <w:proofErr w:type="spellEnd"/>
          </w:p>
          <w:p w14:paraId="2082DEB5" w14:textId="632E97C6" w:rsidR="00FC1989" w:rsidRPr="00835BF9" w:rsidRDefault="00FC1989" w:rsidP="00FC198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47">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0F5B2739" w14:textId="77777777" w:rsidR="00555908" w:rsidRPr="00835BF9" w:rsidRDefault="0055590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bookmarkStart w:id="55" w:name="_heading=h.kgcv8k" w:colFirst="0" w:colLast="0"/>
      <w:bookmarkEnd w:id="55"/>
    </w:p>
    <w:p w14:paraId="0CA99E42" w14:textId="77777777" w:rsidR="00555908" w:rsidRPr="00835BF9" w:rsidRDefault="0055590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p>
    <w:p w14:paraId="5A1176FE" w14:textId="77777777" w:rsidR="00555908" w:rsidRPr="00835BF9" w:rsidRDefault="0055590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p>
    <w:p w14:paraId="3202E7FE" w14:textId="340A1069" w:rsidR="00555908" w:rsidRPr="00835BF9" w:rsidRDefault="0055590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r w:rsidRPr="00835BF9">
        <w:rPr>
          <w:rFonts w:ascii="Helvetica" w:eastAsia="Arial" w:hAnsi="Helvetica" w:cs="Helvetica"/>
          <w:color w:val="000000" w:themeColor="text1"/>
        </w:rPr>
        <w:t>Membership continued on next page.</w:t>
      </w:r>
    </w:p>
    <w:p w14:paraId="7A8DD85B" w14:textId="77777777" w:rsidR="00D872F8" w:rsidRPr="00835BF9" w:rsidRDefault="00D872F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p>
    <w:p w14:paraId="127EA6A4" w14:textId="115B6712" w:rsidR="00555908" w:rsidRPr="00835BF9" w:rsidRDefault="00555908"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27"/>
        <w:tblW w:w="9555" w:type="dxa"/>
        <w:tblLayout w:type="fixed"/>
        <w:tblLook w:val="0000" w:firstRow="0" w:lastRow="0" w:firstColumn="0" w:lastColumn="0" w:noHBand="0" w:noVBand="0"/>
      </w:tblPr>
      <w:tblGrid>
        <w:gridCol w:w="2521"/>
        <w:gridCol w:w="7034"/>
      </w:tblGrid>
      <w:tr w:rsidR="00555908" w:rsidRPr="00835BF9" w14:paraId="6554DD7E" w14:textId="77777777" w:rsidTr="00EB03D6">
        <w:tc>
          <w:tcPr>
            <w:tcW w:w="2521" w:type="dxa"/>
          </w:tcPr>
          <w:p w14:paraId="1FCB9FD9" w14:textId="77777777" w:rsidR="00555908" w:rsidRPr="00835BF9" w:rsidRDefault="00555908"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034" w:type="dxa"/>
          </w:tcPr>
          <w:p w14:paraId="61BFF922" w14:textId="77777777" w:rsidR="00555908" w:rsidRPr="00835BF9" w:rsidRDefault="00555908" w:rsidP="00EB03D6">
            <w:pPr>
              <w:spacing w:line="240" w:lineRule="auto"/>
              <w:ind w:left="0" w:hanging="2"/>
              <w:contextualSpacing/>
              <w:rPr>
                <w:rFonts w:ascii="Helvetica" w:eastAsia="Arial" w:hAnsi="Helvetica" w:cs="Helvetica"/>
              </w:rPr>
            </w:pPr>
            <w:r w:rsidRPr="00835BF9">
              <w:rPr>
                <w:rFonts w:ascii="Helvetica" w:eastAsia="Arial" w:hAnsi="Helvetica" w:cs="Helvetica"/>
              </w:rPr>
              <w:t>David Yamamoto, SLO Database Coordinator ±</w:t>
            </w:r>
          </w:p>
          <w:p w14:paraId="7F7803D2" w14:textId="77777777" w:rsidR="00200A6E" w:rsidRPr="00835BF9" w:rsidRDefault="009D366B" w:rsidP="00EB03D6">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 xml:space="preserve">Tiffany Ingle, Guided Pathways Faculty Coordinator </w:t>
            </w:r>
          </w:p>
          <w:p w14:paraId="1CC57B20" w14:textId="7FC9E58B" w:rsidR="00555908" w:rsidRPr="00835BF9" w:rsidRDefault="00555908" w:rsidP="00EB03D6">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 xml:space="preserve">Melissa </w:t>
            </w:r>
            <w:proofErr w:type="spellStart"/>
            <w:r w:rsidRPr="00835BF9">
              <w:rPr>
                <w:rFonts w:ascii="Helvetica" w:eastAsia="Arial" w:hAnsi="Helvetica" w:cs="Helvetica"/>
              </w:rPr>
              <w:t>Malandrakis</w:t>
            </w:r>
            <w:proofErr w:type="spellEnd"/>
            <w:r w:rsidRPr="00835BF9">
              <w:rPr>
                <w:rFonts w:ascii="Helvetica" w:eastAsia="Arial" w:hAnsi="Helvetica" w:cs="Helvetica"/>
              </w:rPr>
              <w:t>, Guided Pathways Classified Staff Coordinator</w:t>
            </w:r>
          </w:p>
          <w:p w14:paraId="31BAC644" w14:textId="5123BFF3" w:rsidR="00555908" w:rsidRPr="00835BF9" w:rsidRDefault="00555908" w:rsidP="009D366B">
            <w:pPr>
              <w:spacing w:line="240" w:lineRule="auto"/>
              <w:ind w:left="0" w:hanging="2"/>
              <w:contextualSpacing/>
              <w:rPr>
                <w:rFonts w:ascii="Helvetica" w:eastAsia="Arial" w:hAnsi="Helvetica" w:cs="Helvetica"/>
              </w:rPr>
            </w:pPr>
            <w:r w:rsidRPr="00835BF9">
              <w:rPr>
                <w:rFonts w:ascii="Helvetica" w:eastAsia="Arial" w:hAnsi="Helvetica" w:cs="Helvetica"/>
              </w:rPr>
              <w:t>Kevin Meza, Guided Pathways Student Services Coordinator</w:t>
            </w:r>
          </w:p>
        </w:tc>
      </w:tr>
      <w:tr w:rsidR="00555908" w:rsidRPr="00835BF9" w14:paraId="6E8D7059" w14:textId="77777777" w:rsidTr="00EB03D6">
        <w:tc>
          <w:tcPr>
            <w:tcW w:w="2521" w:type="dxa"/>
          </w:tcPr>
          <w:p w14:paraId="4673FE7B" w14:textId="77777777" w:rsidR="00555908" w:rsidRPr="00835BF9" w:rsidRDefault="00555908"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6AF6951D" w14:textId="77777777" w:rsidR="00555908" w:rsidRPr="00835BF9" w:rsidRDefault="00555908"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034" w:type="dxa"/>
          </w:tcPr>
          <w:p w14:paraId="34D1C89D" w14:textId="77777777" w:rsidR="00555908" w:rsidRPr="00835BF9" w:rsidRDefault="00555908"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Gordon Lui, Office of Research, Planning &amp; Grants; </w:t>
            </w:r>
          </w:p>
          <w:p w14:paraId="6F0A05CD" w14:textId="4D4DFD7A" w:rsidR="00555908" w:rsidRPr="00835BF9" w:rsidRDefault="00977114"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48" w:history="1">
              <w:r w:rsidRPr="00835BF9">
                <w:rPr>
                  <w:rStyle w:val="Hyperlink"/>
                  <w:rFonts w:ascii="Helvetica" w:eastAsia="Arial" w:hAnsi="Helvetica" w:cs="Helvetica"/>
                </w:rPr>
                <w:t>Board Docs</w:t>
              </w:r>
            </w:hyperlink>
          </w:p>
        </w:tc>
      </w:tr>
    </w:tbl>
    <w:p w14:paraId="47FDD242" w14:textId="71743769" w:rsidR="004237A7" w:rsidRPr="00835BF9" w:rsidRDefault="00A64AE1" w:rsidP="00A64AE1">
      <w:pPr>
        <w:pBdr>
          <w:top w:val="nil"/>
          <w:left w:val="nil"/>
          <w:bottom w:val="nil"/>
          <w:right w:val="nil"/>
          <w:between w:val="nil"/>
        </w:pBd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color w:val="0000FF"/>
          <w:u w:val="single"/>
        </w:rPr>
        <w:br/>
      </w:r>
      <w:r w:rsidR="006051C8" w:rsidRPr="00835BF9">
        <w:rPr>
          <w:rFonts w:ascii="Helvetica" w:eastAsia="Arial" w:hAnsi="Helvetica" w:cs="Helvetica"/>
          <w:i/>
        </w:rPr>
        <w:t>The Institutional Planning Coordination Committee is one of the five Standing Committees.</w:t>
      </w:r>
    </w:p>
    <w:p w14:paraId="6F780F88" w14:textId="41E7C784" w:rsidR="004237A7" w:rsidRPr="00835BF9" w:rsidRDefault="006051C8" w:rsidP="00A17BD5">
      <w:pPr>
        <w:pBdr>
          <w:top w:val="nil"/>
          <w:left w:val="nil"/>
          <w:bottom w:val="nil"/>
          <w:right w:val="nil"/>
          <w:between w:val="nil"/>
        </w:pBdr>
        <w:spacing w:line="240" w:lineRule="auto"/>
        <w:ind w:left="0" w:hanging="2"/>
        <w:contextualSpacing/>
        <w:rPr>
          <w:rFonts w:ascii="Helvetica" w:eastAsia="Arial" w:hAnsi="Helvetica" w:cs="Helvetica"/>
          <w:i/>
        </w:rPr>
      </w:pPr>
      <w:r w:rsidRPr="00835BF9">
        <w:rPr>
          <w:rFonts w:ascii="Helvetica" w:eastAsia="Arial" w:hAnsi="Helvetica" w:cs="Helvetica"/>
          <w:i/>
        </w:rPr>
        <w:t xml:space="preserve">Subcommittees reporting to the Institutional Planning Coordination Committee include:  </w:t>
      </w:r>
      <w:r w:rsidR="00713F91" w:rsidRPr="00835BF9">
        <w:rPr>
          <w:rFonts w:ascii="Helvetica" w:eastAsia="Arial" w:hAnsi="Helvetica" w:cs="Helvetica"/>
          <w:i/>
        </w:rPr>
        <w:t>P</w:t>
      </w:r>
      <w:r w:rsidRPr="00835BF9">
        <w:rPr>
          <w:rFonts w:ascii="Helvetica" w:eastAsia="Arial" w:hAnsi="Helvetica" w:cs="Helvetica"/>
          <w:i/>
        </w:rPr>
        <w:t>rogram Review</w:t>
      </w:r>
      <w:r w:rsidR="00713F91" w:rsidRPr="00835BF9">
        <w:rPr>
          <w:rFonts w:ascii="Helvetica" w:eastAsia="Arial" w:hAnsi="Helvetica" w:cs="Helvetica"/>
          <w:i/>
        </w:rPr>
        <w:t>, and Strategic Planning</w:t>
      </w:r>
      <w:r w:rsidRPr="00835BF9">
        <w:rPr>
          <w:rFonts w:ascii="Helvetica" w:eastAsia="Arial" w:hAnsi="Helvetica" w:cs="Helvetica"/>
          <w:i/>
        </w:rPr>
        <w:t>.</w:t>
      </w:r>
    </w:p>
    <w:p w14:paraId="6BF8C146" w14:textId="77777777" w:rsidR="00A64AE1" w:rsidRPr="00835BF9" w:rsidRDefault="00A64AE1" w:rsidP="00A17BD5">
      <w:pPr>
        <w:pBdr>
          <w:top w:val="nil"/>
          <w:left w:val="nil"/>
          <w:bottom w:val="nil"/>
          <w:right w:val="nil"/>
          <w:between w:val="nil"/>
        </w:pBdr>
        <w:spacing w:line="240" w:lineRule="auto"/>
        <w:ind w:left="0" w:hanging="2"/>
        <w:contextualSpacing/>
        <w:rPr>
          <w:rFonts w:ascii="Helvetica" w:eastAsia="Arial" w:hAnsi="Helvetica" w:cs="Helvetica"/>
          <w:i/>
        </w:rPr>
      </w:pPr>
    </w:p>
    <w:bookmarkEnd w:id="53"/>
    <w:p w14:paraId="411B97C9" w14:textId="77777777" w:rsidR="00A64AE1" w:rsidRPr="00835BF9" w:rsidRDefault="00A64AE1" w:rsidP="00A17BD5">
      <w:pPr>
        <w:pBdr>
          <w:top w:val="nil"/>
          <w:left w:val="nil"/>
          <w:bottom w:val="nil"/>
          <w:right w:val="nil"/>
          <w:between w:val="nil"/>
        </w:pBdr>
        <w:spacing w:line="240" w:lineRule="auto"/>
        <w:ind w:left="0" w:hanging="2"/>
        <w:contextualSpacing/>
        <w:rPr>
          <w:rFonts w:ascii="Helvetica" w:eastAsia="Arial" w:hAnsi="Helvetica" w:cs="Helvetica"/>
          <w:i/>
        </w:rPr>
      </w:pPr>
    </w:p>
    <w:p w14:paraId="5A9ACF83" w14:textId="77777777" w:rsidR="00A64AE1" w:rsidRPr="00835BF9" w:rsidRDefault="003756CD" w:rsidP="00A64AE1">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A64AE1" w:rsidRPr="00835BF9">
          <w:rPr>
            <w:rStyle w:val="Hyperlink"/>
            <w:rFonts w:ascii="Helvetica" w:eastAsia="Arial" w:hAnsi="Helvetica" w:cs="Helvetica"/>
          </w:rPr>
          <w:t>Return to Index of Committees</w:t>
        </w:r>
      </w:hyperlink>
    </w:p>
    <w:p w14:paraId="0017B819"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36A8502F" w14:textId="77777777" w:rsidR="005846FA" w:rsidRPr="00835BF9" w:rsidRDefault="005846FA">
      <w:pPr>
        <w:suppressAutoHyphens w:val="0"/>
        <w:spacing w:line="240" w:lineRule="auto"/>
        <w:ind w:leftChars="0" w:left="0" w:firstLineChars="0" w:firstLine="0"/>
        <w:textDirection w:val="lrTb"/>
        <w:textAlignment w:val="auto"/>
        <w:outlineLvl w:val="9"/>
        <w:rPr>
          <w:rFonts w:ascii="Helvetica" w:hAnsi="Helvetica" w:cs="Helvetica"/>
        </w:rPr>
      </w:pPr>
      <w:r w:rsidRPr="00835BF9">
        <w:rPr>
          <w:rFonts w:ascii="Helvetica" w:hAnsi="Helvetica" w:cs="Helvetica"/>
        </w:rPr>
        <w:br w:type="page"/>
      </w:r>
    </w:p>
    <w:p w14:paraId="583692EF" w14:textId="77777777" w:rsidR="005846FA" w:rsidRPr="00835BF9" w:rsidRDefault="005846FA" w:rsidP="005846FA">
      <w:pPr>
        <w:pBdr>
          <w:top w:val="nil"/>
          <w:left w:val="nil"/>
          <w:bottom w:val="nil"/>
          <w:right w:val="nil"/>
          <w:between w:val="nil"/>
        </w:pBdr>
        <w:spacing w:line="240" w:lineRule="auto"/>
        <w:ind w:left="0" w:hanging="2"/>
        <w:contextualSpacing/>
        <w:jc w:val="center"/>
        <w:rPr>
          <w:rFonts w:ascii="Helvetica" w:eastAsia="Arial" w:hAnsi="Helvetica" w:cs="Helvetica"/>
          <w:b/>
        </w:rPr>
      </w:pPr>
      <w:bookmarkStart w:id="56" w:name="Program_Review"/>
      <w:bookmarkStart w:id="57" w:name="_Hlk159316770"/>
      <w:r w:rsidRPr="00835BF9">
        <w:rPr>
          <w:rFonts w:ascii="Helvetica" w:eastAsia="Arial" w:hAnsi="Helvetica" w:cs="Helvetica"/>
          <w:b/>
        </w:rPr>
        <w:lastRenderedPageBreak/>
        <w:t>PROGRAM REVIEW</w:t>
      </w:r>
      <w:bookmarkEnd w:id="56"/>
    </w:p>
    <w:p w14:paraId="40AFBC15" w14:textId="77777777" w:rsidR="005846FA" w:rsidRPr="00835BF9" w:rsidRDefault="005846FA" w:rsidP="005846FA">
      <w:pPr>
        <w:pBdr>
          <w:top w:val="nil"/>
          <w:left w:val="nil"/>
          <w:bottom w:val="nil"/>
          <w:right w:val="nil"/>
          <w:between w:val="nil"/>
        </w:pBdr>
        <w:spacing w:line="240" w:lineRule="auto"/>
        <w:ind w:left="0" w:hanging="2"/>
        <w:contextualSpacing/>
        <w:jc w:val="center"/>
        <w:rPr>
          <w:rFonts w:ascii="Helvetica" w:eastAsia="Arial" w:hAnsi="Helvetica" w:cs="Helvetica"/>
        </w:rPr>
      </w:pPr>
    </w:p>
    <w:p w14:paraId="30CF42A1" w14:textId="477B9761" w:rsidR="005846FA" w:rsidRPr="00835BF9" w:rsidRDefault="005846FA" w:rsidP="00837841">
      <w:pPr>
        <w:spacing w:line="240" w:lineRule="auto"/>
        <w:ind w:left="0" w:hanging="2"/>
        <w:contextualSpacing/>
        <w:rPr>
          <w:rFonts w:ascii="Helvetica" w:eastAsia="Arial" w:hAnsi="Helvetica" w:cs="Helvetica"/>
        </w:rPr>
      </w:pPr>
      <w:r w:rsidRPr="00835BF9">
        <w:rPr>
          <w:rFonts w:ascii="Helvetica" w:eastAsia="Arial" w:hAnsi="Helvetica" w:cs="Helvetica"/>
        </w:rPr>
        <w:t>Time &amp; Location: 3</w:t>
      </w:r>
      <w:r w:rsidRPr="00835BF9">
        <w:rPr>
          <w:rFonts w:ascii="Helvetica" w:eastAsia="Arial" w:hAnsi="Helvetica" w:cs="Helvetica"/>
          <w:vertAlign w:val="superscript"/>
        </w:rPr>
        <w:t>rd</w:t>
      </w:r>
      <w:r w:rsidRPr="00835BF9">
        <w:rPr>
          <w:rFonts w:ascii="Helvetica" w:eastAsia="Arial" w:hAnsi="Helvetica" w:cs="Helvetica"/>
        </w:rPr>
        <w:t xml:space="preserve"> Tuesday, 1:30 – 2:30 pm, </w:t>
      </w:r>
      <w:r w:rsidR="00837841" w:rsidRPr="00835BF9">
        <w:rPr>
          <w:rFonts w:ascii="Helvetica" w:eastAsia="Arial" w:hAnsi="Helvetica" w:cs="Helvetica"/>
        </w:rPr>
        <w:br/>
      </w:r>
      <w:r w:rsidR="005937CE" w:rsidRPr="00835BF9">
        <w:rPr>
          <w:rFonts w:ascii="Arial" w:hAnsi="Arial" w:cs="Arial"/>
          <w:sz w:val="20"/>
          <w:szCs w:val="20"/>
          <w:shd w:val="clear" w:color="auto" w:fill="FFFFFF"/>
        </w:rPr>
        <w:t>Zoom  </w:t>
      </w:r>
      <w:hyperlink r:id="rId49" w:tgtFrame="_blank" w:history="1">
        <w:r w:rsidR="005937CE" w:rsidRPr="00835BF9">
          <w:rPr>
            <w:rStyle w:val="Hyperlink"/>
            <w:rFonts w:ascii="Helvetica" w:hAnsi="Helvetica" w:cs="Helvetica"/>
            <w:sz w:val="21"/>
            <w:szCs w:val="21"/>
            <w:bdr w:val="none" w:sz="0" w:space="0" w:color="auto" w:frame="1"/>
            <w:shd w:val="clear" w:color="auto" w:fill="FFFFFF"/>
          </w:rPr>
          <w:t>https://glendale-edu.zoom.us/j/8182401000</w:t>
        </w:r>
      </w:hyperlink>
    </w:p>
    <w:p w14:paraId="1A3BDB87" w14:textId="77777777" w:rsidR="005846FA" w:rsidRPr="00835BF9" w:rsidRDefault="005846FA" w:rsidP="005846FA">
      <w:pPr>
        <w:spacing w:line="240" w:lineRule="auto"/>
        <w:ind w:left="0" w:hanging="2"/>
        <w:contextualSpacing/>
        <w:jc w:val="center"/>
        <w:rPr>
          <w:rFonts w:ascii="Helvetica" w:eastAsia="Arial" w:hAnsi="Helvetica" w:cs="Helvetica"/>
        </w:rPr>
      </w:pPr>
    </w:p>
    <w:p w14:paraId="05619700" w14:textId="77777777" w:rsidR="005846FA" w:rsidRPr="00835BF9" w:rsidRDefault="005846FA" w:rsidP="005846FA">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0BEA7D05" w14:textId="5D44A0EB" w:rsidR="005846FA" w:rsidRPr="00835BF9" w:rsidRDefault="005846FA" w:rsidP="005846FA">
      <w:pPr>
        <w:pBdr>
          <w:top w:val="nil"/>
          <w:left w:val="nil"/>
          <w:bottom w:val="nil"/>
          <w:right w:val="nil"/>
          <w:between w:val="nil"/>
        </w:pBdr>
        <w:shd w:val="clear" w:color="auto" w:fill="FFFFFF"/>
        <w:spacing w:line="240" w:lineRule="auto"/>
        <w:ind w:left="0" w:hanging="2"/>
        <w:contextualSpacing/>
        <w:jc w:val="both"/>
        <w:rPr>
          <w:rFonts w:ascii="Helvetica" w:eastAsia="Arial" w:hAnsi="Helvetica" w:cs="Helvetica"/>
          <w:color w:val="0000FF"/>
        </w:rPr>
      </w:pPr>
      <w:r w:rsidRPr="00835BF9">
        <w:rPr>
          <w:rFonts w:ascii="Helvetica" w:eastAsia="Arial" w:hAnsi="Helvetica" w:cs="Helvetica"/>
          <w:color w:val="0000FF"/>
        </w:rPr>
        <w:t xml:space="preserve">Program Review will develop effective processes, tools, validation, and guidance for all programmatic self-assessment at Glendale Community College. The self-assessment process will become the foundation upon which programs advocate for educational excellence and </w:t>
      </w:r>
      <w:r w:rsidR="007E1CA9">
        <w:rPr>
          <w:rFonts w:ascii="Helvetica" w:eastAsia="Arial" w:hAnsi="Helvetica" w:cs="Helvetica"/>
          <w:color w:val="0000FF"/>
        </w:rPr>
        <w:t xml:space="preserve">improvement of </w:t>
      </w:r>
      <w:r w:rsidRPr="00835BF9">
        <w:rPr>
          <w:rFonts w:ascii="Helvetica" w:eastAsia="Arial" w:hAnsi="Helvetica" w:cs="Helvetica"/>
          <w:color w:val="0000FF"/>
        </w:rPr>
        <w:t>student success.</w:t>
      </w:r>
    </w:p>
    <w:p w14:paraId="3DCAEE20" w14:textId="77777777" w:rsidR="005846FA" w:rsidRPr="00835BF9" w:rsidRDefault="005846FA" w:rsidP="005846FA">
      <w:pPr>
        <w:pBdr>
          <w:top w:val="nil"/>
          <w:left w:val="nil"/>
          <w:bottom w:val="nil"/>
          <w:right w:val="nil"/>
          <w:between w:val="nil"/>
        </w:pBdr>
        <w:shd w:val="clear" w:color="auto" w:fill="FFFFFF"/>
        <w:spacing w:line="240" w:lineRule="auto"/>
        <w:ind w:left="0" w:hanging="2"/>
        <w:contextualSpacing/>
        <w:jc w:val="both"/>
        <w:rPr>
          <w:rFonts w:ascii="Helvetica" w:eastAsia="Arial" w:hAnsi="Helvetica" w:cs="Helvetica"/>
          <w:color w:val="0000FF"/>
        </w:rPr>
      </w:pPr>
    </w:p>
    <w:p w14:paraId="2D1E1C24" w14:textId="77777777" w:rsidR="005846FA" w:rsidRPr="00835BF9" w:rsidRDefault="005846FA" w:rsidP="005846FA">
      <w:pPr>
        <w:pBdr>
          <w:top w:val="nil"/>
          <w:left w:val="nil"/>
          <w:bottom w:val="nil"/>
          <w:right w:val="nil"/>
          <w:between w:val="nil"/>
        </w:pBdr>
        <w:shd w:val="clear" w:color="auto" w:fill="FFFFFF"/>
        <w:spacing w:line="240" w:lineRule="auto"/>
        <w:ind w:left="0" w:hanging="2"/>
        <w:contextualSpacing/>
        <w:jc w:val="both"/>
        <w:rPr>
          <w:rFonts w:ascii="Helvetica" w:eastAsia="Arial" w:hAnsi="Helvetica" w:cs="Helvetica"/>
          <w:color w:val="0000FF"/>
        </w:rPr>
      </w:pPr>
      <w:r w:rsidRPr="00835BF9">
        <w:rPr>
          <w:rFonts w:ascii="Helvetica" w:eastAsia="Arial" w:hAnsi="Helvetica" w:cs="Helvetica"/>
          <w:color w:val="0000FF"/>
        </w:rPr>
        <w:t>The product of validated self-assessment will provide fundamental information for college wide decision-making and resource allocation. Through a regular scanning of the internal and external environment, the program review process will continually improve and adjust to the changing needs of all college programs.</w:t>
      </w:r>
    </w:p>
    <w:p w14:paraId="772A54BC" w14:textId="77777777" w:rsidR="005846FA" w:rsidRPr="00835BF9" w:rsidRDefault="005846FA" w:rsidP="005846FA">
      <w:pPr>
        <w:pBdr>
          <w:top w:val="nil"/>
          <w:left w:val="nil"/>
          <w:bottom w:val="nil"/>
          <w:right w:val="nil"/>
          <w:between w:val="nil"/>
        </w:pBdr>
        <w:shd w:val="clear" w:color="auto" w:fill="FFFFFF"/>
        <w:spacing w:line="240" w:lineRule="auto"/>
        <w:ind w:left="0" w:hanging="2"/>
        <w:contextualSpacing/>
        <w:jc w:val="both"/>
        <w:rPr>
          <w:rFonts w:ascii="Helvetica" w:eastAsia="Arial" w:hAnsi="Helvetica" w:cs="Helvetica"/>
          <w:color w:val="0000FF"/>
        </w:rPr>
      </w:pPr>
    </w:p>
    <w:p w14:paraId="2E01B153" w14:textId="1D58F435" w:rsidR="005846FA" w:rsidRPr="00835BF9" w:rsidRDefault="005846FA" w:rsidP="005846FA">
      <w:pPr>
        <w:pBdr>
          <w:top w:val="nil"/>
          <w:left w:val="nil"/>
          <w:bottom w:val="nil"/>
          <w:right w:val="nil"/>
          <w:between w:val="nil"/>
        </w:pBdr>
        <w:shd w:val="clear" w:color="auto" w:fill="FFFFFF"/>
        <w:spacing w:line="240" w:lineRule="auto"/>
        <w:ind w:left="0" w:hanging="2"/>
        <w:contextualSpacing/>
        <w:jc w:val="both"/>
        <w:rPr>
          <w:rFonts w:ascii="Helvetica" w:eastAsia="Arial" w:hAnsi="Helvetica" w:cs="Helvetica"/>
          <w:color w:val="0000FF"/>
        </w:rPr>
      </w:pPr>
      <w:r w:rsidRPr="00835BF9">
        <w:rPr>
          <w:rFonts w:ascii="Helvetica" w:eastAsia="Arial" w:hAnsi="Helvetica" w:cs="Helvetica"/>
          <w:color w:val="0000FF"/>
        </w:rPr>
        <w:t xml:space="preserve">Aligning the Program Review process with the college’s Mission Statement, Institutional </w:t>
      </w:r>
      <w:r w:rsidR="0029272C" w:rsidRPr="00835BF9">
        <w:rPr>
          <w:rFonts w:ascii="Helvetica" w:eastAsia="Arial" w:hAnsi="Helvetica" w:cs="Helvetica"/>
          <w:color w:val="0000FF"/>
        </w:rPr>
        <w:t>Strategic</w:t>
      </w:r>
      <w:r w:rsidRPr="00835BF9">
        <w:rPr>
          <w:rFonts w:ascii="Helvetica" w:eastAsia="Arial" w:hAnsi="Helvetica" w:cs="Helvetica"/>
          <w:color w:val="0000FF"/>
        </w:rPr>
        <w:t xml:space="preserve"> Plan, and the Standards for Accreditation will direct all assessment toward student learning.</w:t>
      </w:r>
    </w:p>
    <w:p w14:paraId="11FC8EE7" w14:textId="77777777" w:rsidR="005846FA" w:rsidRPr="00835BF9" w:rsidRDefault="005846FA" w:rsidP="005846FA">
      <w:pPr>
        <w:pBdr>
          <w:top w:val="nil"/>
          <w:left w:val="nil"/>
          <w:bottom w:val="nil"/>
          <w:right w:val="nil"/>
          <w:between w:val="nil"/>
        </w:pBdr>
        <w:spacing w:line="240" w:lineRule="auto"/>
        <w:ind w:left="0" w:hanging="2"/>
        <w:contextualSpacing/>
        <w:rPr>
          <w:rFonts w:ascii="Helvetica" w:eastAsia="Arial" w:hAnsi="Helvetica" w:cs="Helvetica"/>
        </w:rPr>
      </w:pPr>
    </w:p>
    <w:p w14:paraId="2E038119" w14:textId="511A20A2" w:rsidR="00DC071F" w:rsidRPr="00835BF9" w:rsidRDefault="00DC071F" w:rsidP="005846FA">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Voting Members</w:t>
      </w:r>
    </w:p>
    <w:tbl>
      <w:tblPr>
        <w:tblStyle w:val="21"/>
        <w:tblW w:w="10002" w:type="dxa"/>
        <w:tblBorders>
          <w:insideH w:val="single" w:sz="4" w:space="0" w:color="auto"/>
          <w:insideV w:val="single" w:sz="4" w:space="0" w:color="auto"/>
        </w:tblBorders>
        <w:tblLayout w:type="fixed"/>
        <w:tblLook w:val="0000" w:firstRow="0" w:lastRow="0" w:firstColumn="0" w:lastColumn="0" w:noHBand="0" w:noVBand="0"/>
      </w:tblPr>
      <w:tblGrid>
        <w:gridCol w:w="2535"/>
        <w:gridCol w:w="7467"/>
      </w:tblGrid>
      <w:tr w:rsidR="003A4393" w:rsidRPr="00835BF9" w14:paraId="6FC83341" w14:textId="77777777" w:rsidTr="002E18B4">
        <w:tc>
          <w:tcPr>
            <w:tcW w:w="2535" w:type="dxa"/>
          </w:tcPr>
          <w:p w14:paraId="6739A7D9" w14:textId="7E98FD5E" w:rsidR="003A4393" w:rsidRPr="00835BF9" w:rsidRDefault="003A4393" w:rsidP="0071554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467" w:type="dxa"/>
          </w:tcPr>
          <w:p w14:paraId="29E921F3" w14:textId="184A599B" w:rsidR="003A4393" w:rsidRPr="00835BF9" w:rsidRDefault="003A4393"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Co-Chair</w:t>
            </w:r>
            <w:r w:rsidRPr="00835BF9">
              <w:rPr>
                <w:rFonts w:ascii="Helvetica" w:eastAsia="Arial" w:hAnsi="Helvetica" w:cs="Helvetica"/>
              </w:rPr>
              <w:t xml:space="preserve">, </w:t>
            </w:r>
            <w:hyperlink r:id="rId50">
              <w:r w:rsidRPr="00835BF9">
                <w:rPr>
                  <w:rFonts w:ascii="Helvetica" w:eastAsia="Arial" w:hAnsi="Helvetica" w:cs="Helvetica"/>
                  <w:color w:val="0000FF"/>
                  <w:u w:val="single"/>
                </w:rPr>
                <w:t>Daphne Dionisio</w:t>
              </w:r>
            </w:hyperlink>
            <w:r w:rsidRPr="00835BF9">
              <w:rPr>
                <w:rFonts w:ascii="Helvetica" w:eastAsia="Arial" w:hAnsi="Helvetica" w:cs="Helvetica"/>
              </w:rPr>
              <w:t>, Program Manager of Accreditation &amp; Institutional Effectiveness</w:t>
            </w:r>
          </w:p>
        </w:tc>
      </w:tr>
      <w:tr w:rsidR="005846FA" w:rsidRPr="00835BF9" w14:paraId="7D3AC8A9" w14:textId="77777777" w:rsidTr="002E18B4">
        <w:tc>
          <w:tcPr>
            <w:tcW w:w="2535" w:type="dxa"/>
          </w:tcPr>
          <w:p w14:paraId="2102EDEA" w14:textId="77777777" w:rsidR="005846FA" w:rsidRPr="00835BF9" w:rsidRDefault="005846FA"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467" w:type="dxa"/>
          </w:tcPr>
          <w:p w14:paraId="086DF41E" w14:textId="639E1B22" w:rsidR="005846FA" w:rsidRPr="00835BF9" w:rsidRDefault="00C71152" w:rsidP="00715545">
            <w:pPr>
              <w:spacing w:line="240" w:lineRule="auto"/>
              <w:ind w:left="0" w:hanging="2"/>
              <w:contextualSpacing/>
              <w:rPr>
                <w:rFonts w:ascii="Helvetica" w:eastAsia="Arial" w:hAnsi="Helvetica" w:cs="Helvetica"/>
              </w:rPr>
            </w:pPr>
            <w:r w:rsidRPr="00835BF9">
              <w:rPr>
                <w:rFonts w:ascii="Helvetica" w:eastAsia="Arial" w:hAnsi="Helvetica" w:cs="Helvetica"/>
                <w:b/>
              </w:rPr>
              <w:t>Co-Chair</w:t>
            </w:r>
            <w:r w:rsidRPr="00835BF9">
              <w:rPr>
                <w:rFonts w:ascii="Helvetica" w:eastAsia="Arial" w:hAnsi="Helvetica" w:cs="Helvetica"/>
              </w:rPr>
              <w:t xml:space="preserve">, </w:t>
            </w:r>
            <w:hyperlink r:id="rId51" w:history="1">
              <w:r w:rsidR="005846FA" w:rsidRPr="00835BF9">
                <w:rPr>
                  <w:rStyle w:val="Hyperlink"/>
                  <w:rFonts w:ascii="Helvetica" w:eastAsia="Arial" w:hAnsi="Helvetica" w:cs="Helvetica"/>
                </w:rPr>
                <w:t xml:space="preserve">Stacy </w:t>
              </w:r>
              <w:proofErr w:type="spellStart"/>
              <w:r w:rsidR="005846FA" w:rsidRPr="00835BF9">
                <w:rPr>
                  <w:rStyle w:val="Hyperlink"/>
                  <w:rFonts w:ascii="Helvetica" w:eastAsia="Arial" w:hAnsi="Helvetica" w:cs="Helvetica"/>
                </w:rPr>
                <w:t>Jazan</w:t>
              </w:r>
              <w:proofErr w:type="spellEnd"/>
            </w:hyperlink>
            <w:r w:rsidR="00262101" w:rsidRPr="00835BF9">
              <w:rPr>
                <w:rStyle w:val="Hyperlink"/>
                <w:rFonts w:ascii="Helvetica" w:eastAsia="Arial" w:hAnsi="Helvetica" w:cs="Helvetica"/>
              </w:rPr>
              <w:t xml:space="preserve">, </w:t>
            </w:r>
            <w:r w:rsidR="00262101" w:rsidRPr="00835BF9">
              <w:rPr>
                <w:rFonts w:ascii="Helvetica" w:eastAsia="Arial" w:hAnsi="Helvetica" w:cs="Helvetica"/>
              </w:rPr>
              <w:t>Faculty Coordinator of Institutional Effectiveness</w:t>
            </w:r>
            <w:r w:rsidR="005846FA" w:rsidRPr="00835BF9">
              <w:rPr>
                <w:rFonts w:ascii="Helvetica" w:eastAsia="Arial" w:hAnsi="Helvetica" w:cs="Helvetica"/>
              </w:rPr>
              <w:t xml:space="preserve"> </w:t>
            </w:r>
          </w:p>
        </w:tc>
      </w:tr>
      <w:tr w:rsidR="005846FA" w:rsidRPr="00835BF9" w14:paraId="1563F63E" w14:textId="77777777" w:rsidTr="002E18B4">
        <w:tc>
          <w:tcPr>
            <w:tcW w:w="2535" w:type="dxa"/>
          </w:tcPr>
          <w:p w14:paraId="5330EA36" w14:textId="77777777" w:rsidR="005846FA" w:rsidRPr="00835BF9" w:rsidRDefault="005846FA"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467" w:type="dxa"/>
          </w:tcPr>
          <w:p w14:paraId="16960C56" w14:textId="3B17E438" w:rsidR="005846FA" w:rsidRPr="00835BF9" w:rsidRDefault="0072328E" w:rsidP="00715545">
            <w:pPr>
              <w:spacing w:line="240" w:lineRule="auto"/>
              <w:ind w:left="0" w:hanging="2"/>
              <w:contextualSpacing/>
              <w:rPr>
                <w:rFonts w:ascii="Helvetica" w:eastAsia="Arial" w:hAnsi="Helvetica" w:cs="Helvetica"/>
              </w:rPr>
            </w:pPr>
            <w:r>
              <w:rPr>
                <w:rFonts w:ascii="Helvetica" w:eastAsia="Arial" w:hAnsi="Helvetica" w:cs="Helvetica"/>
              </w:rPr>
              <w:t>Ben Salazar</w:t>
            </w:r>
            <w:r w:rsidR="005846FA" w:rsidRPr="00835BF9">
              <w:rPr>
                <w:rFonts w:ascii="Helvetica" w:eastAsia="Arial" w:hAnsi="Helvetica" w:cs="Helvetica"/>
              </w:rPr>
              <w:t xml:space="preserve"> </w:t>
            </w:r>
            <w:r w:rsidR="005846FA"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Pr>
                <w:rFonts w:ascii="Helvetica" w:eastAsia="Arial" w:hAnsi="Helvetica" w:cs="Helvetica"/>
                <w:sz w:val="18"/>
                <w:szCs w:val="18"/>
              </w:rPr>
              <w:t>7</w:t>
            </w:r>
            <w:r w:rsidR="00243DD7" w:rsidRPr="00835BF9">
              <w:rPr>
                <w:rFonts w:ascii="Helvetica" w:eastAsia="Arial" w:hAnsi="Helvetica" w:cs="Helvetica"/>
                <w:sz w:val="18"/>
                <w:szCs w:val="18"/>
              </w:rPr>
              <w:t>-2</w:t>
            </w:r>
            <w:r>
              <w:rPr>
                <w:rFonts w:ascii="Helvetica" w:eastAsia="Arial" w:hAnsi="Helvetica" w:cs="Helvetica"/>
                <w:sz w:val="18"/>
                <w:szCs w:val="18"/>
              </w:rPr>
              <w:t>8</w:t>
            </w:r>
            <w:r w:rsidR="005846FA" w:rsidRPr="00835BF9">
              <w:rPr>
                <w:rFonts w:ascii="Helvetica" w:eastAsia="Arial" w:hAnsi="Helvetica" w:cs="Helvetica"/>
                <w:sz w:val="18"/>
                <w:szCs w:val="18"/>
              </w:rPr>
              <w:t>)</w:t>
            </w:r>
          </w:p>
        </w:tc>
      </w:tr>
      <w:tr w:rsidR="005846FA" w:rsidRPr="00835BF9" w14:paraId="1F6B72BA" w14:textId="77777777" w:rsidTr="002E18B4">
        <w:tc>
          <w:tcPr>
            <w:tcW w:w="2535" w:type="dxa"/>
          </w:tcPr>
          <w:p w14:paraId="36EA6870" w14:textId="77777777" w:rsidR="005846FA" w:rsidRPr="00835BF9" w:rsidRDefault="005846FA"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Joint Faculty: </w:t>
            </w:r>
          </w:p>
        </w:tc>
        <w:tc>
          <w:tcPr>
            <w:tcW w:w="7467" w:type="dxa"/>
          </w:tcPr>
          <w:p w14:paraId="59B56834" w14:textId="1E46BD7A" w:rsidR="005846FA" w:rsidRPr="00835BF9" w:rsidRDefault="005846FA" w:rsidP="0084729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Rosemarie Shamieh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 xml:space="preserve">), </w:t>
            </w:r>
            <w:r w:rsidR="00B302B9" w:rsidRPr="00835BF9">
              <w:rPr>
                <w:rFonts w:ascii="Helvetica" w:eastAsia="Arial" w:hAnsi="Helvetica" w:cs="Helvetica"/>
              </w:rPr>
              <w:t xml:space="preserve">Hazel Ramos </w:t>
            </w:r>
            <w:r w:rsidR="00B302B9"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Pr="00835BF9">
              <w:rPr>
                <w:rFonts w:ascii="Helvetica" w:eastAsia="Arial" w:hAnsi="Helvetica" w:cs="Helvetica"/>
                <w:sz w:val="18"/>
                <w:szCs w:val="18"/>
              </w:rPr>
              <w:t>)</w:t>
            </w:r>
          </w:p>
        </w:tc>
      </w:tr>
      <w:tr w:rsidR="005846FA" w:rsidRPr="00835BF9" w14:paraId="4A32838C" w14:textId="77777777" w:rsidTr="002E18B4">
        <w:tc>
          <w:tcPr>
            <w:tcW w:w="2535" w:type="dxa"/>
          </w:tcPr>
          <w:p w14:paraId="781D0942" w14:textId="77777777" w:rsidR="005846FA" w:rsidRPr="00835BF9" w:rsidRDefault="005846FA"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CSEA: </w:t>
            </w:r>
          </w:p>
        </w:tc>
        <w:tc>
          <w:tcPr>
            <w:tcW w:w="7467" w:type="dxa"/>
          </w:tcPr>
          <w:p w14:paraId="0CF911F4" w14:textId="1BE534A4" w:rsidR="005846FA" w:rsidRPr="00835BF9" w:rsidRDefault="002239B6" w:rsidP="005F0502">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Frankie Strong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5846FA" w:rsidRPr="00835BF9">
              <w:rPr>
                <w:rFonts w:ascii="Helvetica" w:eastAsia="Arial" w:hAnsi="Helvetica" w:cs="Helvetica"/>
                <w:sz w:val="18"/>
                <w:szCs w:val="18"/>
              </w:rPr>
              <w:t xml:space="preserve">), </w:t>
            </w:r>
            <w:r w:rsidR="005F0502" w:rsidRPr="00835BF9">
              <w:rPr>
                <w:rFonts w:ascii="Helvetica" w:eastAsia="Arial" w:hAnsi="Helvetica" w:cs="Helvetica"/>
              </w:rPr>
              <w:t xml:space="preserve">Ann Simon </w:t>
            </w:r>
            <w:r w:rsidR="005F0502"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5846FA" w:rsidRPr="00835BF9">
              <w:rPr>
                <w:rFonts w:ascii="Helvetica" w:eastAsia="Arial" w:hAnsi="Helvetica" w:cs="Helvetica"/>
                <w:sz w:val="18"/>
                <w:szCs w:val="18"/>
              </w:rPr>
              <w:t>)</w:t>
            </w:r>
          </w:p>
        </w:tc>
      </w:tr>
      <w:tr w:rsidR="005846FA" w:rsidRPr="00835BF9" w14:paraId="0097F312" w14:textId="77777777" w:rsidTr="002E18B4">
        <w:tc>
          <w:tcPr>
            <w:tcW w:w="2535" w:type="dxa"/>
          </w:tcPr>
          <w:p w14:paraId="0EED7DC2" w14:textId="77777777" w:rsidR="005846FA" w:rsidRPr="00835BF9" w:rsidRDefault="005846FA" w:rsidP="0071554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467" w:type="dxa"/>
          </w:tcPr>
          <w:p w14:paraId="47FE4488" w14:textId="77777777" w:rsidR="005846FA" w:rsidRPr="00835BF9" w:rsidRDefault="005846FA" w:rsidP="007155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Ed Karpp, Dean of Research, Planning, and Grants  </w:t>
            </w:r>
          </w:p>
        </w:tc>
      </w:tr>
      <w:tr w:rsidR="005846FA" w:rsidRPr="00835BF9" w14:paraId="69FB74B8" w14:textId="77777777" w:rsidTr="002E18B4">
        <w:tc>
          <w:tcPr>
            <w:tcW w:w="2535" w:type="dxa"/>
          </w:tcPr>
          <w:p w14:paraId="00C3AE2B" w14:textId="77777777" w:rsidR="005846FA" w:rsidRPr="00835BF9" w:rsidRDefault="005846FA" w:rsidP="00715545">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Pr="00835BF9">
              <w:rPr>
                <w:rFonts w:ascii="Helvetica" w:eastAsia="Arial" w:hAnsi="Helvetica" w:cs="Helvetica"/>
                <w:b/>
              </w:rPr>
              <w:br/>
            </w:r>
            <w:r w:rsidRPr="00835BF9">
              <w:rPr>
                <w:rFonts w:ascii="Helvetica" w:eastAsia="Arial" w:hAnsi="Helvetica" w:cs="Helvetica"/>
              </w:rPr>
              <w:t>[2]</w:t>
            </w:r>
          </w:p>
        </w:tc>
        <w:tc>
          <w:tcPr>
            <w:tcW w:w="7467" w:type="dxa"/>
          </w:tcPr>
          <w:p w14:paraId="6B0527F0" w14:textId="3909EEE8" w:rsidR="00D2664C" w:rsidRPr="00FC0914" w:rsidRDefault="00FC0914" w:rsidP="00D2664C">
            <w:pPr>
              <w:spacing w:line="240" w:lineRule="auto"/>
              <w:ind w:left="0" w:hanging="2"/>
              <w:contextualSpacing/>
              <w:rPr>
                <w:rFonts w:ascii="Helvetica" w:eastAsia="Arial" w:hAnsi="Helvetica" w:cs="Helvetica"/>
                <w:iCs/>
              </w:rPr>
            </w:pPr>
            <w:proofErr w:type="spellStart"/>
            <w:r>
              <w:rPr>
                <w:rFonts w:ascii="Helvetica" w:eastAsia="Arial" w:hAnsi="Helvetica" w:cs="Helvetica"/>
                <w:iCs/>
              </w:rPr>
              <w:t>Liddia</w:t>
            </w:r>
            <w:proofErr w:type="spellEnd"/>
            <w:r>
              <w:rPr>
                <w:rFonts w:ascii="Helvetica" w:eastAsia="Arial" w:hAnsi="Helvetica" w:cs="Helvetica"/>
                <w:iCs/>
              </w:rPr>
              <w:t xml:space="preserve"> </w:t>
            </w:r>
            <w:proofErr w:type="spellStart"/>
            <w:r>
              <w:rPr>
                <w:rFonts w:ascii="Helvetica" w:eastAsia="Arial" w:hAnsi="Helvetica" w:cs="Helvetica"/>
                <w:iCs/>
              </w:rPr>
              <w:t>Khanheldian</w:t>
            </w:r>
            <w:proofErr w:type="spellEnd"/>
            <w:r>
              <w:rPr>
                <w:rFonts w:ascii="Helvetica" w:eastAsia="Arial" w:hAnsi="Helvetica" w:cs="Helvetica"/>
                <w:iCs/>
              </w:rPr>
              <w:t xml:space="preserve">, and Eric </w:t>
            </w:r>
            <w:proofErr w:type="spellStart"/>
            <w:r>
              <w:rPr>
                <w:rFonts w:ascii="Helvetica" w:eastAsia="Arial" w:hAnsi="Helvetica" w:cs="Helvetica"/>
                <w:iCs/>
              </w:rPr>
              <w:t>Tsaturyan</w:t>
            </w:r>
            <w:proofErr w:type="spellEnd"/>
          </w:p>
          <w:p w14:paraId="2A85CC4D" w14:textId="07444823" w:rsidR="005846FA" w:rsidRPr="00835BF9" w:rsidRDefault="005846FA" w:rsidP="00E01463">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52">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33A5234C" w14:textId="77777777" w:rsidR="00793257" w:rsidRPr="00835BF9" w:rsidRDefault="00793257" w:rsidP="00DC071F">
      <w:pPr>
        <w:pBdr>
          <w:top w:val="nil"/>
          <w:left w:val="nil"/>
          <w:bottom w:val="nil"/>
          <w:right w:val="nil"/>
          <w:between w:val="nil"/>
        </w:pBdr>
        <w:spacing w:line="240" w:lineRule="auto"/>
        <w:ind w:left="0" w:hanging="2"/>
        <w:contextualSpacing/>
        <w:rPr>
          <w:rFonts w:ascii="Helvetica" w:eastAsia="Arial" w:hAnsi="Helvetica" w:cs="Helvetica"/>
        </w:rPr>
      </w:pPr>
    </w:p>
    <w:p w14:paraId="4A960B12" w14:textId="4383D592" w:rsidR="005846FA" w:rsidRPr="00835BF9" w:rsidRDefault="00DC071F" w:rsidP="00DC071F">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rPr>
        <w:t>Non-voting Members</w:t>
      </w:r>
    </w:p>
    <w:tbl>
      <w:tblPr>
        <w:tblStyle w:val="21"/>
        <w:tblW w:w="10002" w:type="dxa"/>
        <w:tblLayout w:type="fixed"/>
        <w:tblLook w:val="0000" w:firstRow="0" w:lastRow="0" w:firstColumn="0" w:lastColumn="0" w:noHBand="0" w:noVBand="0"/>
      </w:tblPr>
      <w:tblGrid>
        <w:gridCol w:w="2535"/>
        <w:gridCol w:w="7467"/>
      </w:tblGrid>
      <w:tr w:rsidR="00DC071F" w:rsidRPr="00835BF9" w14:paraId="612668A8" w14:textId="77777777" w:rsidTr="00EB03D6">
        <w:tc>
          <w:tcPr>
            <w:tcW w:w="2535" w:type="dxa"/>
          </w:tcPr>
          <w:p w14:paraId="54745B72"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467" w:type="dxa"/>
          </w:tcPr>
          <w:p w14:paraId="0EE511AA"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Lauren Lampietti, I.T. </w:t>
            </w:r>
          </w:p>
          <w:p w14:paraId="04E35F42"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Yvette Ybarra, Learning Outcomes Faculty Coordinator ±</w:t>
            </w:r>
          </w:p>
          <w:p w14:paraId="21CA18CE" w14:textId="7C1FC5CE" w:rsidR="00DC071F" w:rsidRPr="00835BF9" w:rsidRDefault="00793257" w:rsidP="00EB03D6">
            <w:pPr>
              <w:spacing w:line="240" w:lineRule="auto"/>
              <w:ind w:left="0" w:hanging="2"/>
              <w:contextualSpacing/>
              <w:rPr>
                <w:rFonts w:ascii="Helvetica" w:eastAsia="Arial" w:hAnsi="Helvetica" w:cs="Helvetica"/>
              </w:rPr>
            </w:pPr>
            <w:r w:rsidRPr="00835BF9">
              <w:rPr>
                <w:rFonts w:ascii="Helvetica" w:eastAsia="Arial" w:hAnsi="Helvetica" w:cs="Helvetica"/>
              </w:rPr>
              <w:t>Paul Vera</w:t>
            </w:r>
            <w:r w:rsidR="00DC071F" w:rsidRPr="00835BF9">
              <w:rPr>
                <w:rFonts w:ascii="Helvetica" w:eastAsia="Arial" w:hAnsi="Helvetica" w:cs="Helvetica"/>
              </w:rPr>
              <w:t>, C</w:t>
            </w:r>
            <w:r w:rsidR="001C7288" w:rsidRPr="00835BF9">
              <w:rPr>
                <w:rFonts w:ascii="Helvetica" w:eastAsia="Arial" w:hAnsi="Helvetica" w:cs="Helvetica"/>
              </w:rPr>
              <w:t xml:space="preserve">urriculum </w:t>
            </w:r>
            <w:r w:rsidR="00DC071F" w:rsidRPr="00835BF9">
              <w:rPr>
                <w:rFonts w:ascii="Helvetica" w:eastAsia="Arial" w:hAnsi="Helvetica" w:cs="Helvetica"/>
              </w:rPr>
              <w:t>&amp;</w:t>
            </w:r>
            <w:r w:rsidR="001C7288" w:rsidRPr="00835BF9">
              <w:rPr>
                <w:rFonts w:ascii="Helvetica" w:eastAsia="Arial" w:hAnsi="Helvetica" w:cs="Helvetica"/>
              </w:rPr>
              <w:t xml:space="preserve"> </w:t>
            </w:r>
            <w:r w:rsidR="00DC071F" w:rsidRPr="00835BF9">
              <w:rPr>
                <w:rFonts w:ascii="Helvetica" w:eastAsia="Arial" w:hAnsi="Helvetica" w:cs="Helvetica"/>
              </w:rPr>
              <w:t>I</w:t>
            </w:r>
            <w:r w:rsidR="001C7288" w:rsidRPr="00835BF9">
              <w:rPr>
                <w:rFonts w:ascii="Helvetica" w:eastAsia="Arial" w:hAnsi="Helvetica" w:cs="Helvetica"/>
              </w:rPr>
              <w:t>nstruction</w:t>
            </w:r>
            <w:r w:rsidR="00DC071F" w:rsidRPr="00835BF9">
              <w:rPr>
                <w:rFonts w:ascii="Helvetica" w:eastAsia="Arial" w:hAnsi="Helvetica" w:cs="Helvetica"/>
              </w:rPr>
              <w:t xml:space="preserve"> Faculty Coordinator ±</w:t>
            </w:r>
          </w:p>
        </w:tc>
      </w:tr>
      <w:tr w:rsidR="00DC071F" w:rsidRPr="00835BF9" w14:paraId="46F1E274" w14:textId="77777777" w:rsidTr="00EB03D6">
        <w:tc>
          <w:tcPr>
            <w:tcW w:w="2535" w:type="dxa"/>
          </w:tcPr>
          <w:p w14:paraId="1989DC5C"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58D77B67"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467" w:type="dxa"/>
          </w:tcPr>
          <w:p w14:paraId="5DA61148" w14:textId="36656612"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Gordon Lui, Office of Research, Planning and Grants; </w:t>
            </w:r>
            <w:r w:rsidRPr="00835BF9">
              <w:rPr>
                <w:rFonts w:ascii="Helvetica" w:eastAsia="Arial" w:hAnsi="Helvetica" w:cs="Helvetica"/>
              </w:rPr>
              <w:br/>
            </w:r>
            <w:r w:rsidR="000176EF" w:rsidRPr="00835BF9">
              <w:rPr>
                <w:rFonts w:ascii="Helvetica" w:eastAsia="Arial" w:hAnsi="Helvetica" w:cs="Helvetica"/>
              </w:rPr>
              <w:t xml:space="preserve">published minutes are available in </w:t>
            </w:r>
            <w:hyperlink r:id="rId53" w:history="1">
              <w:r w:rsidR="000176EF" w:rsidRPr="00835BF9">
                <w:rPr>
                  <w:rStyle w:val="Hyperlink"/>
                  <w:rFonts w:ascii="Helvetica" w:eastAsia="Arial" w:hAnsi="Helvetica" w:cs="Helvetica"/>
                </w:rPr>
                <w:t>Board Docs</w:t>
              </w:r>
            </w:hyperlink>
          </w:p>
        </w:tc>
      </w:tr>
      <w:bookmarkEnd w:id="57"/>
    </w:tbl>
    <w:p w14:paraId="79338A23" w14:textId="77777777" w:rsidR="005846FA" w:rsidRPr="00835BF9" w:rsidRDefault="005846FA" w:rsidP="005846FA">
      <w:pPr>
        <w:pBdr>
          <w:top w:val="nil"/>
          <w:left w:val="nil"/>
          <w:bottom w:val="nil"/>
          <w:right w:val="nil"/>
          <w:between w:val="nil"/>
        </w:pBdr>
        <w:spacing w:line="240" w:lineRule="auto"/>
        <w:ind w:left="0" w:hanging="2"/>
        <w:contextualSpacing/>
        <w:jc w:val="center"/>
        <w:rPr>
          <w:rFonts w:ascii="Helvetica" w:eastAsia="Arial" w:hAnsi="Helvetica" w:cs="Helvetica"/>
        </w:rPr>
      </w:pPr>
    </w:p>
    <w:bookmarkStart w:id="58" w:name="_heading=h.2iq8gzs" w:colFirst="0" w:colLast="0"/>
    <w:bookmarkEnd w:id="58"/>
    <w:p w14:paraId="49476C15" w14:textId="77777777" w:rsidR="005846FA" w:rsidRPr="00835BF9" w:rsidRDefault="005846FA" w:rsidP="005846FA">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Pr="00835BF9">
        <w:rPr>
          <w:rStyle w:val="Hyperlink"/>
          <w:rFonts w:ascii="Helvetica" w:eastAsia="Arial" w:hAnsi="Helvetica" w:cs="Helvetica"/>
        </w:rPr>
        <w:t>Return to Index of Committees</w:t>
      </w:r>
    </w:p>
    <w:p w14:paraId="4E1BC746" w14:textId="02C8ACC3" w:rsidR="009678BD" w:rsidRPr="00835BF9" w:rsidRDefault="005846FA" w:rsidP="005846FA">
      <w:pPr>
        <w:spacing w:line="240" w:lineRule="auto"/>
        <w:ind w:left="0" w:hanging="2"/>
        <w:contextualSpacing/>
        <w:jc w:val="center"/>
        <w:rPr>
          <w:rFonts w:ascii="Helvetica" w:eastAsia="Arial" w:hAnsi="Helvetica" w:cs="Helvetica"/>
          <w:b/>
          <w:color w:val="00FFFF"/>
        </w:rPr>
      </w:pPr>
      <w:r w:rsidRPr="00835BF9">
        <w:rPr>
          <w:rFonts w:ascii="Helvetica" w:eastAsia="Arial" w:hAnsi="Helvetica" w:cs="Helvetica"/>
          <w:color w:val="0000FF"/>
          <w:u w:val="single"/>
        </w:rPr>
        <w:fldChar w:fldCharType="end"/>
      </w:r>
      <w:r w:rsidR="006051C8" w:rsidRPr="00835BF9">
        <w:rPr>
          <w:rFonts w:ascii="Helvetica" w:hAnsi="Helvetica" w:cs="Helvetica"/>
        </w:rPr>
        <w:br w:type="page"/>
      </w:r>
      <w:bookmarkStart w:id="59" w:name="Master_Planning_Team_A"/>
      <w:bookmarkStart w:id="60" w:name="_Hlk175644302"/>
      <w:bookmarkStart w:id="61" w:name="_Hlk159316813"/>
      <w:r w:rsidR="0018022A" w:rsidRPr="00835BF9">
        <w:rPr>
          <w:rFonts w:ascii="Helvetica" w:eastAsia="Arial" w:hAnsi="Helvetica" w:cs="Helvetica"/>
          <w:b/>
        </w:rPr>
        <w:lastRenderedPageBreak/>
        <w:t>STRATEGIC PL</w:t>
      </w:r>
      <w:r w:rsidR="006051C8" w:rsidRPr="00835BF9">
        <w:rPr>
          <w:rFonts w:ascii="Helvetica" w:eastAsia="Arial" w:hAnsi="Helvetica" w:cs="Helvetica"/>
          <w:b/>
        </w:rPr>
        <w:t>A</w:t>
      </w:r>
      <w:r w:rsidR="0018022A" w:rsidRPr="00835BF9">
        <w:rPr>
          <w:rFonts w:ascii="Helvetica" w:eastAsia="Arial" w:hAnsi="Helvetica" w:cs="Helvetica"/>
          <w:b/>
        </w:rPr>
        <w:t>NNIN</w:t>
      </w:r>
      <w:bookmarkEnd w:id="59"/>
      <w:r w:rsidR="00ED6ED7" w:rsidRPr="00835BF9">
        <w:rPr>
          <w:rFonts w:ascii="Helvetica" w:eastAsia="Arial" w:hAnsi="Helvetica" w:cs="Helvetica"/>
          <w:b/>
        </w:rPr>
        <w:t>G TEAM A</w:t>
      </w:r>
    </w:p>
    <w:p w14:paraId="3FC11323"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6D080B8A" w14:textId="17273838"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Time &amp; Location: Meets once per semester, </w:t>
      </w:r>
      <w:r w:rsidR="002406DB" w:rsidRPr="00835BF9">
        <w:rPr>
          <w:rFonts w:ascii="Helvetica" w:eastAsia="Arial" w:hAnsi="Helvetica" w:cs="Helvetica"/>
        </w:rPr>
        <w:t>contact Chair for location</w:t>
      </w:r>
    </w:p>
    <w:p w14:paraId="68AFA790"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  </w:t>
      </w:r>
    </w:p>
    <w:p w14:paraId="35BC3806"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10BE0990" w14:textId="64D8A9DB" w:rsidR="004237A7" w:rsidRPr="00835BF9" w:rsidRDefault="006051C8" w:rsidP="00A17BD5">
      <w:pPr>
        <w:pBdr>
          <w:top w:val="nil"/>
          <w:left w:val="nil"/>
          <w:bottom w:val="nil"/>
          <w:right w:val="nil"/>
          <w:between w:val="nil"/>
        </w:pBd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w:t>
      </w:r>
      <w:r w:rsidR="0018022A" w:rsidRPr="00835BF9">
        <w:rPr>
          <w:rFonts w:ascii="Helvetica" w:eastAsia="Arial" w:hAnsi="Helvetica" w:cs="Helvetica"/>
          <w:color w:val="0000FF"/>
        </w:rPr>
        <w:t>Strategic Planning</w:t>
      </w:r>
      <w:r w:rsidRPr="00835BF9">
        <w:rPr>
          <w:rFonts w:ascii="Helvetica" w:eastAsia="Arial" w:hAnsi="Helvetica" w:cs="Helvetica"/>
          <w:color w:val="0000FF"/>
        </w:rPr>
        <w:t xml:space="preserve"> Committee </w:t>
      </w:r>
      <w:r w:rsidR="0018022A" w:rsidRPr="00835BF9">
        <w:rPr>
          <w:rFonts w:ascii="Helvetica" w:eastAsia="Arial" w:hAnsi="Helvetica" w:cs="Helvetica"/>
          <w:color w:val="0000FF"/>
        </w:rPr>
        <w:t>i</w:t>
      </w:r>
      <w:r w:rsidRPr="00835BF9">
        <w:rPr>
          <w:rFonts w:ascii="Helvetica" w:eastAsia="Arial" w:hAnsi="Helvetica" w:cs="Helvetica"/>
          <w:color w:val="0000FF"/>
        </w:rPr>
        <w:t xml:space="preserve">s responsible for developing the </w:t>
      </w:r>
      <w:r w:rsidR="00E66EB0" w:rsidRPr="00835BF9">
        <w:rPr>
          <w:rFonts w:ascii="Helvetica" w:eastAsia="Arial" w:hAnsi="Helvetica" w:cs="Helvetica"/>
          <w:color w:val="0000FF"/>
        </w:rPr>
        <w:t>Institutional Strategic</w:t>
      </w:r>
      <w:r w:rsidRPr="00835BF9">
        <w:rPr>
          <w:rFonts w:ascii="Helvetica" w:eastAsia="Arial" w:hAnsi="Helvetica" w:cs="Helvetica"/>
          <w:color w:val="0000FF"/>
        </w:rPr>
        <w:t xml:space="preserve"> Plan. The committee, in coordination with the Planning Resource Committee (Team B) has the following five responsibilities:</w:t>
      </w:r>
    </w:p>
    <w:p w14:paraId="5D2901B6" w14:textId="2679F592" w:rsidR="00E66EB0" w:rsidRPr="00835BF9" w:rsidRDefault="00E66EB0" w:rsidP="00ED6ED7">
      <w:pPr>
        <w:pStyle w:val="ListParagraph"/>
        <w:numPr>
          <w:ilvl w:val="0"/>
          <w:numId w:val="29"/>
        </w:numPr>
        <w:pBdr>
          <w:top w:val="nil"/>
          <w:left w:val="nil"/>
          <w:bottom w:val="nil"/>
          <w:right w:val="nil"/>
          <w:between w:val="nil"/>
        </w:pBdr>
        <w:spacing w:after="0" w:line="240" w:lineRule="auto"/>
        <w:ind w:leftChars="0" w:firstLineChars="0"/>
        <w:rPr>
          <w:rFonts w:ascii="Helvetica" w:eastAsia="Arial" w:hAnsi="Helvetica" w:cs="Helvetica"/>
          <w:b w:val="0"/>
          <w:i/>
          <w:color w:val="0000FF"/>
          <w:sz w:val="22"/>
        </w:rPr>
      </w:pPr>
      <w:r w:rsidRPr="00835BF9">
        <w:rPr>
          <w:rFonts w:ascii="Helvetica" w:eastAsia="Arial" w:hAnsi="Helvetica" w:cs="Helvetica"/>
          <w:b w:val="0"/>
          <w:color w:val="0000FF"/>
          <w:sz w:val="22"/>
        </w:rPr>
        <w:t>Review the college mission statement every three years</w:t>
      </w:r>
    </w:p>
    <w:p w14:paraId="65818272" w14:textId="64788808" w:rsidR="004237A7" w:rsidRPr="00835BF9" w:rsidRDefault="006051C8" w:rsidP="00A17BD5">
      <w:pPr>
        <w:pStyle w:val="ListParagraph"/>
        <w:numPr>
          <w:ilvl w:val="0"/>
          <w:numId w:val="29"/>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Develop and track implementation of the </w:t>
      </w:r>
      <w:r w:rsidR="00E66EB0" w:rsidRPr="00835BF9">
        <w:rPr>
          <w:rFonts w:ascii="Helvetica" w:eastAsia="Arial" w:hAnsi="Helvetica" w:cs="Helvetica"/>
          <w:b w:val="0"/>
          <w:color w:val="0000FF"/>
          <w:sz w:val="22"/>
        </w:rPr>
        <w:t>Institutional Strategic</w:t>
      </w:r>
      <w:r w:rsidRPr="00835BF9">
        <w:rPr>
          <w:rFonts w:ascii="Helvetica" w:eastAsia="Arial" w:hAnsi="Helvetica" w:cs="Helvetica"/>
          <w:b w:val="0"/>
          <w:color w:val="0000FF"/>
          <w:sz w:val="22"/>
        </w:rPr>
        <w:t xml:space="preserve"> Plan</w:t>
      </w:r>
    </w:p>
    <w:p w14:paraId="383E2491" w14:textId="77777777" w:rsidR="004237A7" w:rsidRPr="00835BF9" w:rsidRDefault="006051C8" w:rsidP="00A17BD5">
      <w:pPr>
        <w:pStyle w:val="ListParagraph"/>
        <w:numPr>
          <w:ilvl w:val="0"/>
          <w:numId w:val="29"/>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Recommend Annual Goals to the College Executive Committee</w:t>
      </w:r>
    </w:p>
    <w:p w14:paraId="430D8F90" w14:textId="77777777" w:rsidR="004237A7" w:rsidRPr="00835BF9" w:rsidRDefault="006051C8" w:rsidP="00A17BD5">
      <w:pPr>
        <w:pStyle w:val="ListParagraph"/>
        <w:numPr>
          <w:ilvl w:val="0"/>
          <w:numId w:val="29"/>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Review institutional plans</w:t>
      </w:r>
    </w:p>
    <w:p w14:paraId="7A496CB0" w14:textId="6453C219" w:rsidR="004237A7" w:rsidRPr="00835BF9" w:rsidRDefault="006051C8" w:rsidP="00A17BD5">
      <w:pPr>
        <w:pStyle w:val="ListParagraph"/>
        <w:numPr>
          <w:ilvl w:val="0"/>
          <w:numId w:val="29"/>
        </w:numPr>
        <w:pBdr>
          <w:top w:val="nil"/>
          <w:left w:val="nil"/>
          <w:bottom w:val="nil"/>
          <w:right w:val="nil"/>
          <w:between w:val="nil"/>
        </w:pBdr>
        <w:spacing w:after="0" w:line="240" w:lineRule="auto"/>
        <w:ind w:leftChars="0" w:firstLineChars="0"/>
        <w:rPr>
          <w:rFonts w:ascii="Helvetica" w:eastAsia="Arial" w:hAnsi="Helvetica" w:cs="Helvetica"/>
          <w:color w:val="0000FF"/>
          <w:sz w:val="22"/>
        </w:rPr>
      </w:pPr>
      <w:r w:rsidRPr="00835BF9">
        <w:rPr>
          <w:rFonts w:ascii="Helvetica" w:eastAsia="Arial" w:hAnsi="Helvetica" w:cs="Helvetica"/>
          <w:b w:val="0"/>
          <w:color w:val="0000FF"/>
          <w:sz w:val="22"/>
        </w:rPr>
        <w:t>Incorporate results</w:t>
      </w:r>
      <w:r w:rsidR="00A64AE1" w:rsidRPr="00835BF9">
        <w:rPr>
          <w:rFonts w:ascii="Helvetica" w:eastAsia="Arial" w:hAnsi="Helvetica" w:cs="Helvetica"/>
          <w:b w:val="0"/>
          <w:color w:val="0000FF"/>
          <w:sz w:val="22"/>
        </w:rPr>
        <w:t xml:space="preserve"> of program review into planning</w:t>
      </w:r>
    </w:p>
    <w:p w14:paraId="6DDB92EC" w14:textId="77777777" w:rsidR="00A64AE1" w:rsidRPr="00835BF9" w:rsidRDefault="00A64AE1" w:rsidP="00A64AE1">
      <w:pPr>
        <w:pStyle w:val="ListParagraph"/>
        <w:pBdr>
          <w:top w:val="nil"/>
          <w:left w:val="nil"/>
          <w:bottom w:val="nil"/>
          <w:right w:val="nil"/>
          <w:between w:val="nil"/>
        </w:pBdr>
        <w:spacing w:after="0" w:line="240" w:lineRule="auto"/>
        <w:ind w:leftChars="0" w:left="714" w:firstLineChars="0" w:firstLine="0"/>
        <w:rPr>
          <w:rFonts w:ascii="Helvetica" w:eastAsia="Arial" w:hAnsi="Helvetica" w:cs="Helvetica"/>
          <w:color w:val="0000FF"/>
          <w:sz w:val="22"/>
        </w:rPr>
      </w:pPr>
    </w:p>
    <w:p w14:paraId="2B457E9B" w14:textId="4CD7D50A" w:rsidR="00DC071F" w:rsidRPr="00835BF9" w:rsidRDefault="00DC071F" w:rsidP="00DC071F">
      <w:pPr>
        <w:pStyle w:val="ListParagraph"/>
        <w:pBdr>
          <w:top w:val="nil"/>
          <w:left w:val="nil"/>
          <w:bottom w:val="nil"/>
          <w:right w:val="nil"/>
          <w:between w:val="nil"/>
        </w:pBdr>
        <w:spacing w:after="0" w:line="240" w:lineRule="auto"/>
        <w:ind w:leftChars="0" w:left="0" w:firstLineChars="0" w:firstLine="0"/>
        <w:rPr>
          <w:rFonts w:ascii="Helvetica" w:eastAsia="Arial" w:hAnsi="Helvetica" w:cs="Helvetica"/>
          <w:b w:val="0"/>
          <w:bCs/>
          <w:color w:val="000000" w:themeColor="text1"/>
          <w:sz w:val="22"/>
        </w:rPr>
      </w:pPr>
      <w:r w:rsidRPr="00835BF9">
        <w:rPr>
          <w:rFonts w:ascii="Helvetica" w:eastAsia="Arial" w:hAnsi="Helvetica" w:cs="Helvetica"/>
          <w:b w:val="0"/>
          <w:bCs/>
          <w:color w:val="000000" w:themeColor="text1"/>
          <w:sz w:val="22"/>
        </w:rPr>
        <w:t>Voting Members</w:t>
      </w:r>
    </w:p>
    <w:tbl>
      <w:tblPr>
        <w:tblW w:w="9537" w:type="dxa"/>
        <w:tblBorders>
          <w:insideH w:val="single" w:sz="4" w:space="0" w:color="auto"/>
          <w:insideV w:val="single" w:sz="4" w:space="0" w:color="auto"/>
        </w:tblBorders>
        <w:tblLayout w:type="fixed"/>
        <w:tblLook w:val="0000" w:firstRow="0" w:lastRow="0" w:firstColumn="0" w:lastColumn="0" w:noHBand="0" w:noVBand="0"/>
      </w:tblPr>
      <w:tblGrid>
        <w:gridCol w:w="2070"/>
        <w:gridCol w:w="7467"/>
      </w:tblGrid>
      <w:tr w:rsidR="00FB33D5" w:rsidRPr="00835BF9" w14:paraId="0EDD788C" w14:textId="77777777" w:rsidTr="002E18B4">
        <w:tc>
          <w:tcPr>
            <w:tcW w:w="2070" w:type="dxa"/>
          </w:tcPr>
          <w:p w14:paraId="263975DF" w14:textId="05E94675" w:rsidR="00FB33D5" w:rsidRPr="00835BF9" w:rsidRDefault="00D738B0"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 Rep:</w:t>
            </w:r>
          </w:p>
        </w:tc>
        <w:tc>
          <w:tcPr>
            <w:tcW w:w="7467" w:type="dxa"/>
          </w:tcPr>
          <w:tbl>
            <w:tblPr>
              <w:tblW w:w="8718" w:type="dxa"/>
              <w:tblLayout w:type="fixed"/>
              <w:tblLook w:val="0000" w:firstRow="0" w:lastRow="0" w:firstColumn="0" w:lastColumn="0" w:noHBand="0" w:noVBand="0"/>
            </w:tblPr>
            <w:tblGrid>
              <w:gridCol w:w="2755"/>
              <w:gridCol w:w="5963"/>
            </w:tblGrid>
            <w:tr w:rsidR="00FB33D5" w:rsidRPr="00835BF9" w14:paraId="6E57A77C" w14:textId="77777777" w:rsidTr="006E6B7B">
              <w:trPr>
                <w:trHeight w:val="240"/>
              </w:trPr>
              <w:tc>
                <w:tcPr>
                  <w:tcW w:w="2755" w:type="dxa"/>
                </w:tcPr>
                <w:p w14:paraId="29E4A33A" w14:textId="77777777" w:rsidR="00FB33D5" w:rsidRPr="00835BF9" w:rsidRDefault="00FB33D5" w:rsidP="00FB33D5">
                  <w:pPr>
                    <w:spacing w:line="240" w:lineRule="auto"/>
                    <w:ind w:leftChars="-55" w:left="-119"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54">
                    <w:r w:rsidRPr="00835BF9">
                      <w:rPr>
                        <w:rFonts w:ascii="Helvetica" w:eastAsia="Arial" w:hAnsi="Helvetica" w:cs="Helvetica"/>
                        <w:color w:val="0000FF"/>
                        <w:u w:val="single"/>
                      </w:rPr>
                      <w:t>Edward Karpp</w:t>
                    </w:r>
                  </w:hyperlink>
                </w:p>
              </w:tc>
              <w:tc>
                <w:tcPr>
                  <w:tcW w:w="5963" w:type="dxa"/>
                </w:tcPr>
                <w:p w14:paraId="443C6470" w14:textId="77777777" w:rsidR="00FB33D5" w:rsidRPr="00835BF9" w:rsidRDefault="00FB33D5" w:rsidP="00FB33D5">
                  <w:pPr>
                    <w:spacing w:line="240" w:lineRule="auto"/>
                    <w:ind w:left="0" w:right="798" w:hanging="2"/>
                    <w:contextualSpacing/>
                    <w:rPr>
                      <w:rFonts w:ascii="Helvetica" w:eastAsia="Arial" w:hAnsi="Helvetica" w:cs="Helvetica"/>
                    </w:rPr>
                  </w:pPr>
                  <w:r w:rsidRPr="00835BF9">
                    <w:rPr>
                      <w:rFonts w:ascii="Helvetica" w:eastAsia="Arial" w:hAnsi="Helvetica" w:cs="Helvetica"/>
                    </w:rPr>
                    <w:t>Dean of Research, Planning &amp; Grants</w:t>
                  </w:r>
                </w:p>
                <w:p w14:paraId="4356A729" w14:textId="77777777" w:rsidR="003A4393" w:rsidRPr="00835BF9" w:rsidRDefault="003A4393" w:rsidP="00FB33D5">
                  <w:pPr>
                    <w:spacing w:line="240" w:lineRule="auto"/>
                    <w:ind w:left="0" w:right="798" w:hanging="2"/>
                    <w:contextualSpacing/>
                    <w:rPr>
                      <w:rFonts w:ascii="Helvetica" w:eastAsia="Arial" w:hAnsi="Helvetica" w:cs="Helvetica"/>
                    </w:rPr>
                  </w:pPr>
                </w:p>
              </w:tc>
            </w:tr>
          </w:tbl>
          <w:p w14:paraId="056BAD21" w14:textId="77777777" w:rsidR="00FB33D5" w:rsidRPr="00835BF9" w:rsidRDefault="00FB33D5" w:rsidP="00A17BD5">
            <w:pPr>
              <w:spacing w:line="240" w:lineRule="auto"/>
              <w:ind w:left="0" w:hanging="2"/>
              <w:contextualSpacing/>
              <w:rPr>
                <w:rFonts w:ascii="Helvetica" w:eastAsia="Arial" w:hAnsi="Helvetica" w:cs="Helvetica"/>
              </w:rPr>
            </w:pPr>
          </w:p>
        </w:tc>
      </w:tr>
      <w:tr w:rsidR="00237FAC" w:rsidRPr="00835BF9" w14:paraId="5977BF3C" w14:textId="77777777" w:rsidTr="002E18B4">
        <w:tc>
          <w:tcPr>
            <w:tcW w:w="2070" w:type="dxa"/>
          </w:tcPr>
          <w:p w14:paraId="1BA052A9"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467" w:type="dxa"/>
          </w:tcPr>
          <w:p w14:paraId="708FD8A9" w14:textId="701FCA80" w:rsidR="00237FAC" w:rsidRPr="00835BF9" w:rsidRDefault="00BE3948" w:rsidP="00A17BD5">
            <w:pPr>
              <w:spacing w:line="240" w:lineRule="auto"/>
              <w:ind w:left="0" w:hanging="2"/>
              <w:contextualSpacing/>
              <w:rPr>
                <w:rFonts w:ascii="Helvetica" w:eastAsia="Arial" w:hAnsi="Helvetica" w:cs="Helvetica"/>
              </w:rPr>
            </w:pPr>
            <w:r w:rsidRPr="00835BF9">
              <w:rPr>
                <w:rFonts w:ascii="Helvetica" w:eastAsia="Arial" w:hAnsi="Helvetica" w:cs="Helvetica"/>
              </w:rPr>
              <w:t>Cameron Hastings</w:t>
            </w:r>
            <w:r w:rsidR="00237FAC" w:rsidRPr="00835BF9">
              <w:rPr>
                <w:rFonts w:ascii="Helvetica" w:eastAsia="Arial" w:hAnsi="Helvetica" w:cs="Helvetica"/>
              </w:rPr>
              <w:t>, Academic Senate President ±</w:t>
            </w:r>
            <w:r w:rsidR="00A64AE1" w:rsidRPr="00835BF9">
              <w:rPr>
                <w:rFonts w:ascii="Helvetica" w:eastAsia="Arial" w:hAnsi="Helvetica" w:cs="Helvetica"/>
              </w:rPr>
              <w:br/>
            </w:r>
          </w:p>
        </w:tc>
      </w:tr>
      <w:tr w:rsidR="00237FAC" w:rsidRPr="00835BF9" w14:paraId="640BDFE9" w14:textId="77777777" w:rsidTr="002E18B4">
        <w:tc>
          <w:tcPr>
            <w:tcW w:w="2070" w:type="dxa"/>
          </w:tcPr>
          <w:p w14:paraId="61F033BE"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467" w:type="dxa"/>
          </w:tcPr>
          <w:p w14:paraId="56FDDCC9" w14:textId="0586FD21" w:rsidR="00237FAC" w:rsidRPr="00835BF9" w:rsidRDefault="00E238EB" w:rsidP="00A17BD5">
            <w:pPr>
              <w:spacing w:line="240" w:lineRule="auto"/>
              <w:ind w:left="0" w:hanging="2"/>
              <w:contextualSpacing/>
              <w:rPr>
                <w:rFonts w:ascii="Helvetica" w:eastAsia="Arial" w:hAnsi="Helvetica" w:cs="Helvetica"/>
              </w:rPr>
            </w:pPr>
            <w:r w:rsidRPr="00835BF9">
              <w:rPr>
                <w:rFonts w:ascii="Helvetica" w:eastAsia="Arial" w:hAnsi="Helvetica" w:cs="Helvetica"/>
              </w:rPr>
              <w:t>Richard Kamei</w:t>
            </w:r>
            <w:r w:rsidR="00237FAC" w:rsidRPr="00835BF9">
              <w:rPr>
                <w:rFonts w:ascii="Helvetica" w:eastAsia="Arial" w:hAnsi="Helvetica" w:cs="Helvetica"/>
              </w:rPr>
              <w:t>, Guild President ±</w:t>
            </w:r>
            <w:r w:rsidR="00A64AE1" w:rsidRPr="00835BF9">
              <w:rPr>
                <w:rFonts w:ascii="Helvetica" w:eastAsia="Arial" w:hAnsi="Helvetica" w:cs="Helvetica"/>
              </w:rPr>
              <w:br/>
            </w:r>
          </w:p>
        </w:tc>
      </w:tr>
      <w:tr w:rsidR="00237FAC" w:rsidRPr="00835BF9" w14:paraId="5BDE03FB" w14:textId="77777777" w:rsidTr="002E18B4">
        <w:tc>
          <w:tcPr>
            <w:tcW w:w="2070" w:type="dxa"/>
          </w:tcPr>
          <w:p w14:paraId="3699E621"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467" w:type="dxa"/>
          </w:tcPr>
          <w:tbl>
            <w:tblPr>
              <w:tblW w:w="8718" w:type="dxa"/>
              <w:tblLayout w:type="fixed"/>
              <w:tblLook w:val="0000" w:firstRow="0" w:lastRow="0" w:firstColumn="0" w:lastColumn="0" w:noHBand="0" w:noVBand="0"/>
            </w:tblPr>
            <w:tblGrid>
              <w:gridCol w:w="2504"/>
              <w:gridCol w:w="6214"/>
            </w:tblGrid>
            <w:tr w:rsidR="00237FAC" w:rsidRPr="00835BF9" w14:paraId="0B2723F5" w14:textId="77777777" w:rsidTr="00F10CE0">
              <w:trPr>
                <w:trHeight w:val="241"/>
              </w:trPr>
              <w:tc>
                <w:tcPr>
                  <w:tcW w:w="2504" w:type="dxa"/>
                </w:tcPr>
                <w:p w14:paraId="491E5CD3" w14:textId="52AF90D5" w:rsidR="00237FAC" w:rsidRPr="00835BF9" w:rsidRDefault="00D04AB4" w:rsidP="00A17BD5">
                  <w:pPr>
                    <w:spacing w:line="240" w:lineRule="auto"/>
                    <w:ind w:leftChars="-55" w:left="-119" w:hanging="2"/>
                    <w:contextualSpacing/>
                    <w:rPr>
                      <w:rFonts w:ascii="Helvetica" w:eastAsia="Arial" w:hAnsi="Helvetica" w:cs="Helvetica"/>
                    </w:rPr>
                  </w:pPr>
                  <w:r>
                    <w:rPr>
                      <w:rFonts w:ascii="Helvetica" w:eastAsia="Arial" w:hAnsi="Helvetica" w:cs="Helvetica"/>
                    </w:rPr>
                    <w:t>Cindy Pollack</w:t>
                  </w:r>
                  <w:r w:rsidR="008400FB" w:rsidRPr="00835BF9">
                    <w:rPr>
                      <w:rFonts w:ascii="Helvetica" w:eastAsia="Arial" w:hAnsi="Helvetica" w:cs="Helvetica"/>
                    </w:rPr>
                    <w:t xml:space="preserve"> </w:t>
                  </w:r>
                  <w:r w:rsidR="008400FB"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Pr>
                      <w:rFonts w:ascii="Helvetica" w:eastAsia="Arial" w:hAnsi="Helvetica" w:cs="Helvetica"/>
                      <w:sz w:val="18"/>
                      <w:szCs w:val="18"/>
                    </w:rPr>
                    <w:t>7</w:t>
                  </w:r>
                  <w:r w:rsidR="00243DD7" w:rsidRPr="00835BF9">
                    <w:rPr>
                      <w:rFonts w:ascii="Helvetica" w:eastAsia="Arial" w:hAnsi="Helvetica" w:cs="Helvetica"/>
                      <w:sz w:val="18"/>
                      <w:szCs w:val="18"/>
                    </w:rPr>
                    <w:t>-2</w:t>
                  </w:r>
                  <w:r>
                    <w:rPr>
                      <w:rFonts w:ascii="Helvetica" w:eastAsia="Arial" w:hAnsi="Helvetica" w:cs="Helvetica"/>
                      <w:sz w:val="18"/>
                      <w:szCs w:val="18"/>
                    </w:rPr>
                    <w:t>8</w:t>
                  </w:r>
                  <w:r w:rsidR="008400FB" w:rsidRPr="00835BF9">
                    <w:rPr>
                      <w:rFonts w:ascii="Helvetica" w:eastAsia="Arial" w:hAnsi="Helvetica" w:cs="Helvetica"/>
                      <w:sz w:val="18"/>
                      <w:szCs w:val="18"/>
                    </w:rPr>
                    <w:t>)</w:t>
                  </w:r>
                </w:p>
              </w:tc>
              <w:tc>
                <w:tcPr>
                  <w:tcW w:w="6214" w:type="dxa"/>
                </w:tcPr>
                <w:p w14:paraId="2CDBE684" w14:textId="77777777" w:rsidR="00237FAC" w:rsidRPr="00835BF9" w:rsidRDefault="00237FAC" w:rsidP="00A17BD5">
                  <w:pPr>
                    <w:spacing w:line="240" w:lineRule="auto"/>
                    <w:ind w:left="0" w:right="1734" w:hanging="2"/>
                    <w:contextualSpacing/>
                    <w:rPr>
                      <w:rFonts w:ascii="Helvetica" w:eastAsia="Arial" w:hAnsi="Helvetica" w:cs="Helvetica"/>
                    </w:rPr>
                  </w:pPr>
                  <w:r w:rsidRPr="00835BF9">
                    <w:rPr>
                      <w:rFonts w:ascii="Helvetica" w:eastAsia="Arial" w:hAnsi="Helvetica" w:cs="Helvetica"/>
                    </w:rPr>
                    <w:t>Academic Senate Appointee</w:t>
                  </w:r>
                </w:p>
              </w:tc>
            </w:tr>
            <w:tr w:rsidR="00237FAC" w:rsidRPr="00835BF9" w14:paraId="0A7F429B" w14:textId="77777777" w:rsidTr="00F10CE0">
              <w:trPr>
                <w:trHeight w:val="241"/>
              </w:trPr>
              <w:tc>
                <w:tcPr>
                  <w:tcW w:w="2504" w:type="dxa"/>
                </w:tcPr>
                <w:p w14:paraId="779B24D9" w14:textId="117D8754" w:rsidR="00237FAC" w:rsidRPr="00835BF9" w:rsidRDefault="00C843E1"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Hazel Ramos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8400FB" w:rsidRPr="00835BF9">
                    <w:rPr>
                      <w:rFonts w:ascii="Helvetica" w:eastAsia="Arial" w:hAnsi="Helvetica" w:cs="Helvetica"/>
                      <w:sz w:val="18"/>
                      <w:szCs w:val="18"/>
                    </w:rPr>
                    <w:t>)</w:t>
                  </w:r>
                </w:p>
              </w:tc>
              <w:tc>
                <w:tcPr>
                  <w:tcW w:w="6214" w:type="dxa"/>
                </w:tcPr>
                <w:p w14:paraId="15E1978A"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Academic Senate Appointee</w:t>
                  </w:r>
                </w:p>
              </w:tc>
            </w:tr>
            <w:tr w:rsidR="00237FAC" w:rsidRPr="00835BF9" w14:paraId="3E705ADE" w14:textId="77777777" w:rsidTr="00F10CE0">
              <w:trPr>
                <w:trHeight w:val="241"/>
              </w:trPr>
              <w:tc>
                <w:tcPr>
                  <w:tcW w:w="2504" w:type="dxa"/>
                </w:tcPr>
                <w:p w14:paraId="4F2AF3FF" w14:textId="00A2EDC0" w:rsidR="00237FAC" w:rsidRPr="00835BF9" w:rsidRDefault="003B55D6"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Sangita Dube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tc>
              <w:tc>
                <w:tcPr>
                  <w:tcW w:w="6214" w:type="dxa"/>
                </w:tcPr>
                <w:p w14:paraId="3DDF669D"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Academic Senate Appointee</w:t>
                  </w:r>
                </w:p>
              </w:tc>
            </w:tr>
            <w:tr w:rsidR="00237FAC" w:rsidRPr="00835BF9" w14:paraId="5706BFFC" w14:textId="77777777" w:rsidTr="00F10CE0">
              <w:trPr>
                <w:trHeight w:val="241"/>
              </w:trPr>
              <w:tc>
                <w:tcPr>
                  <w:tcW w:w="2504" w:type="dxa"/>
                </w:tcPr>
                <w:p w14:paraId="775ADB93" w14:textId="30D5D5A8" w:rsidR="00237FAC" w:rsidRPr="00835BF9" w:rsidRDefault="008400FB"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Tiffany Ingle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p>
              </w:tc>
              <w:tc>
                <w:tcPr>
                  <w:tcW w:w="6214" w:type="dxa"/>
                </w:tcPr>
                <w:p w14:paraId="73A689F0"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Academic Senate Appointee</w:t>
                  </w:r>
                </w:p>
              </w:tc>
            </w:tr>
            <w:tr w:rsidR="00237FAC" w:rsidRPr="00835BF9" w14:paraId="4F7E7D2D" w14:textId="77777777" w:rsidTr="00F10CE0">
              <w:trPr>
                <w:trHeight w:val="241"/>
              </w:trPr>
              <w:tc>
                <w:tcPr>
                  <w:tcW w:w="2504" w:type="dxa"/>
                </w:tcPr>
                <w:p w14:paraId="390013DE" w14:textId="01FE42C7" w:rsidR="00237FAC" w:rsidRPr="00835BF9" w:rsidRDefault="00E52BA6"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Stacy </w:t>
                  </w:r>
                  <w:proofErr w:type="spellStart"/>
                  <w:r w:rsidRPr="00835BF9">
                    <w:rPr>
                      <w:rFonts w:ascii="Helvetica" w:eastAsia="Arial" w:hAnsi="Helvetica" w:cs="Helvetica"/>
                    </w:rPr>
                    <w:t>Jazan</w:t>
                  </w:r>
                  <w:proofErr w:type="spellEnd"/>
                </w:p>
              </w:tc>
              <w:tc>
                <w:tcPr>
                  <w:tcW w:w="6214" w:type="dxa"/>
                </w:tcPr>
                <w:p w14:paraId="53070603" w14:textId="3A268358" w:rsidR="00237FAC" w:rsidRPr="00835BF9" w:rsidRDefault="00262101" w:rsidP="00A17BD5">
                  <w:pPr>
                    <w:spacing w:line="240" w:lineRule="auto"/>
                    <w:ind w:left="0" w:hanging="2"/>
                    <w:contextualSpacing/>
                    <w:rPr>
                      <w:rFonts w:ascii="Helvetica" w:eastAsia="Arial" w:hAnsi="Helvetica" w:cs="Helvetica"/>
                      <w:sz w:val="20"/>
                      <w:szCs w:val="20"/>
                    </w:rPr>
                  </w:pPr>
                  <w:r w:rsidRPr="00835BF9">
                    <w:rPr>
                      <w:rFonts w:ascii="Helvetica" w:eastAsia="Arial" w:hAnsi="Helvetica" w:cs="Helvetica"/>
                      <w:sz w:val="20"/>
                      <w:szCs w:val="20"/>
                    </w:rPr>
                    <w:t>Faculty Coordinator of Institutional Effectiveness</w:t>
                  </w:r>
                </w:p>
              </w:tc>
            </w:tr>
            <w:tr w:rsidR="00237FAC" w:rsidRPr="00835BF9" w14:paraId="10CAF856" w14:textId="77777777" w:rsidTr="00F10CE0">
              <w:trPr>
                <w:trHeight w:val="241"/>
              </w:trPr>
              <w:tc>
                <w:tcPr>
                  <w:tcW w:w="2504" w:type="dxa"/>
                </w:tcPr>
                <w:p w14:paraId="42950A41" w14:textId="0178681A" w:rsidR="00237FAC" w:rsidRPr="00835BF9" w:rsidRDefault="00793257"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Javier Gago</w:t>
                  </w:r>
                </w:p>
              </w:tc>
              <w:tc>
                <w:tcPr>
                  <w:tcW w:w="6214" w:type="dxa"/>
                </w:tcPr>
                <w:p w14:paraId="6AB73075"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Biology</w:t>
                  </w:r>
                </w:p>
              </w:tc>
            </w:tr>
            <w:tr w:rsidR="00237FAC" w:rsidRPr="00835BF9" w14:paraId="2522EE20" w14:textId="77777777" w:rsidTr="00F10CE0">
              <w:trPr>
                <w:trHeight w:val="241"/>
              </w:trPr>
              <w:tc>
                <w:tcPr>
                  <w:tcW w:w="2504" w:type="dxa"/>
                </w:tcPr>
                <w:p w14:paraId="55A5AA12" w14:textId="77777777" w:rsidR="00237FAC" w:rsidRPr="00835BF9" w:rsidRDefault="00237FAC"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Michael Scott</w:t>
                  </w:r>
                </w:p>
              </w:tc>
              <w:tc>
                <w:tcPr>
                  <w:tcW w:w="6214" w:type="dxa"/>
                </w:tcPr>
                <w:p w14:paraId="4F7A6288"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Business</w:t>
                  </w:r>
                </w:p>
              </w:tc>
            </w:tr>
            <w:tr w:rsidR="00237FAC" w:rsidRPr="00835BF9" w14:paraId="4459A126" w14:textId="77777777" w:rsidTr="00F10CE0">
              <w:trPr>
                <w:trHeight w:val="241"/>
              </w:trPr>
              <w:tc>
                <w:tcPr>
                  <w:tcW w:w="2504" w:type="dxa"/>
                </w:tcPr>
                <w:p w14:paraId="4815F89F" w14:textId="77777777" w:rsidR="00237FAC" w:rsidRPr="00835BF9" w:rsidRDefault="00237FAC"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Richard Cortes</w:t>
                  </w:r>
                </w:p>
              </w:tc>
              <w:tc>
                <w:tcPr>
                  <w:tcW w:w="6214" w:type="dxa"/>
                </w:tcPr>
                <w:p w14:paraId="0DEFD20B"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Student Services</w:t>
                  </w:r>
                </w:p>
              </w:tc>
            </w:tr>
            <w:tr w:rsidR="00237FAC" w:rsidRPr="00835BF9" w14:paraId="36213EAE" w14:textId="77777777" w:rsidTr="00F10CE0">
              <w:trPr>
                <w:trHeight w:val="241"/>
              </w:trPr>
              <w:tc>
                <w:tcPr>
                  <w:tcW w:w="2504" w:type="dxa"/>
                </w:tcPr>
                <w:p w14:paraId="3D880EA3" w14:textId="57E64DB5" w:rsidR="00237FAC" w:rsidRPr="00835BF9" w:rsidRDefault="0021022D"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Francien </w:t>
                  </w:r>
                  <w:proofErr w:type="spellStart"/>
                  <w:r w:rsidRPr="00835BF9">
                    <w:rPr>
                      <w:rFonts w:ascii="Helvetica" w:eastAsia="Arial" w:hAnsi="Helvetica" w:cs="Helvetica"/>
                    </w:rPr>
                    <w:t>Rohrbacher</w:t>
                  </w:r>
                  <w:proofErr w:type="spellEnd"/>
                </w:p>
              </w:tc>
              <w:tc>
                <w:tcPr>
                  <w:tcW w:w="6214" w:type="dxa"/>
                </w:tcPr>
                <w:p w14:paraId="27A66945"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English</w:t>
                  </w:r>
                </w:p>
              </w:tc>
            </w:tr>
            <w:tr w:rsidR="00237FAC" w:rsidRPr="00835BF9" w14:paraId="1FC00A47" w14:textId="77777777" w:rsidTr="00F10CE0">
              <w:trPr>
                <w:trHeight w:val="241"/>
              </w:trPr>
              <w:tc>
                <w:tcPr>
                  <w:tcW w:w="2504" w:type="dxa"/>
                </w:tcPr>
                <w:p w14:paraId="346E5F0C" w14:textId="0903D388" w:rsidR="00237FAC" w:rsidRPr="00835BF9" w:rsidRDefault="006828E8" w:rsidP="00A17BD5">
                  <w:pPr>
                    <w:spacing w:line="240" w:lineRule="auto"/>
                    <w:ind w:leftChars="-55" w:left="-119" w:hanging="2"/>
                    <w:contextualSpacing/>
                    <w:rPr>
                      <w:rFonts w:ascii="Helvetica" w:eastAsia="Arial" w:hAnsi="Helvetica" w:cs="Helvetica"/>
                    </w:rPr>
                  </w:pPr>
                  <w:proofErr w:type="spellStart"/>
                  <w:r w:rsidRPr="00835BF9">
                    <w:rPr>
                      <w:rFonts w:ascii="Helvetica" w:eastAsia="Arial" w:hAnsi="Helvetica" w:cs="Helvetica"/>
                    </w:rPr>
                    <w:t>Zohara</w:t>
                  </w:r>
                  <w:proofErr w:type="spellEnd"/>
                  <w:r w:rsidRPr="00835BF9">
                    <w:rPr>
                      <w:rFonts w:ascii="Helvetica" w:eastAsia="Arial" w:hAnsi="Helvetica" w:cs="Helvetica"/>
                    </w:rPr>
                    <w:t xml:space="preserve"> Kaye</w:t>
                  </w:r>
                </w:p>
              </w:tc>
              <w:tc>
                <w:tcPr>
                  <w:tcW w:w="6214" w:type="dxa"/>
                </w:tcPr>
                <w:p w14:paraId="09410DEE"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Credit ESL</w:t>
                  </w:r>
                </w:p>
              </w:tc>
            </w:tr>
            <w:tr w:rsidR="00237FAC" w:rsidRPr="00835BF9" w14:paraId="01483C06" w14:textId="77777777" w:rsidTr="00F10CE0">
              <w:trPr>
                <w:trHeight w:val="241"/>
              </w:trPr>
              <w:tc>
                <w:tcPr>
                  <w:tcW w:w="2504" w:type="dxa"/>
                </w:tcPr>
                <w:p w14:paraId="2556FCB8" w14:textId="77777777" w:rsidR="00237FAC" w:rsidRPr="00835BF9" w:rsidRDefault="00DC7B8D"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Margaret Richer</w:t>
                  </w:r>
                </w:p>
              </w:tc>
              <w:tc>
                <w:tcPr>
                  <w:tcW w:w="6214" w:type="dxa"/>
                </w:tcPr>
                <w:p w14:paraId="1529D7CB"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NC ESL</w:t>
                  </w:r>
                </w:p>
              </w:tc>
            </w:tr>
            <w:tr w:rsidR="00237FAC" w:rsidRPr="00835BF9" w14:paraId="4235770B" w14:textId="77777777" w:rsidTr="00F10CE0">
              <w:trPr>
                <w:trHeight w:val="241"/>
              </w:trPr>
              <w:tc>
                <w:tcPr>
                  <w:tcW w:w="2504" w:type="dxa"/>
                </w:tcPr>
                <w:p w14:paraId="4B336B46" w14:textId="77777777" w:rsidR="00237FAC" w:rsidRPr="00835BF9" w:rsidRDefault="00237FAC"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Jon Gold</w:t>
                  </w:r>
                </w:p>
              </w:tc>
              <w:tc>
                <w:tcPr>
                  <w:tcW w:w="6214" w:type="dxa"/>
                </w:tcPr>
                <w:p w14:paraId="0EA74602"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Health &amp; PE</w:t>
                  </w:r>
                </w:p>
              </w:tc>
            </w:tr>
            <w:tr w:rsidR="00237FAC" w:rsidRPr="00835BF9" w14:paraId="2959FA8B" w14:textId="77777777" w:rsidTr="00F10CE0">
              <w:trPr>
                <w:trHeight w:val="241"/>
              </w:trPr>
              <w:tc>
                <w:tcPr>
                  <w:tcW w:w="2504" w:type="dxa"/>
                </w:tcPr>
                <w:p w14:paraId="1824C34E" w14:textId="64FBF079" w:rsidR="00237FAC" w:rsidRPr="00835BF9" w:rsidRDefault="0033128A" w:rsidP="00A17BD5">
                  <w:pPr>
                    <w:spacing w:line="240" w:lineRule="auto"/>
                    <w:ind w:leftChars="-55" w:left="-119" w:hanging="2"/>
                    <w:contextualSpacing/>
                    <w:rPr>
                      <w:rFonts w:ascii="Helvetica" w:eastAsia="Arial" w:hAnsi="Helvetica" w:cs="Helvetica"/>
                    </w:rPr>
                  </w:pPr>
                  <w:r>
                    <w:rPr>
                      <w:rFonts w:ascii="Helvetica" w:eastAsia="Arial" w:hAnsi="Helvetica" w:cs="Helvetica"/>
                    </w:rPr>
                    <w:t xml:space="preserve">Michelle Ramirez </w:t>
                  </w:r>
                </w:p>
              </w:tc>
              <w:tc>
                <w:tcPr>
                  <w:tcW w:w="6214" w:type="dxa"/>
                </w:tcPr>
                <w:p w14:paraId="556546CD"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Health Sciences</w:t>
                  </w:r>
                </w:p>
              </w:tc>
            </w:tr>
            <w:tr w:rsidR="00237FAC" w:rsidRPr="00835BF9" w14:paraId="79299D8C" w14:textId="77777777" w:rsidTr="00F10CE0">
              <w:trPr>
                <w:trHeight w:val="241"/>
              </w:trPr>
              <w:tc>
                <w:tcPr>
                  <w:tcW w:w="2504" w:type="dxa"/>
                </w:tcPr>
                <w:p w14:paraId="7BED78B0" w14:textId="76A444FE" w:rsidR="00237FAC" w:rsidRPr="00835BF9" w:rsidRDefault="00971E1C" w:rsidP="00A17BD5">
                  <w:pPr>
                    <w:spacing w:line="240" w:lineRule="auto"/>
                    <w:ind w:leftChars="-55" w:left="-119" w:hanging="2"/>
                    <w:contextualSpacing/>
                    <w:rPr>
                      <w:rFonts w:ascii="Helvetica" w:eastAsia="Arial" w:hAnsi="Helvetica" w:cs="Helvetica"/>
                    </w:rPr>
                  </w:pPr>
                  <w:r>
                    <w:rPr>
                      <w:rFonts w:ascii="Helvetica" w:eastAsia="Arial" w:hAnsi="Helvetica" w:cs="Helvetica"/>
                    </w:rPr>
                    <w:t>Lourdes Girardi</w:t>
                  </w:r>
                </w:p>
              </w:tc>
              <w:tc>
                <w:tcPr>
                  <w:tcW w:w="6214" w:type="dxa"/>
                </w:tcPr>
                <w:p w14:paraId="603C021B"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Language Arts</w:t>
                  </w:r>
                </w:p>
              </w:tc>
            </w:tr>
            <w:tr w:rsidR="00237FAC" w:rsidRPr="00835BF9" w14:paraId="3A3603E8" w14:textId="77777777" w:rsidTr="00F10CE0">
              <w:trPr>
                <w:trHeight w:val="241"/>
              </w:trPr>
              <w:tc>
                <w:tcPr>
                  <w:tcW w:w="2504" w:type="dxa"/>
                </w:tcPr>
                <w:p w14:paraId="4C8DF899" w14:textId="14AC29F0" w:rsidR="00237FAC" w:rsidRPr="00835BF9" w:rsidRDefault="00146A4F"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Jeremy </w:t>
                  </w:r>
                  <w:proofErr w:type="spellStart"/>
                  <w:r w:rsidRPr="00835BF9">
                    <w:rPr>
                      <w:rFonts w:ascii="Helvetica" w:eastAsia="Arial" w:hAnsi="Helvetica" w:cs="Helvetica"/>
                    </w:rPr>
                    <w:t>Talaoc</w:t>
                  </w:r>
                  <w:proofErr w:type="spellEnd"/>
                </w:p>
              </w:tc>
              <w:tc>
                <w:tcPr>
                  <w:tcW w:w="6214" w:type="dxa"/>
                </w:tcPr>
                <w:p w14:paraId="7D86DF6B"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Mathematics</w:t>
                  </w:r>
                </w:p>
              </w:tc>
            </w:tr>
            <w:tr w:rsidR="00237FAC" w:rsidRPr="00835BF9" w14:paraId="7F61FDA6" w14:textId="77777777" w:rsidTr="00F10CE0">
              <w:trPr>
                <w:trHeight w:val="241"/>
              </w:trPr>
              <w:tc>
                <w:tcPr>
                  <w:tcW w:w="2504" w:type="dxa"/>
                </w:tcPr>
                <w:p w14:paraId="4540B4D2" w14:textId="5588B5F9" w:rsidR="00237FAC" w:rsidRPr="00835BF9" w:rsidRDefault="004A5A24"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Maria Czech</w:t>
                  </w:r>
                </w:p>
              </w:tc>
              <w:tc>
                <w:tcPr>
                  <w:tcW w:w="6214" w:type="dxa"/>
                </w:tcPr>
                <w:p w14:paraId="5E65B873"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NC Business &amp; Life Skills</w:t>
                  </w:r>
                </w:p>
              </w:tc>
            </w:tr>
            <w:tr w:rsidR="00237FAC" w:rsidRPr="00835BF9" w14:paraId="57BF5B27" w14:textId="77777777" w:rsidTr="00F10CE0">
              <w:trPr>
                <w:trHeight w:val="241"/>
              </w:trPr>
              <w:tc>
                <w:tcPr>
                  <w:tcW w:w="2504" w:type="dxa"/>
                </w:tcPr>
                <w:p w14:paraId="6D4CBC64" w14:textId="77777777" w:rsidR="00237FAC" w:rsidRPr="00835BF9" w:rsidRDefault="00237FAC" w:rsidP="00A17BD5">
                  <w:pPr>
                    <w:spacing w:line="240" w:lineRule="auto"/>
                    <w:ind w:leftChars="-55" w:left="-119" w:hanging="2"/>
                    <w:contextualSpacing/>
                    <w:rPr>
                      <w:rFonts w:ascii="Helvetica" w:eastAsia="Arial" w:hAnsi="Helvetica" w:cs="Helvetica"/>
                    </w:rPr>
                  </w:pPr>
                  <w:proofErr w:type="spellStart"/>
                  <w:r w:rsidRPr="00835BF9">
                    <w:rPr>
                      <w:rFonts w:ascii="Helvetica" w:eastAsia="Arial" w:hAnsi="Helvetica" w:cs="Helvetica"/>
                    </w:rPr>
                    <w:t>Sevada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Chamras</w:t>
                  </w:r>
                  <w:proofErr w:type="spellEnd"/>
                </w:p>
              </w:tc>
              <w:tc>
                <w:tcPr>
                  <w:tcW w:w="6214" w:type="dxa"/>
                </w:tcPr>
                <w:p w14:paraId="33E44888"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Physical Science</w:t>
                  </w:r>
                </w:p>
              </w:tc>
            </w:tr>
            <w:tr w:rsidR="00237FAC" w:rsidRPr="00835BF9" w14:paraId="6F2E8DEE" w14:textId="77777777" w:rsidTr="00F10CE0">
              <w:trPr>
                <w:trHeight w:val="241"/>
              </w:trPr>
              <w:tc>
                <w:tcPr>
                  <w:tcW w:w="2504" w:type="dxa"/>
                </w:tcPr>
                <w:p w14:paraId="6318C786" w14:textId="737390B0" w:rsidR="00237FAC" w:rsidRPr="00835BF9" w:rsidRDefault="00876DB8"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Beth Kronbeck</w:t>
                  </w:r>
                </w:p>
              </w:tc>
              <w:tc>
                <w:tcPr>
                  <w:tcW w:w="6214" w:type="dxa"/>
                </w:tcPr>
                <w:p w14:paraId="48AB5026"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Social Sciences</w:t>
                  </w:r>
                </w:p>
              </w:tc>
            </w:tr>
            <w:tr w:rsidR="00237FAC" w:rsidRPr="00835BF9" w14:paraId="1523B897" w14:textId="77777777" w:rsidTr="00F10CE0">
              <w:trPr>
                <w:trHeight w:val="241"/>
              </w:trPr>
              <w:tc>
                <w:tcPr>
                  <w:tcW w:w="2504" w:type="dxa"/>
                </w:tcPr>
                <w:p w14:paraId="6807D247" w14:textId="5EF7E1AB" w:rsidR="00237FAC" w:rsidRPr="00835BF9" w:rsidRDefault="00835BF9"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Andrew Feldman</w:t>
                  </w:r>
                </w:p>
              </w:tc>
              <w:tc>
                <w:tcPr>
                  <w:tcW w:w="6214" w:type="dxa"/>
                </w:tcPr>
                <w:p w14:paraId="0F1AE083"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Tech. &amp; Aviation</w:t>
                  </w:r>
                </w:p>
              </w:tc>
            </w:tr>
            <w:tr w:rsidR="00237FAC" w:rsidRPr="00835BF9" w14:paraId="495AC676" w14:textId="77777777" w:rsidTr="00F10CE0">
              <w:trPr>
                <w:trHeight w:val="241"/>
              </w:trPr>
              <w:tc>
                <w:tcPr>
                  <w:tcW w:w="2504" w:type="dxa"/>
                </w:tcPr>
                <w:p w14:paraId="166D38C6" w14:textId="77777777" w:rsidR="00237FAC" w:rsidRPr="00835BF9" w:rsidRDefault="00237FAC"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Peter Green</w:t>
                  </w:r>
                </w:p>
              </w:tc>
              <w:tc>
                <w:tcPr>
                  <w:tcW w:w="6214" w:type="dxa"/>
                </w:tcPr>
                <w:p w14:paraId="7727B514" w14:textId="77777777" w:rsidR="00237FAC"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Division Chair, Visual &amp; Performing Arts</w:t>
                  </w:r>
                </w:p>
              </w:tc>
            </w:tr>
            <w:tr w:rsidR="00237FAC" w:rsidRPr="00835BF9" w14:paraId="6458380E" w14:textId="77777777" w:rsidTr="00F10CE0">
              <w:trPr>
                <w:trHeight w:val="241"/>
              </w:trPr>
              <w:tc>
                <w:tcPr>
                  <w:tcW w:w="2504" w:type="dxa"/>
                </w:tcPr>
                <w:p w14:paraId="3A7C82FF" w14:textId="77777777" w:rsidR="00237FAC" w:rsidRPr="00835BF9" w:rsidRDefault="00237FAC" w:rsidP="00A17BD5">
                  <w:pPr>
                    <w:spacing w:line="240" w:lineRule="auto"/>
                    <w:ind w:leftChars="-55" w:left="-119" w:hanging="2"/>
                    <w:contextualSpacing/>
                    <w:rPr>
                      <w:rFonts w:ascii="Helvetica" w:eastAsia="Arial" w:hAnsi="Helvetica" w:cs="Helvetica"/>
                    </w:rPr>
                  </w:pPr>
                </w:p>
              </w:tc>
              <w:tc>
                <w:tcPr>
                  <w:tcW w:w="6214" w:type="dxa"/>
                </w:tcPr>
                <w:p w14:paraId="55BA3A37" w14:textId="77777777" w:rsidR="00237FAC" w:rsidRPr="00835BF9" w:rsidRDefault="00237FAC" w:rsidP="00A17BD5">
                  <w:pPr>
                    <w:spacing w:line="240" w:lineRule="auto"/>
                    <w:ind w:left="0" w:hanging="2"/>
                    <w:contextualSpacing/>
                    <w:rPr>
                      <w:rFonts w:ascii="Helvetica" w:eastAsia="Arial" w:hAnsi="Helvetica" w:cs="Helvetica"/>
                    </w:rPr>
                  </w:pPr>
                </w:p>
              </w:tc>
            </w:tr>
          </w:tbl>
          <w:p w14:paraId="276B5664" w14:textId="77777777" w:rsidR="00237FAC" w:rsidRPr="00835BF9" w:rsidRDefault="00237FAC" w:rsidP="00A17BD5">
            <w:pPr>
              <w:spacing w:line="240" w:lineRule="auto"/>
              <w:ind w:left="0" w:hanging="2"/>
              <w:contextualSpacing/>
              <w:rPr>
                <w:rFonts w:ascii="Helvetica" w:eastAsia="Arial" w:hAnsi="Helvetica" w:cs="Helvetica"/>
              </w:rPr>
            </w:pPr>
          </w:p>
        </w:tc>
      </w:tr>
      <w:tr w:rsidR="00237FAC" w:rsidRPr="00835BF9" w14:paraId="0CD0A2CB" w14:textId="77777777" w:rsidTr="002E18B4">
        <w:tc>
          <w:tcPr>
            <w:tcW w:w="2070" w:type="dxa"/>
          </w:tcPr>
          <w:p w14:paraId="6F4BA33A"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r w:rsidR="00D4271B" w:rsidRPr="00835BF9">
              <w:rPr>
                <w:rFonts w:ascii="Helvetica" w:eastAsia="Arial" w:hAnsi="Helvetica" w:cs="Helvetica"/>
                <w:b/>
              </w:rPr>
              <w:t xml:space="preserve"> </w:t>
            </w:r>
            <w:r w:rsidR="00D4271B" w:rsidRPr="00835BF9">
              <w:rPr>
                <w:rFonts w:ascii="Helvetica" w:eastAsia="Arial" w:hAnsi="Helvetica" w:cs="Helvetica"/>
              </w:rPr>
              <w:t>[4]</w:t>
            </w:r>
          </w:p>
        </w:tc>
        <w:tc>
          <w:tcPr>
            <w:tcW w:w="7467" w:type="dxa"/>
          </w:tcPr>
          <w:tbl>
            <w:tblPr>
              <w:tblW w:w="6288" w:type="dxa"/>
              <w:tblLayout w:type="fixed"/>
              <w:tblLook w:val="0000" w:firstRow="0" w:lastRow="0" w:firstColumn="0" w:lastColumn="0" w:noHBand="0" w:noVBand="0"/>
            </w:tblPr>
            <w:tblGrid>
              <w:gridCol w:w="2907"/>
              <w:gridCol w:w="3381"/>
            </w:tblGrid>
            <w:tr w:rsidR="00D4271B" w:rsidRPr="00835BF9" w14:paraId="15480A11" w14:textId="77777777" w:rsidTr="009D366B">
              <w:trPr>
                <w:trHeight w:val="122"/>
              </w:trPr>
              <w:tc>
                <w:tcPr>
                  <w:tcW w:w="2907" w:type="dxa"/>
                </w:tcPr>
                <w:p w14:paraId="05ED3AFA" w14:textId="61179203" w:rsidR="00A44B79" w:rsidRPr="00835BF9" w:rsidRDefault="002E18B4" w:rsidP="009D366B">
                  <w:pPr>
                    <w:spacing w:line="240" w:lineRule="auto"/>
                    <w:ind w:leftChars="0" w:left="-130" w:firstLineChars="0" w:firstLine="0"/>
                    <w:contextualSpacing/>
                    <w:rPr>
                      <w:rFonts w:ascii="Helvetica" w:eastAsia="Arial" w:hAnsi="Helvetica" w:cs="Helvetica"/>
                    </w:rPr>
                  </w:pPr>
                  <w:r w:rsidRPr="00835BF9">
                    <w:rPr>
                      <w:rFonts w:ascii="Helvetica" w:eastAsia="Arial" w:hAnsi="Helvetica" w:cs="Helvetica"/>
                    </w:rPr>
                    <w:t xml:space="preserve">Nonah Maffit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001675D4" w:rsidRPr="00835BF9">
                    <w:rPr>
                      <w:rFonts w:ascii="Helvetica" w:eastAsia="Arial" w:hAnsi="Helvetica" w:cs="Helvetica"/>
                    </w:rPr>
                    <w:br/>
                  </w:r>
                  <w:r w:rsidR="00793257" w:rsidRPr="00835BF9">
                    <w:rPr>
                      <w:rFonts w:ascii="Helvetica" w:eastAsia="Arial" w:hAnsi="Helvetica" w:cs="Helvetica"/>
                    </w:rPr>
                    <w:t xml:space="preserve">Iveta Ovsepyan </w:t>
                  </w:r>
                  <w:r w:rsidR="00793257" w:rsidRPr="00835BF9">
                    <w:rPr>
                      <w:rFonts w:ascii="Helvetica" w:eastAsia="Arial" w:hAnsi="Helvetica" w:cs="Helvetica"/>
                      <w:sz w:val="18"/>
                      <w:szCs w:val="18"/>
                    </w:rPr>
                    <w:t>(2025-26</w:t>
                  </w:r>
                  <w:r w:rsidR="001C7288" w:rsidRPr="00835BF9">
                    <w:rPr>
                      <w:rFonts w:ascii="Helvetica" w:eastAsia="Arial" w:hAnsi="Helvetica" w:cs="Helvetica"/>
                      <w:sz w:val="18"/>
                      <w:szCs w:val="18"/>
                    </w:rPr>
                    <w:t>)</w:t>
                  </w:r>
                </w:p>
              </w:tc>
              <w:tc>
                <w:tcPr>
                  <w:tcW w:w="3381" w:type="dxa"/>
                </w:tcPr>
                <w:p w14:paraId="7D071F48" w14:textId="60496EC1" w:rsidR="00D4271B" w:rsidRPr="00835BF9" w:rsidRDefault="009E4D1A" w:rsidP="00D4271B">
                  <w:pPr>
                    <w:spacing w:line="240" w:lineRule="auto"/>
                    <w:ind w:leftChars="-55" w:left="-119" w:hanging="2"/>
                    <w:contextualSpacing/>
                    <w:rPr>
                      <w:rFonts w:ascii="Helvetica" w:eastAsia="Arial" w:hAnsi="Helvetica" w:cs="Helvetica"/>
                    </w:rPr>
                  </w:pPr>
                  <w:proofErr w:type="spellStart"/>
                  <w:r w:rsidRPr="00835BF9">
                    <w:rPr>
                      <w:rFonts w:ascii="Helvetica" w:eastAsia="Arial" w:hAnsi="Helvetica" w:cs="Helvetica"/>
                    </w:rPr>
                    <w:t>Sevada</w:t>
                  </w:r>
                  <w:proofErr w:type="spellEnd"/>
                  <w:r w:rsidRPr="00835BF9">
                    <w:rPr>
                      <w:rFonts w:ascii="Helvetica" w:eastAsia="Arial" w:hAnsi="Helvetica" w:cs="Helvetica"/>
                    </w:rPr>
                    <w:t xml:space="preserve"> Avakian </w:t>
                  </w:r>
                  <w:r w:rsidRPr="00835BF9">
                    <w:rPr>
                      <w:rFonts w:ascii="Helvetica" w:eastAsia="Arial" w:hAnsi="Helvetica" w:cs="Helvetica"/>
                      <w:sz w:val="18"/>
                      <w:szCs w:val="18"/>
                    </w:rPr>
                    <w:t>(2025-26</w:t>
                  </w:r>
                  <w:r w:rsidR="00BF0036" w:rsidRPr="00835BF9">
                    <w:rPr>
                      <w:rFonts w:ascii="Helvetica" w:eastAsia="Arial" w:hAnsi="Helvetica" w:cs="Helvetica"/>
                      <w:sz w:val="18"/>
                      <w:szCs w:val="18"/>
                    </w:rPr>
                    <w:t>)</w:t>
                  </w:r>
                  <w:r w:rsidR="009D366B" w:rsidRPr="00835BF9">
                    <w:rPr>
                      <w:rFonts w:ascii="Helvetica" w:eastAsia="Arial" w:hAnsi="Helvetica" w:cs="Helvetica"/>
                    </w:rPr>
                    <w:br/>
                  </w:r>
                  <w:proofErr w:type="spellStart"/>
                  <w:r w:rsidR="00793257" w:rsidRPr="00835BF9">
                    <w:rPr>
                      <w:rFonts w:ascii="Helvetica" w:eastAsia="Arial" w:hAnsi="Helvetica" w:cs="Helvetica"/>
                    </w:rPr>
                    <w:t>Saodat</w:t>
                  </w:r>
                  <w:proofErr w:type="spellEnd"/>
                  <w:r w:rsidR="00793257" w:rsidRPr="00835BF9">
                    <w:rPr>
                      <w:rFonts w:ascii="Helvetica" w:eastAsia="Arial" w:hAnsi="Helvetica" w:cs="Helvetica"/>
                    </w:rPr>
                    <w:t xml:space="preserve"> Aziskhanova </w:t>
                  </w:r>
                  <w:r w:rsidR="00793257" w:rsidRPr="00835BF9">
                    <w:rPr>
                      <w:rFonts w:ascii="Helvetica" w:eastAsia="Arial" w:hAnsi="Helvetica" w:cs="Helvetica"/>
                      <w:sz w:val="18"/>
                      <w:szCs w:val="18"/>
                    </w:rPr>
                    <w:t>(2024-25)</w:t>
                  </w:r>
                  <w:r w:rsidR="00793257" w:rsidRPr="00835BF9">
                    <w:rPr>
                      <w:rFonts w:ascii="Helvetica" w:eastAsia="Arial" w:hAnsi="Helvetica" w:cs="Helvetica"/>
                      <w:sz w:val="18"/>
                      <w:szCs w:val="18"/>
                    </w:rPr>
                    <w:br/>
                  </w:r>
                </w:p>
              </w:tc>
            </w:tr>
          </w:tbl>
          <w:p w14:paraId="07B6D9DD" w14:textId="77777777" w:rsidR="00D4271B" w:rsidRPr="00835BF9" w:rsidRDefault="00D4271B" w:rsidP="00D4271B">
            <w:pPr>
              <w:spacing w:line="240" w:lineRule="auto"/>
              <w:ind w:leftChars="0" w:left="0" w:firstLineChars="0" w:firstLine="0"/>
              <w:contextualSpacing/>
              <w:rPr>
                <w:rFonts w:ascii="Helvetica" w:eastAsia="Arial" w:hAnsi="Helvetica" w:cs="Helvetica"/>
              </w:rPr>
            </w:pPr>
          </w:p>
        </w:tc>
      </w:tr>
      <w:tr w:rsidR="00237FAC" w:rsidRPr="00835BF9" w14:paraId="4BC98919" w14:textId="77777777" w:rsidTr="002E18B4">
        <w:tc>
          <w:tcPr>
            <w:tcW w:w="2070" w:type="dxa"/>
          </w:tcPr>
          <w:p w14:paraId="3B01FF5E"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467" w:type="dxa"/>
          </w:tcPr>
          <w:tbl>
            <w:tblPr>
              <w:tblW w:w="8718" w:type="dxa"/>
              <w:tblLayout w:type="fixed"/>
              <w:tblLook w:val="0000" w:firstRow="0" w:lastRow="0" w:firstColumn="0" w:lastColumn="0" w:noHBand="0" w:noVBand="0"/>
            </w:tblPr>
            <w:tblGrid>
              <w:gridCol w:w="2414"/>
              <w:gridCol w:w="6304"/>
            </w:tblGrid>
            <w:tr w:rsidR="00FB33D5" w:rsidRPr="00835BF9" w14:paraId="2C585257" w14:textId="77777777" w:rsidTr="00F10CE0">
              <w:trPr>
                <w:trHeight w:val="240"/>
              </w:trPr>
              <w:tc>
                <w:tcPr>
                  <w:tcW w:w="2414" w:type="dxa"/>
                </w:tcPr>
                <w:p w14:paraId="56AE86C6" w14:textId="6F26D6C0"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Ryan Cornner</w:t>
                  </w:r>
                </w:p>
              </w:tc>
              <w:tc>
                <w:tcPr>
                  <w:tcW w:w="6304" w:type="dxa"/>
                </w:tcPr>
                <w:p w14:paraId="00753AAB" w14:textId="40097498"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Superintendent/President</w:t>
                  </w:r>
                </w:p>
              </w:tc>
            </w:tr>
            <w:tr w:rsidR="00FB33D5" w:rsidRPr="00835BF9" w14:paraId="5E7E7796" w14:textId="77777777" w:rsidTr="00F10CE0">
              <w:trPr>
                <w:trHeight w:val="240"/>
              </w:trPr>
              <w:tc>
                <w:tcPr>
                  <w:tcW w:w="2414" w:type="dxa"/>
                </w:tcPr>
                <w:p w14:paraId="0C673F9C" w14:textId="77777777" w:rsidR="00FB33D5" w:rsidRPr="00835BF9" w:rsidRDefault="00FB33D5" w:rsidP="007C0BB1">
                  <w:pPr>
                    <w:spacing w:line="240" w:lineRule="auto"/>
                    <w:ind w:leftChars="-55" w:left="-119" w:hanging="2"/>
                    <w:contextualSpacing/>
                    <w:rPr>
                      <w:rFonts w:ascii="Helvetica" w:eastAsia="Arial" w:hAnsi="Helvetica" w:cs="Helvetica"/>
                    </w:rPr>
                  </w:pPr>
                  <w:r w:rsidRPr="00835BF9">
                    <w:rPr>
                      <w:rFonts w:ascii="Helvetica" w:eastAsia="Arial" w:hAnsi="Helvetica" w:cs="Helvetica"/>
                    </w:rPr>
                    <w:t>Brittany Grice</w:t>
                  </w:r>
                </w:p>
                <w:p w14:paraId="535BB17E" w14:textId="70000994"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Amir Nour</w:t>
                  </w:r>
                </w:p>
              </w:tc>
              <w:tc>
                <w:tcPr>
                  <w:tcW w:w="6304" w:type="dxa"/>
                </w:tcPr>
                <w:p w14:paraId="5A4868D0" w14:textId="77777777" w:rsidR="00FB33D5" w:rsidRPr="00835BF9" w:rsidRDefault="00FB33D5" w:rsidP="0028499E">
                  <w:pPr>
                    <w:spacing w:line="240" w:lineRule="auto"/>
                    <w:ind w:left="0" w:right="798" w:hanging="2"/>
                    <w:contextualSpacing/>
                    <w:rPr>
                      <w:rFonts w:ascii="Helvetica" w:eastAsia="Arial" w:hAnsi="Helvetica" w:cs="Helvetica"/>
                    </w:rPr>
                  </w:pPr>
                  <w:r w:rsidRPr="00835BF9">
                    <w:rPr>
                      <w:rFonts w:ascii="Helvetica" w:eastAsia="Arial" w:hAnsi="Helvetica" w:cs="Helvetica"/>
                    </w:rPr>
                    <w:t>Vice President, Human Resources</w:t>
                  </w:r>
                </w:p>
                <w:p w14:paraId="7FB5049A" w14:textId="26E9D13A"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Interim VP, Administrative Services</w:t>
                  </w:r>
                </w:p>
              </w:tc>
            </w:tr>
            <w:tr w:rsidR="00FB33D5" w:rsidRPr="00835BF9" w14:paraId="0C012B51" w14:textId="77777777" w:rsidTr="00F10CE0">
              <w:trPr>
                <w:trHeight w:val="240"/>
              </w:trPr>
              <w:tc>
                <w:tcPr>
                  <w:tcW w:w="2414" w:type="dxa"/>
                </w:tcPr>
                <w:p w14:paraId="34BEA835" w14:textId="3AEBF62B" w:rsidR="00FB33D5" w:rsidRPr="00835BF9" w:rsidRDefault="00FB33D5" w:rsidP="007C0BB1">
                  <w:pPr>
                    <w:spacing w:line="240" w:lineRule="auto"/>
                    <w:ind w:leftChars="-55" w:left="-119" w:hanging="2"/>
                    <w:contextualSpacing/>
                    <w:rPr>
                      <w:rFonts w:ascii="Helvetica" w:eastAsia="Arial" w:hAnsi="Helvetica" w:cs="Helvetica"/>
                    </w:rPr>
                  </w:pPr>
                  <w:r w:rsidRPr="00835BF9">
                    <w:rPr>
                      <w:rFonts w:ascii="Helvetica" w:eastAsia="Arial" w:hAnsi="Helvetica" w:cs="Helvetica"/>
                    </w:rPr>
                    <w:t>Michael Ritterbrown</w:t>
                  </w:r>
                </w:p>
              </w:tc>
              <w:tc>
                <w:tcPr>
                  <w:tcW w:w="6304" w:type="dxa"/>
                </w:tcPr>
                <w:p w14:paraId="1147D69E" w14:textId="5144589B" w:rsidR="00FB33D5" w:rsidRPr="00835BF9" w:rsidRDefault="00FB33D5" w:rsidP="0028499E">
                  <w:pPr>
                    <w:spacing w:line="240" w:lineRule="auto"/>
                    <w:ind w:left="0" w:right="798" w:hanging="2"/>
                    <w:contextualSpacing/>
                    <w:rPr>
                      <w:rFonts w:ascii="Helvetica" w:eastAsia="Arial" w:hAnsi="Helvetica" w:cs="Helvetica"/>
                    </w:rPr>
                  </w:pPr>
                  <w:r w:rsidRPr="00835BF9">
                    <w:rPr>
                      <w:rFonts w:ascii="Helvetica" w:eastAsia="Arial" w:hAnsi="Helvetica" w:cs="Helvetica"/>
                    </w:rPr>
                    <w:t>VP, Instructional Services</w:t>
                  </w:r>
                </w:p>
              </w:tc>
            </w:tr>
            <w:tr w:rsidR="00FB33D5" w:rsidRPr="00835BF9" w14:paraId="086DD7A3" w14:textId="77777777" w:rsidTr="00F10CE0">
              <w:trPr>
                <w:trHeight w:val="240"/>
              </w:trPr>
              <w:tc>
                <w:tcPr>
                  <w:tcW w:w="2414" w:type="dxa"/>
                </w:tcPr>
                <w:p w14:paraId="23E77395" w14:textId="14FE7C18" w:rsidR="00FB33D5" w:rsidRPr="00835BF9" w:rsidRDefault="005D377B"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p>
              </w:tc>
              <w:tc>
                <w:tcPr>
                  <w:tcW w:w="6304" w:type="dxa"/>
                </w:tcPr>
                <w:p w14:paraId="0149D49A" w14:textId="68B4A1E4"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VP, Student Services</w:t>
                  </w:r>
                </w:p>
              </w:tc>
            </w:tr>
            <w:tr w:rsidR="00FB33D5" w:rsidRPr="00835BF9" w14:paraId="1C92E1F3" w14:textId="77777777" w:rsidTr="00F10CE0">
              <w:trPr>
                <w:trHeight w:val="240"/>
              </w:trPr>
              <w:tc>
                <w:tcPr>
                  <w:tcW w:w="2414" w:type="dxa"/>
                </w:tcPr>
                <w:p w14:paraId="78F64AD3" w14:textId="797CC2B6" w:rsidR="00FB33D5" w:rsidRPr="00835BF9" w:rsidRDefault="00F10CE0" w:rsidP="00A17BD5">
                  <w:pPr>
                    <w:spacing w:line="240" w:lineRule="auto"/>
                    <w:ind w:leftChars="-55" w:left="-119" w:hanging="2"/>
                    <w:contextualSpacing/>
                    <w:rPr>
                      <w:rFonts w:ascii="Helvetica" w:eastAsia="Arial" w:hAnsi="Helvetica" w:cs="Helvetica"/>
                    </w:rPr>
                  </w:pPr>
                  <w:r>
                    <w:rPr>
                      <w:rFonts w:ascii="Helvetica" w:eastAsia="Arial" w:hAnsi="Helvetica" w:cs="Helvetica"/>
                    </w:rPr>
                    <w:t>Thatcher Weldon</w:t>
                  </w:r>
                </w:p>
              </w:tc>
              <w:tc>
                <w:tcPr>
                  <w:tcW w:w="6304" w:type="dxa"/>
                </w:tcPr>
                <w:p w14:paraId="1BA1785A" w14:textId="1147E217" w:rsidR="00FB33D5" w:rsidRPr="00F10CE0" w:rsidRDefault="00F10CE0" w:rsidP="00A17BD5">
                  <w:pPr>
                    <w:spacing w:line="240" w:lineRule="auto"/>
                    <w:ind w:left="0" w:right="-12" w:hanging="2"/>
                    <w:contextualSpacing/>
                    <w:rPr>
                      <w:rFonts w:ascii="Helvetica" w:eastAsia="Arial" w:hAnsi="Helvetica" w:cs="Helvetica"/>
                      <w:sz w:val="18"/>
                      <w:szCs w:val="18"/>
                    </w:rPr>
                  </w:pPr>
                  <w:r w:rsidRPr="00F10CE0">
                    <w:rPr>
                      <w:rFonts w:ascii="Helvetica" w:eastAsia="Arial" w:hAnsi="Helvetica" w:cs="Helvetica"/>
                      <w:sz w:val="18"/>
                      <w:szCs w:val="18"/>
                    </w:rPr>
                    <w:t xml:space="preserve">Interim </w:t>
                  </w:r>
                  <w:r w:rsidR="00FB33D5" w:rsidRPr="00F10CE0">
                    <w:rPr>
                      <w:rFonts w:ascii="Helvetica" w:eastAsia="Arial" w:hAnsi="Helvetica" w:cs="Helvetica"/>
                      <w:sz w:val="18"/>
                      <w:szCs w:val="18"/>
                    </w:rPr>
                    <w:t>Administrative Dean Continuing &amp; Community Ed</w:t>
                  </w:r>
                  <w:r>
                    <w:rPr>
                      <w:rFonts w:ascii="Helvetica" w:eastAsia="Arial" w:hAnsi="Helvetica" w:cs="Helvetica"/>
                      <w:sz w:val="18"/>
                      <w:szCs w:val="18"/>
                    </w:rPr>
                    <w:t>.</w:t>
                  </w:r>
                </w:p>
              </w:tc>
            </w:tr>
            <w:tr w:rsidR="00FB33D5" w:rsidRPr="00835BF9" w14:paraId="0C3D4A37" w14:textId="77777777" w:rsidTr="00F10CE0">
              <w:trPr>
                <w:trHeight w:val="240"/>
              </w:trPr>
              <w:tc>
                <w:tcPr>
                  <w:tcW w:w="2414" w:type="dxa"/>
                </w:tcPr>
                <w:p w14:paraId="49F2E52B" w14:textId="65937721"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Ramona Barrio-Sotillo</w:t>
                  </w:r>
                </w:p>
              </w:tc>
              <w:tc>
                <w:tcPr>
                  <w:tcW w:w="6304" w:type="dxa"/>
                </w:tcPr>
                <w:p w14:paraId="064E7DD0" w14:textId="59B86589" w:rsidR="00FB33D5" w:rsidRPr="00835BF9" w:rsidRDefault="00FB33D5" w:rsidP="00793257">
                  <w:pPr>
                    <w:spacing w:line="240" w:lineRule="auto"/>
                    <w:ind w:left="0" w:right="798" w:hanging="2"/>
                    <w:contextualSpacing/>
                    <w:rPr>
                      <w:rFonts w:ascii="Helvetica" w:eastAsia="Arial" w:hAnsi="Helvetica" w:cs="Helvetica"/>
                    </w:rPr>
                  </w:pPr>
                  <w:r w:rsidRPr="00835BF9">
                    <w:rPr>
                      <w:rFonts w:ascii="Helvetica" w:eastAsia="Arial" w:hAnsi="Helvetica" w:cs="Helvetica"/>
                    </w:rPr>
                    <w:t>Associate Dean Continuing Education</w:t>
                  </w:r>
                </w:p>
              </w:tc>
            </w:tr>
            <w:tr w:rsidR="00FB33D5" w:rsidRPr="00835BF9" w14:paraId="7CD08A8F" w14:textId="77777777" w:rsidTr="00F10CE0">
              <w:trPr>
                <w:trHeight w:val="240"/>
              </w:trPr>
              <w:tc>
                <w:tcPr>
                  <w:tcW w:w="2414" w:type="dxa"/>
                </w:tcPr>
                <w:p w14:paraId="2654D58E" w14:textId="0DB2B430"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 xml:space="preserve">Elmira </w:t>
                  </w:r>
                  <w:proofErr w:type="spellStart"/>
                  <w:r w:rsidRPr="00835BF9">
                    <w:rPr>
                      <w:rFonts w:ascii="Helvetica" w:eastAsia="Arial" w:hAnsi="Helvetica" w:cs="Helvetica"/>
                    </w:rPr>
                    <w:t>Nazaryan</w:t>
                  </w:r>
                  <w:proofErr w:type="spellEnd"/>
                </w:p>
              </w:tc>
              <w:tc>
                <w:tcPr>
                  <w:tcW w:w="6304" w:type="dxa"/>
                </w:tcPr>
                <w:p w14:paraId="2B8A89AD" w14:textId="6397321B" w:rsidR="00FB33D5" w:rsidRPr="00835BF9" w:rsidRDefault="00FB33D5" w:rsidP="001D58C9">
                  <w:pPr>
                    <w:pBdr>
                      <w:top w:val="nil"/>
                      <w:left w:val="nil"/>
                      <w:bottom w:val="nil"/>
                      <w:right w:val="nil"/>
                      <w:between w:val="nil"/>
                    </w:pBdr>
                    <w:spacing w:line="240" w:lineRule="auto"/>
                    <w:ind w:left="0" w:right="798" w:hanging="2"/>
                    <w:contextualSpacing/>
                    <w:rPr>
                      <w:rFonts w:ascii="Helvetica" w:eastAsia="Arial" w:hAnsi="Helvetica" w:cs="Helvetica"/>
                    </w:rPr>
                  </w:pPr>
                  <w:r w:rsidRPr="00835BF9">
                    <w:rPr>
                      <w:rFonts w:ascii="Helvetica" w:eastAsia="Arial" w:hAnsi="Helvetica" w:cs="Helvetica"/>
                    </w:rPr>
                    <w:t>Director EOPS</w:t>
                  </w:r>
                </w:p>
              </w:tc>
            </w:tr>
            <w:tr w:rsidR="00FB33D5" w:rsidRPr="00835BF9" w14:paraId="63FBA2DD" w14:textId="77777777" w:rsidTr="00F10CE0">
              <w:trPr>
                <w:trHeight w:val="240"/>
              </w:trPr>
              <w:tc>
                <w:tcPr>
                  <w:tcW w:w="2414" w:type="dxa"/>
                </w:tcPr>
                <w:p w14:paraId="6760928C" w14:textId="1539FEB3"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Freddy Saucedo</w:t>
                  </w:r>
                </w:p>
              </w:tc>
              <w:tc>
                <w:tcPr>
                  <w:tcW w:w="6304" w:type="dxa"/>
                </w:tcPr>
                <w:p w14:paraId="7EE2F5C6" w14:textId="5487F5DC" w:rsidR="00FB33D5" w:rsidRPr="00F10CE0" w:rsidRDefault="00FB33D5" w:rsidP="00A17BD5">
                  <w:pPr>
                    <w:spacing w:line="240" w:lineRule="auto"/>
                    <w:ind w:left="0" w:right="798" w:hanging="2"/>
                    <w:contextualSpacing/>
                    <w:rPr>
                      <w:rFonts w:ascii="Helvetica" w:eastAsia="Arial" w:hAnsi="Helvetica" w:cs="Helvetica"/>
                      <w:sz w:val="20"/>
                      <w:szCs w:val="20"/>
                    </w:rPr>
                  </w:pPr>
                  <w:r w:rsidRPr="00F10CE0">
                    <w:rPr>
                      <w:rFonts w:ascii="Helvetica" w:hAnsi="Helvetica" w:cs="Helvetica"/>
                      <w:color w:val="201F1E"/>
                      <w:sz w:val="20"/>
                      <w:szCs w:val="20"/>
                      <w:shd w:val="clear" w:color="auto" w:fill="FFFFFF"/>
                    </w:rPr>
                    <w:t>Dean Career Education &amp; Workforce Development</w:t>
                  </w:r>
                </w:p>
              </w:tc>
            </w:tr>
            <w:tr w:rsidR="00FB33D5" w:rsidRPr="00835BF9" w14:paraId="4D161544" w14:textId="77777777" w:rsidTr="00F10CE0">
              <w:trPr>
                <w:trHeight w:val="240"/>
              </w:trPr>
              <w:tc>
                <w:tcPr>
                  <w:tcW w:w="2414" w:type="dxa"/>
                </w:tcPr>
                <w:p w14:paraId="47A3F4E4" w14:textId="6EBCAB41" w:rsidR="00FB33D5" w:rsidRPr="00835BF9" w:rsidRDefault="009D366B"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i/>
                    </w:rPr>
                    <w:lastRenderedPageBreak/>
                    <w:t>Membership continued</w:t>
                  </w:r>
                  <w:r w:rsidRPr="00835BF9">
                    <w:rPr>
                      <w:rFonts w:ascii="Helvetica" w:eastAsia="Arial" w:hAnsi="Helvetica" w:cs="Helvetica"/>
                    </w:rPr>
                    <w:t xml:space="preserve"> </w:t>
                  </w:r>
                  <w:r w:rsidR="00FB33D5" w:rsidRPr="00835BF9">
                    <w:rPr>
                      <w:rFonts w:ascii="Helvetica" w:eastAsia="Arial" w:hAnsi="Helvetica" w:cs="Helvetica"/>
                    </w:rPr>
                    <w:t>Drew Yamanishi</w:t>
                  </w:r>
                </w:p>
              </w:tc>
              <w:tc>
                <w:tcPr>
                  <w:tcW w:w="6304" w:type="dxa"/>
                </w:tcPr>
                <w:p w14:paraId="24A466AD" w14:textId="77777777" w:rsidR="009D366B" w:rsidRPr="00835BF9" w:rsidRDefault="009D366B" w:rsidP="00A17BD5">
                  <w:pPr>
                    <w:spacing w:line="240" w:lineRule="auto"/>
                    <w:ind w:left="0" w:right="798" w:hanging="2"/>
                    <w:contextualSpacing/>
                    <w:rPr>
                      <w:rFonts w:ascii="Helvetica" w:eastAsia="Arial" w:hAnsi="Helvetica" w:cs="Helvetica"/>
                    </w:rPr>
                  </w:pPr>
                </w:p>
                <w:p w14:paraId="77F6AB49" w14:textId="5702E1FC"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Dean Student Services</w:t>
                  </w:r>
                </w:p>
              </w:tc>
            </w:tr>
            <w:tr w:rsidR="00FB33D5" w:rsidRPr="00835BF9" w14:paraId="17B4AB1D" w14:textId="77777777" w:rsidTr="00F10CE0">
              <w:trPr>
                <w:trHeight w:val="240"/>
              </w:trPr>
              <w:tc>
                <w:tcPr>
                  <w:tcW w:w="2414" w:type="dxa"/>
                </w:tcPr>
                <w:p w14:paraId="633AB462" w14:textId="410FA021" w:rsidR="00FB33D5" w:rsidRPr="00835BF9" w:rsidRDefault="0099784B" w:rsidP="00A17BD5">
                  <w:pPr>
                    <w:spacing w:line="240" w:lineRule="auto"/>
                    <w:ind w:leftChars="-55" w:left="-119" w:hanging="2"/>
                    <w:contextualSpacing/>
                    <w:rPr>
                      <w:rFonts w:ascii="Helvetica" w:eastAsia="Arial" w:hAnsi="Helvetica" w:cs="Helvetica"/>
                      <w:i/>
                    </w:rPr>
                  </w:pPr>
                  <w:r>
                    <w:rPr>
                      <w:rFonts w:ascii="Helvetica" w:eastAsia="Arial" w:hAnsi="Helvetica" w:cs="Helvetica"/>
                    </w:rPr>
                    <w:t xml:space="preserve">Michael </w:t>
                  </w:r>
                  <w:proofErr w:type="spellStart"/>
                  <w:r>
                    <w:rPr>
                      <w:rFonts w:ascii="Helvetica" w:eastAsia="Arial" w:hAnsi="Helvetica" w:cs="Helvetica"/>
                    </w:rPr>
                    <w:t>Dioquino</w:t>
                  </w:r>
                  <w:proofErr w:type="spellEnd"/>
                </w:p>
              </w:tc>
              <w:tc>
                <w:tcPr>
                  <w:tcW w:w="6304" w:type="dxa"/>
                </w:tcPr>
                <w:p w14:paraId="5E26F5E8" w14:textId="08B5BE33" w:rsidR="00FB33D5" w:rsidRPr="00835BF9" w:rsidRDefault="0099784B" w:rsidP="00A17BD5">
                  <w:pPr>
                    <w:spacing w:line="240" w:lineRule="auto"/>
                    <w:ind w:left="0" w:right="798" w:hanging="2"/>
                    <w:contextualSpacing/>
                    <w:rPr>
                      <w:rFonts w:ascii="Helvetica" w:eastAsia="Arial" w:hAnsi="Helvetica" w:cs="Helvetica"/>
                    </w:rPr>
                  </w:pPr>
                  <w:r>
                    <w:rPr>
                      <w:rFonts w:ascii="Helvetica" w:eastAsia="Arial" w:hAnsi="Helvetica" w:cs="Helvetica"/>
                    </w:rPr>
                    <w:t>Associate Vice President for Technology and Innovation</w:t>
                  </w:r>
                </w:p>
              </w:tc>
            </w:tr>
            <w:tr w:rsidR="00FB33D5" w:rsidRPr="00835BF9" w14:paraId="1343AFA7" w14:textId="77777777" w:rsidTr="00F10CE0">
              <w:trPr>
                <w:trHeight w:val="240"/>
              </w:trPr>
              <w:tc>
                <w:tcPr>
                  <w:tcW w:w="2414" w:type="dxa"/>
                </w:tcPr>
                <w:p w14:paraId="0915253F" w14:textId="3D2F07C0"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Agnes Eguaras</w:t>
                  </w:r>
                </w:p>
              </w:tc>
              <w:tc>
                <w:tcPr>
                  <w:tcW w:w="6304" w:type="dxa"/>
                </w:tcPr>
                <w:p w14:paraId="0B428DB9" w14:textId="2332C62D"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Dean Instructional Services</w:t>
                  </w:r>
                </w:p>
              </w:tc>
            </w:tr>
            <w:tr w:rsidR="00FB33D5" w:rsidRPr="00835BF9" w14:paraId="09D2DAFD" w14:textId="77777777" w:rsidTr="00F10CE0">
              <w:trPr>
                <w:trHeight w:val="240"/>
              </w:trPr>
              <w:tc>
                <w:tcPr>
                  <w:tcW w:w="2414" w:type="dxa"/>
                </w:tcPr>
                <w:p w14:paraId="26B64B0C" w14:textId="2D6CCF0F"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Michelle Mora</w:t>
                  </w:r>
                </w:p>
              </w:tc>
              <w:tc>
                <w:tcPr>
                  <w:tcW w:w="6304" w:type="dxa"/>
                </w:tcPr>
                <w:p w14:paraId="3A69D9BC" w14:textId="1A5B2949"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Director Admissions &amp; Records</w:t>
                  </w:r>
                </w:p>
              </w:tc>
            </w:tr>
            <w:tr w:rsidR="00FB33D5" w:rsidRPr="00835BF9" w14:paraId="7DBF3AF3" w14:textId="77777777" w:rsidTr="00F10CE0">
              <w:trPr>
                <w:trHeight w:val="240"/>
              </w:trPr>
              <w:tc>
                <w:tcPr>
                  <w:tcW w:w="2414" w:type="dxa"/>
                </w:tcPr>
                <w:p w14:paraId="7927DFA4" w14:textId="0DAD8F77"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Tzoler Oukayan</w:t>
                  </w:r>
                </w:p>
              </w:tc>
              <w:tc>
                <w:tcPr>
                  <w:tcW w:w="6304" w:type="dxa"/>
                </w:tcPr>
                <w:p w14:paraId="09BB9E94" w14:textId="0C92B416"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Dean Student Affairs</w:t>
                  </w:r>
                </w:p>
              </w:tc>
            </w:tr>
            <w:tr w:rsidR="00FB33D5" w:rsidRPr="00835BF9" w14:paraId="3DCE6E4D" w14:textId="77777777" w:rsidTr="00F10CE0">
              <w:trPr>
                <w:trHeight w:val="240"/>
              </w:trPr>
              <w:tc>
                <w:tcPr>
                  <w:tcW w:w="2414" w:type="dxa"/>
                </w:tcPr>
                <w:p w14:paraId="2C457C68" w14:textId="49CFC984" w:rsidR="00FB33D5" w:rsidRPr="00835BF9" w:rsidRDefault="009C1F14" w:rsidP="00A17BD5">
                  <w:pPr>
                    <w:spacing w:line="240" w:lineRule="auto"/>
                    <w:ind w:leftChars="-55" w:left="-119" w:hanging="2"/>
                    <w:contextualSpacing/>
                    <w:rPr>
                      <w:rFonts w:ascii="Helvetica" w:eastAsia="Arial" w:hAnsi="Helvetica" w:cs="Helvetica"/>
                    </w:rPr>
                  </w:pPr>
                  <w:r>
                    <w:rPr>
                      <w:rFonts w:ascii="Helvetica" w:eastAsia="Arial" w:hAnsi="Helvetica" w:cs="Helvetica"/>
                    </w:rPr>
                    <w:t xml:space="preserve">Giselle </w:t>
                  </w:r>
                  <w:proofErr w:type="spellStart"/>
                  <w:r>
                    <w:rPr>
                      <w:rFonts w:ascii="Helvetica" w:eastAsia="Arial" w:hAnsi="Helvetica" w:cs="Helvetica"/>
                    </w:rPr>
                    <w:t>Gamino</w:t>
                  </w:r>
                  <w:proofErr w:type="spellEnd"/>
                </w:p>
              </w:tc>
              <w:tc>
                <w:tcPr>
                  <w:tcW w:w="6304" w:type="dxa"/>
                </w:tcPr>
                <w:p w14:paraId="00C26CA4" w14:textId="0EF822EA" w:rsidR="00FB33D5" w:rsidRPr="00835BF9" w:rsidRDefault="009C1F14" w:rsidP="00A17BD5">
                  <w:pPr>
                    <w:spacing w:line="240" w:lineRule="auto"/>
                    <w:ind w:left="0" w:right="798" w:hanging="2"/>
                    <w:contextualSpacing/>
                    <w:rPr>
                      <w:rFonts w:ascii="Helvetica" w:eastAsia="Arial" w:hAnsi="Helvetica" w:cs="Helvetica"/>
                    </w:rPr>
                  </w:pPr>
                  <w:r>
                    <w:rPr>
                      <w:rFonts w:ascii="Helvetica" w:eastAsia="Arial" w:hAnsi="Helvetica" w:cs="Helvetica"/>
                    </w:rPr>
                    <w:t xml:space="preserve">Interim </w:t>
                  </w:r>
                  <w:r w:rsidR="00FB33D5" w:rsidRPr="00835BF9">
                    <w:rPr>
                      <w:rFonts w:ascii="Helvetica" w:eastAsia="Arial" w:hAnsi="Helvetica" w:cs="Helvetica"/>
                    </w:rPr>
                    <w:t>Associate Dean Financial Aid</w:t>
                  </w:r>
                </w:p>
              </w:tc>
            </w:tr>
            <w:tr w:rsidR="00FB33D5" w:rsidRPr="00835BF9" w14:paraId="7E47BEEB" w14:textId="77777777" w:rsidTr="00F10CE0">
              <w:trPr>
                <w:trHeight w:val="240"/>
              </w:trPr>
              <w:tc>
                <w:tcPr>
                  <w:tcW w:w="2414" w:type="dxa"/>
                </w:tcPr>
                <w:p w14:paraId="336A4595" w14:textId="07A18205"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Val Dantzler</w:t>
                  </w:r>
                </w:p>
              </w:tc>
              <w:tc>
                <w:tcPr>
                  <w:tcW w:w="6304" w:type="dxa"/>
                </w:tcPr>
                <w:p w14:paraId="0EFC409F" w14:textId="239B2B50"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Human Resources</w:t>
                  </w:r>
                  <w:r w:rsidR="009D22A5" w:rsidRPr="00835BF9">
                    <w:rPr>
                      <w:rFonts w:ascii="Helvetica" w:eastAsia="Arial" w:hAnsi="Helvetica" w:cs="Helvetica"/>
                    </w:rPr>
                    <w:t xml:space="preserve"> Manager</w:t>
                  </w:r>
                </w:p>
              </w:tc>
            </w:tr>
            <w:tr w:rsidR="00FB33D5" w:rsidRPr="00835BF9" w14:paraId="066EE129" w14:textId="77777777" w:rsidTr="00F10CE0">
              <w:trPr>
                <w:trHeight w:val="240"/>
              </w:trPr>
              <w:tc>
                <w:tcPr>
                  <w:tcW w:w="2414" w:type="dxa"/>
                </w:tcPr>
                <w:p w14:paraId="21742F30" w14:textId="34D1B2DC" w:rsidR="00FB33D5" w:rsidRPr="00835BF9" w:rsidRDefault="00FB33D5"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Shauna Hagemann</w:t>
                  </w:r>
                </w:p>
              </w:tc>
              <w:tc>
                <w:tcPr>
                  <w:tcW w:w="6304" w:type="dxa"/>
                </w:tcPr>
                <w:p w14:paraId="01431AFC" w14:textId="5C939427"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Director Disabled Student Programs &amp; Services</w:t>
                  </w:r>
                </w:p>
              </w:tc>
            </w:tr>
            <w:tr w:rsidR="00FB33D5" w:rsidRPr="00835BF9" w14:paraId="1BC2A19C" w14:textId="77777777" w:rsidTr="00F10CE0">
              <w:trPr>
                <w:trHeight w:val="240"/>
              </w:trPr>
              <w:tc>
                <w:tcPr>
                  <w:tcW w:w="2414" w:type="dxa"/>
                </w:tcPr>
                <w:p w14:paraId="66C08A6E" w14:textId="481374A4" w:rsidR="00FB33D5" w:rsidRPr="00835BF9" w:rsidRDefault="00FB33D5" w:rsidP="00E0184F">
                  <w:pPr>
                    <w:spacing w:line="240" w:lineRule="auto"/>
                    <w:ind w:leftChars="-55" w:left="-119" w:hanging="2"/>
                    <w:contextualSpacing/>
                    <w:rPr>
                      <w:rFonts w:ascii="Helvetica" w:eastAsia="Arial" w:hAnsi="Helvetica" w:cs="Helvetica"/>
                    </w:rPr>
                  </w:pPr>
                  <w:r w:rsidRPr="00835BF9">
                    <w:rPr>
                      <w:rFonts w:ascii="Helvetica" w:eastAsia="Arial" w:hAnsi="Helvetica" w:cs="Helvetica"/>
                    </w:rPr>
                    <w:t>Toni Reyes</w:t>
                  </w:r>
                </w:p>
              </w:tc>
              <w:tc>
                <w:tcPr>
                  <w:tcW w:w="6304" w:type="dxa"/>
                </w:tcPr>
                <w:p w14:paraId="038B8D91" w14:textId="032CE5CF"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Director Health Services</w:t>
                  </w:r>
                </w:p>
              </w:tc>
            </w:tr>
            <w:tr w:rsidR="00FB33D5" w:rsidRPr="00835BF9" w14:paraId="18A6C85C" w14:textId="77777777" w:rsidTr="00F10CE0">
              <w:trPr>
                <w:trHeight w:val="240"/>
              </w:trPr>
              <w:tc>
                <w:tcPr>
                  <w:tcW w:w="2414" w:type="dxa"/>
                </w:tcPr>
                <w:p w14:paraId="14BE9E6A" w14:textId="31F96DFF" w:rsidR="00FB33D5" w:rsidRPr="00835BF9" w:rsidRDefault="0030131D" w:rsidP="00A17BD5">
                  <w:pPr>
                    <w:spacing w:line="240" w:lineRule="auto"/>
                    <w:ind w:leftChars="-55" w:left="-119" w:hanging="2"/>
                    <w:contextualSpacing/>
                    <w:rPr>
                      <w:rFonts w:ascii="Helvetica" w:eastAsia="Arial" w:hAnsi="Helvetica" w:cs="Helvetica"/>
                    </w:rPr>
                  </w:pPr>
                  <w:r w:rsidRPr="00835BF9">
                    <w:rPr>
                      <w:rFonts w:ascii="Helvetica" w:eastAsia="Arial" w:hAnsi="Helvetica" w:cs="Helvetica"/>
                    </w:rPr>
                    <w:t>VACANT</w:t>
                  </w:r>
                </w:p>
              </w:tc>
              <w:tc>
                <w:tcPr>
                  <w:tcW w:w="6304" w:type="dxa"/>
                </w:tcPr>
                <w:p w14:paraId="6FCFF995" w14:textId="77395932" w:rsidR="00FB33D5" w:rsidRPr="00835BF9" w:rsidRDefault="00FB33D5" w:rsidP="00A17BD5">
                  <w:pPr>
                    <w:spacing w:line="240" w:lineRule="auto"/>
                    <w:ind w:left="0" w:right="798" w:hanging="2"/>
                    <w:contextualSpacing/>
                    <w:rPr>
                      <w:rFonts w:ascii="Helvetica" w:eastAsia="Arial" w:hAnsi="Helvetica" w:cs="Helvetica"/>
                    </w:rPr>
                  </w:pPr>
                  <w:r w:rsidRPr="00835BF9">
                    <w:rPr>
                      <w:rFonts w:ascii="Helvetica" w:eastAsia="Arial" w:hAnsi="Helvetica" w:cs="Helvetica"/>
                    </w:rPr>
                    <w:t xml:space="preserve">Dean Library &amp; Learning Support Services </w:t>
                  </w:r>
                </w:p>
              </w:tc>
            </w:tr>
            <w:tr w:rsidR="00FB33D5" w:rsidRPr="00835BF9" w14:paraId="3D99855A" w14:textId="77777777" w:rsidTr="00F10CE0">
              <w:trPr>
                <w:trHeight w:val="240"/>
              </w:trPr>
              <w:tc>
                <w:tcPr>
                  <w:tcW w:w="2414" w:type="dxa"/>
                </w:tcPr>
                <w:p w14:paraId="590D90B3" w14:textId="77777777" w:rsidR="00FB33D5" w:rsidRPr="00835BF9" w:rsidRDefault="00FB33D5" w:rsidP="00A17BD5">
                  <w:pPr>
                    <w:spacing w:line="240" w:lineRule="auto"/>
                    <w:ind w:leftChars="-55" w:left="-119" w:hanging="2"/>
                    <w:contextualSpacing/>
                    <w:rPr>
                      <w:rFonts w:ascii="Helvetica" w:eastAsia="Arial" w:hAnsi="Helvetica" w:cs="Helvetica"/>
                    </w:rPr>
                  </w:pPr>
                </w:p>
              </w:tc>
              <w:tc>
                <w:tcPr>
                  <w:tcW w:w="6304" w:type="dxa"/>
                </w:tcPr>
                <w:p w14:paraId="78750DA6" w14:textId="77777777" w:rsidR="00FB33D5" w:rsidRPr="00835BF9" w:rsidRDefault="00FB33D5" w:rsidP="00A17BD5">
                  <w:pPr>
                    <w:spacing w:line="240" w:lineRule="auto"/>
                    <w:ind w:left="0" w:right="798" w:hanging="2"/>
                    <w:contextualSpacing/>
                    <w:rPr>
                      <w:rFonts w:ascii="Helvetica" w:eastAsia="Arial" w:hAnsi="Helvetica" w:cs="Helvetica"/>
                    </w:rPr>
                  </w:pPr>
                </w:p>
              </w:tc>
            </w:tr>
          </w:tbl>
          <w:p w14:paraId="459DA4D6" w14:textId="77777777" w:rsidR="00237FAC" w:rsidRPr="00835BF9" w:rsidRDefault="00237FAC" w:rsidP="00A17BD5">
            <w:pPr>
              <w:spacing w:line="240" w:lineRule="auto"/>
              <w:ind w:left="0" w:hanging="2"/>
              <w:contextualSpacing/>
              <w:rPr>
                <w:rFonts w:ascii="Helvetica" w:eastAsia="Arial" w:hAnsi="Helvetica" w:cs="Helvetica"/>
              </w:rPr>
            </w:pPr>
          </w:p>
        </w:tc>
      </w:tr>
      <w:tr w:rsidR="00237FAC" w:rsidRPr="00835BF9" w14:paraId="0373EB44" w14:textId="77777777" w:rsidTr="002E18B4">
        <w:tc>
          <w:tcPr>
            <w:tcW w:w="2070" w:type="dxa"/>
          </w:tcPr>
          <w:p w14:paraId="0D9D5861" w14:textId="77777777" w:rsidR="00237FAC" w:rsidRPr="00835BF9" w:rsidRDefault="00237FAC" w:rsidP="00A17BD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lastRenderedPageBreak/>
              <w:t>MaC</w:t>
            </w:r>
            <w:proofErr w:type="spellEnd"/>
            <w:r w:rsidRPr="00835BF9">
              <w:rPr>
                <w:rFonts w:ascii="Helvetica" w:eastAsia="Arial" w:hAnsi="Helvetica" w:cs="Helvetica"/>
                <w:b/>
              </w:rPr>
              <w:t>:</w:t>
            </w:r>
          </w:p>
        </w:tc>
        <w:tc>
          <w:tcPr>
            <w:tcW w:w="7467" w:type="dxa"/>
          </w:tcPr>
          <w:p w14:paraId="685441F9" w14:textId="3E6F2A5E" w:rsidR="00237FAC" w:rsidRPr="00835BF9" w:rsidRDefault="00237FAC" w:rsidP="00A574E5">
            <w:pPr>
              <w:spacing w:line="240" w:lineRule="auto"/>
              <w:ind w:left="0" w:hanging="2"/>
              <w:contextualSpacing/>
              <w:rPr>
                <w:rFonts w:ascii="Helvetica" w:eastAsia="Arial" w:hAnsi="Helvetica" w:cs="Helvetica"/>
              </w:rPr>
            </w:pPr>
            <w:r w:rsidRPr="00835BF9">
              <w:rPr>
                <w:rFonts w:ascii="Helvetica" w:eastAsia="Arial" w:hAnsi="Helvetica" w:cs="Helvetica"/>
              </w:rPr>
              <w:t>Daphne Dionisio, Program Manager of Accreditation &amp; Institutional Effectiveness</w:t>
            </w:r>
            <w:r w:rsidR="00A574E5" w:rsidRPr="00835BF9">
              <w:rPr>
                <w:rFonts w:ascii="Helvetica" w:eastAsia="Arial" w:hAnsi="Helvetica" w:cs="Helvetica"/>
              </w:rPr>
              <w:br/>
            </w:r>
          </w:p>
        </w:tc>
      </w:tr>
      <w:bookmarkEnd w:id="60"/>
      <w:tr w:rsidR="00237FAC" w:rsidRPr="00835BF9" w14:paraId="757388CE" w14:textId="77777777" w:rsidTr="002E18B4">
        <w:tc>
          <w:tcPr>
            <w:tcW w:w="2070" w:type="dxa"/>
          </w:tcPr>
          <w:p w14:paraId="11154235"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ASGCC:</w:t>
            </w:r>
            <w:r w:rsidRPr="00835BF9">
              <w:rPr>
                <w:rFonts w:ascii="Helvetica" w:eastAsia="Arial" w:hAnsi="Helvetica" w:cs="Helvetica"/>
                <w:b/>
              </w:rPr>
              <w:br/>
            </w:r>
            <w:r w:rsidRPr="00835BF9">
              <w:rPr>
                <w:rFonts w:ascii="Helvetica" w:eastAsia="Arial" w:hAnsi="Helvetica" w:cs="Helvetica"/>
                <w:b/>
                <w:bCs w:val="0"/>
              </w:rPr>
              <w:t>[3]</w:t>
            </w:r>
          </w:p>
        </w:tc>
        <w:tc>
          <w:tcPr>
            <w:tcW w:w="7467" w:type="dxa"/>
          </w:tcPr>
          <w:p w14:paraId="3D8323E7" w14:textId="441DFF30" w:rsidR="00D2664C" w:rsidRPr="00FC0914" w:rsidRDefault="00FC0914"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Masaki </w:t>
            </w:r>
            <w:proofErr w:type="spellStart"/>
            <w:r>
              <w:rPr>
                <w:rFonts w:ascii="Helvetica" w:eastAsia="Arial" w:hAnsi="Helvetica" w:cs="Helvetica"/>
                <w:iCs/>
              </w:rPr>
              <w:t>Sannomiya</w:t>
            </w:r>
            <w:proofErr w:type="spellEnd"/>
            <w:r>
              <w:rPr>
                <w:rFonts w:ascii="Helvetica" w:eastAsia="Arial" w:hAnsi="Helvetica" w:cs="Helvetica"/>
                <w:iCs/>
              </w:rPr>
              <w:t xml:space="preserve">, and Anahit </w:t>
            </w:r>
            <w:proofErr w:type="spellStart"/>
            <w:r>
              <w:rPr>
                <w:rFonts w:ascii="Helvetica" w:eastAsia="Arial" w:hAnsi="Helvetica" w:cs="Helvetica"/>
                <w:iCs/>
              </w:rPr>
              <w:t>Nazloyan</w:t>
            </w:r>
            <w:proofErr w:type="spellEnd"/>
          </w:p>
          <w:p w14:paraId="3D1F2DAD" w14:textId="77777777" w:rsidR="00237FAC" w:rsidRPr="00835BF9" w:rsidRDefault="00045E60" w:rsidP="00045E60">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55">
              <w:r w:rsidRPr="00835BF9">
                <w:rPr>
                  <w:rFonts w:ascii="Helvetica" w:eastAsia="Arial" w:hAnsi="Helvetica" w:cs="Helvetica"/>
                  <w:color w:val="0000FF"/>
                  <w:u w:val="single"/>
                </w:rPr>
                <w:t>asvpad@glendale.edu</w:t>
              </w:r>
            </w:hyperlink>
            <w:r w:rsidRPr="00835BF9">
              <w:rPr>
                <w:rFonts w:ascii="Helvetica" w:eastAsia="Arial" w:hAnsi="Helvetica" w:cs="Helvetica"/>
              </w:rPr>
              <w:t>)</w:t>
            </w:r>
          </w:p>
          <w:p w14:paraId="174CB975" w14:textId="3A4A0D35" w:rsidR="003A4393" w:rsidRPr="00835BF9" w:rsidRDefault="003A4393" w:rsidP="00045E60">
            <w:pPr>
              <w:spacing w:line="240" w:lineRule="auto"/>
              <w:ind w:left="0" w:hanging="2"/>
              <w:contextualSpacing/>
              <w:rPr>
                <w:rFonts w:ascii="Helvetica" w:eastAsia="Arial" w:hAnsi="Helvetica" w:cs="Helvetica"/>
              </w:rPr>
            </w:pPr>
          </w:p>
        </w:tc>
      </w:tr>
      <w:tr w:rsidR="00237FAC" w:rsidRPr="00835BF9" w14:paraId="56B6EFE7" w14:textId="77777777" w:rsidTr="002E18B4">
        <w:tc>
          <w:tcPr>
            <w:tcW w:w="2070" w:type="dxa"/>
          </w:tcPr>
          <w:p w14:paraId="6C5435BA" w14:textId="77777777" w:rsidR="00237FAC" w:rsidRPr="00835BF9" w:rsidRDefault="00237FAC"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467" w:type="dxa"/>
          </w:tcPr>
          <w:p w14:paraId="759E1A2D" w14:textId="77777777" w:rsidR="002167A2" w:rsidRPr="00835BF9" w:rsidRDefault="00237FAC"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 </w:t>
            </w:r>
          </w:p>
          <w:p w14:paraId="4D5F290F" w14:textId="69325B64" w:rsidR="00237FAC" w:rsidRPr="00835BF9" w:rsidRDefault="000176EF"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56" w:history="1">
              <w:r w:rsidRPr="00835BF9">
                <w:rPr>
                  <w:rStyle w:val="Hyperlink"/>
                  <w:rFonts w:ascii="Helvetica" w:eastAsia="Arial" w:hAnsi="Helvetica" w:cs="Helvetica"/>
                </w:rPr>
                <w:t>Board Docs</w:t>
              </w:r>
            </w:hyperlink>
          </w:p>
        </w:tc>
      </w:tr>
    </w:tbl>
    <w:p w14:paraId="431E4763" w14:textId="77777777" w:rsidR="00237FAC" w:rsidRPr="00835BF9" w:rsidRDefault="00237FAC" w:rsidP="00A17BD5">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FF"/>
        </w:rPr>
      </w:pPr>
    </w:p>
    <w:p w14:paraId="7BA56BF7" w14:textId="77777777" w:rsidR="00237FAC" w:rsidRPr="00835BF9" w:rsidRDefault="00237FAC" w:rsidP="00A17BD5">
      <w:pPr>
        <w:pBdr>
          <w:top w:val="nil"/>
          <w:left w:val="nil"/>
          <w:bottom w:val="nil"/>
          <w:right w:val="nil"/>
          <w:between w:val="nil"/>
        </w:pBdr>
        <w:spacing w:line="240" w:lineRule="auto"/>
        <w:ind w:leftChars="0" w:left="0" w:firstLineChars="0" w:firstLine="0"/>
        <w:contextualSpacing/>
        <w:rPr>
          <w:rFonts w:ascii="Helvetica" w:eastAsia="Arial" w:hAnsi="Helvetica" w:cs="Helvetica"/>
          <w:color w:val="0000FF"/>
        </w:rPr>
      </w:pPr>
    </w:p>
    <w:bookmarkStart w:id="62" w:name="_heading=h.1jlao46" w:colFirst="0" w:colLast="0"/>
    <w:bookmarkEnd w:id="62"/>
    <w:p w14:paraId="142BDC1E"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71A82843"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5B1D8979"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bookmarkEnd w:id="61"/>
    <w:p w14:paraId="5BB1FA50" w14:textId="1438E4D5" w:rsidR="00F676A5" w:rsidRPr="00835BF9" w:rsidRDefault="006051C8"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r w:rsidRPr="00835BF9">
        <w:rPr>
          <w:rFonts w:ascii="Helvetica" w:hAnsi="Helvetica" w:cs="Helvetica"/>
        </w:rPr>
        <w:br w:type="page"/>
      </w:r>
    </w:p>
    <w:p w14:paraId="7AC4477B" w14:textId="77777777" w:rsidR="00E32E5D" w:rsidRPr="00835BF9" w:rsidRDefault="00E32E5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tbl>
      <w:tblPr>
        <w:tblStyle w:val="20"/>
        <w:tblpPr w:leftFromText="180" w:rightFromText="180" w:vertAnchor="text" w:horzAnchor="margin" w:tblpXSpec="center" w:tblpY="-198"/>
        <w:tblW w:w="10224" w:type="dxa"/>
        <w:tblLayout w:type="fixed"/>
        <w:tblLook w:val="0000" w:firstRow="0" w:lastRow="0" w:firstColumn="0" w:lastColumn="0" w:noHBand="0" w:noVBand="0"/>
      </w:tblPr>
      <w:tblGrid>
        <w:gridCol w:w="10224"/>
      </w:tblGrid>
      <w:tr w:rsidR="00E32E5D" w:rsidRPr="00835BF9" w14:paraId="674BF600" w14:textId="77777777" w:rsidTr="00E32E5D">
        <w:tc>
          <w:tcPr>
            <w:tcW w:w="10224" w:type="dxa"/>
            <w:tcBorders>
              <w:top w:val="single" w:sz="8" w:space="0" w:color="808080"/>
              <w:left w:val="nil"/>
              <w:bottom w:val="single" w:sz="8" w:space="0" w:color="808080"/>
              <w:right w:val="nil"/>
            </w:tcBorders>
            <w:shd w:val="clear" w:color="auto" w:fill="C0C0C0"/>
            <w:vAlign w:val="center"/>
          </w:tcPr>
          <w:p w14:paraId="56F7462C" w14:textId="77777777" w:rsidR="00E32E5D" w:rsidRPr="00835BF9" w:rsidRDefault="00E32E5D" w:rsidP="00A17BD5">
            <w:pPr>
              <w:spacing w:line="240" w:lineRule="auto"/>
              <w:ind w:left="0" w:hanging="2"/>
              <w:contextualSpacing/>
              <w:jc w:val="center"/>
              <w:textDirection w:val="lrTb"/>
              <w:rPr>
                <w:rFonts w:ascii="Helvetica" w:eastAsia="Arial" w:hAnsi="Helvetica" w:cs="Helvetica"/>
                <w:b/>
              </w:rPr>
            </w:pPr>
            <w:bookmarkStart w:id="63" w:name="Academic_Affairs"/>
            <w:bookmarkStart w:id="64" w:name="_Hlk160608832"/>
            <w:r w:rsidRPr="00835BF9">
              <w:rPr>
                <w:rFonts w:ascii="Helvetica" w:eastAsia="Arial" w:hAnsi="Helvetica" w:cs="Helvetica"/>
                <w:b/>
              </w:rPr>
              <w:t>ACADEMIC AFFAIRS*</w:t>
            </w:r>
            <w:bookmarkEnd w:id="63"/>
          </w:p>
        </w:tc>
      </w:tr>
    </w:tbl>
    <w:p w14:paraId="137D802E" w14:textId="42F1CC8F" w:rsidR="004237A7" w:rsidRPr="00835BF9" w:rsidRDefault="006051C8" w:rsidP="00545FA1">
      <w:pPr>
        <w:shd w:val="clear" w:color="auto" w:fill="FFFFFF"/>
        <w:spacing w:line="240" w:lineRule="auto"/>
        <w:ind w:left="0" w:hanging="2"/>
        <w:jc w:val="center"/>
        <w:rPr>
          <w:rFonts w:ascii="Helvetica" w:eastAsia="Arial" w:hAnsi="Helvetica" w:cs="Helvetica"/>
          <w:color w:val="00FFFF"/>
        </w:rPr>
      </w:pPr>
      <w:r w:rsidRPr="00835BF9">
        <w:rPr>
          <w:rFonts w:ascii="Helvetica" w:eastAsia="Arial" w:hAnsi="Helvetica" w:cs="Helvetica"/>
        </w:rPr>
        <w:t>Time &amp; Location: 3rd Wednesday, 2:00-4:00 pm</w:t>
      </w:r>
      <w:r w:rsidR="00837841" w:rsidRPr="00835BF9">
        <w:rPr>
          <w:rFonts w:ascii="Helvetica" w:eastAsia="Arial" w:hAnsi="Helvetica" w:cs="Helvetica"/>
        </w:rPr>
        <w:br/>
      </w:r>
    </w:p>
    <w:p w14:paraId="50AB2EBD"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522CF42E"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Academic Affairs Committee recommends plans, policies, and procedures to the College Executive Committee in support of the instructional activities of the college. </w:t>
      </w:r>
      <w:r w:rsidRPr="00835BF9">
        <w:rPr>
          <w:rFonts w:ascii="Helvetica" w:eastAsia="Arial" w:hAnsi="Helvetica" w:cs="Helvetica"/>
          <w:color w:val="0000FF"/>
        </w:rPr>
        <w:br/>
        <w:t xml:space="preserve">Activities: </w:t>
      </w:r>
    </w:p>
    <w:p w14:paraId="21A07BA7" w14:textId="688B432D"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Develops the instructional component of the </w:t>
      </w:r>
      <w:r w:rsidR="001B76FB" w:rsidRPr="00835BF9">
        <w:rPr>
          <w:rFonts w:ascii="Helvetica" w:eastAsia="Arial" w:hAnsi="Helvetica" w:cs="Helvetica"/>
          <w:b w:val="0"/>
          <w:color w:val="0000FF"/>
          <w:sz w:val="22"/>
        </w:rPr>
        <w:t>Institutional Strategic</w:t>
      </w:r>
      <w:r w:rsidRPr="00835BF9">
        <w:rPr>
          <w:rFonts w:ascii="Helvetica" w:eastAsia="Arial" w:hAnsi="Helvetica" w:cs="Helvetica"/>
          <w:b w:val="0"/>
          <w:color w:val="0000FF"/>
          <w:sz w:val="22"/>
        </w:rPr>
        <w:t xml:space="preserve"> Plan</w:t>
      </w:r>
    </w:p>
    <w:p w14:paraId="24B48193" w14:textId="77777777"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Prioritizes budget recommendations for the instructional area</w:t>
      </w:r>
    </w:p>
    <w:p w14:paraId="3BDB97F4" w14:textId="77777777"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Establishes the academic calendar in cooperation with the Guild</w:t>
      </w:r>
    </w:p>
    <w:p w14:paraId="72614447" w14:textId="77777777"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Works cooperatively with</w:t>
      </w:r>
      <w:r w:rsidR="00122EB8" w:rsidRPr="00835BF9">
        <w:rPr>
          <w:rFonts w:ascii="Helvetica" w:eastAsia="Arial" w:hAnsi="Helvetica" w:cs="Helvetica"/>
          <w:b w:val="0"/>
          <w:color w:val="0000FF"/>
          <w:sz w:val="22"/>
        </w:rPr>
        <w:t xml:space="preserve"> the Academic Senate regarding graduation r</w:t>
      </w:r>
      <w:r w:rsidRPr="00835BF9">
        <w:rPr>
          <w:rFonts w:ascii="Helvetica" w:eastAsia="Arial" w:hAnsi="Helvetica" w:cs="Helvetica"/>
          <w:b w:val="0"/>
          <w:color w:val="0000FF"/>
          <w:sz w:val="22"/>
        </w:rPr>
        <w:t>equirements</w:t>
      </w:r>
    </w:p>
    <w:p w14:paraId="1885536D" w14:textId="77777777"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Works with the </w:t>
      </w:r>
      <w:r w:rsidR="00122EB8" w:rsidRPr="00835BF9">
        <w:rPr>
          <w:rFonts w:ascii="Helvetica" w:eastAsia="Arial" w:hAnsi="Helvetica" w:cs="Helvetica"/>
          <w:b w:val="0"/>
          <w:color w:val="0000FF"/>
          <w:sz w:val="22"/>
        </w:rPr>
        <w:t>L</w:t>
      </w:r>
      <w:r w:rsidRPr="00835BF9">
        <w:rPr>
          <w:rFonts w:ascii="Helvetica" w:eastAsia="Arial" w:hAnsi="Helvetica" w:cs="Helvetica"/>
          <w:b w:val="0"/>
          <w:color w:val="0000FF"/>
          <w:sz w:val="22"/>
        </w:rPr>
        <w:t>ibrary to develop instructional resources</w:t>
      </w:r>
    </w:p>
    <w:p w14:paraId="4DDE4B59" w14:textId="77777777" w:rsidR="004237A7" w:rsidRPr="00835BF9" w:rsidRDefault="00122EB8"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Establishes and regulates Study A</w:t>
      </w:r>
      <w:r w:rsidR="006051C8" w:rsidRPr="00835BF9">
        <w:rPr>
          <w:rFonts w:ascii="Helvetica" w:eastAsia="Arial" w:hAnsi="Helvetica" w:cs="Helvetica"/>
          <w:b w:val="0"/>
          <w:color w:val="0000FF"/>
          <w:sz w:val="22"/>
        </w:rPr>
        <w:t>broad programs</w:t>
      </w:r>
    </w:p>
    <w:p w14:paraId="63FD6B7F" w14:textId="77777777" w:rsidR="004237A7" w:rsidRPr="00835BF9" w:rsidRDefault="006051C8" w:rsidP="0020679D">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Guides management of the Baja Field Studies</w:t>
      </w:r>
      <w:r w:rsidR="0020679D" w:rsidRPr="00835BF9">
        <w:rPr>
          <w:rFonts w:ascii="Helvetica" w:eastAsia="Arial" w:hAnsi="Helvetica" w:cs="Helvetica"/>
          <w:b w:val="0"/>
          <w:color w:val="0000FF"/>
          <w:sz w:val="22"/>
        </w:rPr>
        <w:t xml:space="preserve"> Program </w:t>
      </w:r>
    </w:p>
    <w:p w14:paraId="0C11E2FF" w14:textId="77777777" w:rsidR="0020679D" w:rsidRPr="00835BF9" w:rsidRDefault="0020679D"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Oversees the Scholars Program</w:t>
      </w:r>
    </w:p>
    <w:p w14:paraId="253E0DC8" w14:textId="77777777" w:rsidR="004237A7" w:rsidRPr="00835BF9" w:rsidRDefault="0020679D" w:rsidP="00A17BD5">
      <w:pPr>
        <w:pStyle w:val="ListParagraph"/>
        <w:numPr>
          <w:ilvl w:val="0"/>
          <w:numId w:val="30"/>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Works with the College Computer Coordination Committee (4Cs) to meet the technological needs of instruction  </w:t>
      </w:r>
    </w:p>
    <w:p w14:paraId="58A36D86" w14:textId="77777777" w:rsidR="004237A7" w:rsidRPr="00835BF9" w:rsidRDefault="006051C8" w:rsidP="00A17BD5">
      <w:pPr>
        <w:pStyle w:val="ListParagraph"/>
        <w:numPr>
          <w:ilvl w:val="0"/>
          <w:numId w:val="30"/>
        </w:numPr>
        <w:spacing w:after="0" w:line="240" w:lineRule="auto"/>
        <w:ind w:leftChars="0" w:left="540" w:firstLineChars="0"/>
        <w:rPr>
          <w:rFonts w:ascii="Helvetica" w:eastAsia="Arial" w:hAnsi="Helvetica" w:cs="Helvetica"/>
          <w:color w:val="0000FF"/>
          <w:sz w:val="22"/>
        </w:rPr>
      </w:pPr>
      <w:r w:rsidRPr="00835BF9">
        <w:rPr>
          <w:rFonts w:ascii="Helvetica" w:eastAsia="Arial" w:hAnsi="Helvetica" w:cs="Helvetica"/>
          <w:b w:val="0"/>
          <w:color w:val="0000FF"/>
          <w:sz w:val="22"/>
        </w:rPr>
        <w:t>Submits recommendations in areas of curricular and academic standards to the Academic Senate for concurrent review and recommendation to the College Executive Committee, as appropriate.</w:t>
      </w:r>
      <w:r w:rsidR="00A64AE1" w:rsidRPr="00835BF9">
        <w:rPr>
          <w:rFonts w:ascii="Helvetica" w:eastAsia="Arial" w:hAnsi="Helvetica" w:cs="Helvetica"/>
          <w:b w:val="0"/>
          <w:color w:val="0000FF"/>
          <w:sz w:val="22"/>
        </w:rPr>
        <w:br/>
      </w:r>
    </w:p>
    <w:p w14:paraId="10AD8C8B" w14:textId="77777777" w:rsidR="004237A7" w:rsidRPr="00835BF9" w:rsidRDefault="006051C8" w:rsidP="00A17BD5">
      <w:pPr>
        <w:spacing w:line="240" w:lineRule="auto"/>
        <w:ind w:left="0" w:hanging="2"/>
        <w:contextualSpacing/>
        <w:rPr>
          <w:rFonts w:ascii="Helvetica" w:eastAsia="Arial" w:hAnsi="Helvetica" w:cs="Helvetica"/>
          <w:i/>
        </w:rPr>
      </w:pPr>
      <w:r w:rsidRPr="00835BF9">
        <w:rPr>
          <w:rFonts w:ascii="Helvetica" w:eastAsia="Arial" w:hAnsi="Helvetica" w:cs="Helvetica"/>
          <w:i/>
        </w:rPr>
        <w:t>Committee composition determined by Administrative Regulation 2511, Governance Document.</w:t>
      </w:r>
    </w:p>
    <w:p w14:paraId="6CF56252" w14:textId="77777777" w:rsidR="00676831" w:rsidRPr="00835BF9" w:rsidRDefault="00676831" w:rsidP="00A17BD5">
      <w:pPr>
        <w:spacing w:line="240" w:lineRule="auto"/>
        <w:ind w:left="0" w:hanging="2"/>
        <w:contextualSpacing/>
        <w:rPr>
          <w:rFonts w:ascii="Helvetica" w:eastAsia="Arial" w:hAnsi="Helvetica" w:cs="Helvetica"/>
        </w:rPr>
      </w:pPr>
    </w:p>
    <w:tbl>
      <w:tblPr>
        <w:tblStyle w:val="19"/>
        <w:tblW w:w="9555" w:type="dxa"/>
        <w:tblBorders>
          <w:insideH w:val="single" w:sz="4" w:space="0" w:color="auto"/>
          <w:insideV w:val="single" w:sz="4" w:space="0" w:color="auto"/>
        </w:tblBorders>
        <w:tblLayout w:type="fixed"/>
        <w:tblLook w:val="0000" w:firstRow="0" w:lastRow="0" w:firstColumn="0" w:lastColumn="0" w:noHBand="0" w:noVBand="0"/>
      </w:tblPr>
      <w:tblGrid>
        <w:gridCol w:w="2335"/>
        <w:gridCol w:w="7220"/>
      </w:tblGrid>
      <w:tr w:rsidR="004237A7" w:rsidRPr="00835BF9" w14:paraId="11B199DE" w14:textId="77777777" w:rsidTr="009B5117">
        <w:tc>
          <w:tcPr>
            <w:tcW w:w="2335" w:type="dxa"/>
          </w:tcPr>
          <w:p w14:paraId="1CC9DBF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Chair:</w:t>
            </w:r>
          </w:p>
        </w:tc>
        <w:tc>
          <w:tcPr>
            <w:tcW w:w="7220" w:type="dxa"/>
          </w:tcPr>
          <w:p w14:paraId="0708C6C9" w14:textId="77777777" w:rsidR="004237A7" w:rsidRPr="00835BF9" w:rsidRDefault="003756CD" w:rsidP="00A17BD5">
            <w:pPr>
              <w:spacing w:line="240" w:lineRule="auto"/>
              <w:ind w:left="0" w:hanging="2"/>
              <w:contextualSpacing/>
              <w:rPr>
                <w:rFonts w:ascii="Helvetica" w:eastAsia="Arial" w:hAnsi="Helvetica" w:cs="Helvetica"/>
              </w:rPr>
            </w:pPr>
            <w:hyperlink r:id="rId57">
              <w:r w:rsidR="006051C8" w:rsidRPr="00835BF9">
                <w:rPr>
                  <w:rFonts w:ascii="Helvetica" w:eastAsia="Arial" w:hAnsi="Helvetica" w:cs="Helvetica"/>
                  <w:color w:val="0000FF"/>
                  <w:u w:val="single"/>
                </w:rPr>
                <w:t>Michael Ritterbrown</w:t>
              </w:r>
            </w:hyperlink>
            <w:r w:rsidR="006051C8" w:rsidRPr="00835BF9">
              <w:rPr>
                <w:rFonts w:ascii="Helvetica" w:eastAsia="Arial" w:hAnsi="Helvetica" w:cs="Helvetica"/>
              </w:rPr>
              <w:t xml:space="preserve">, Vice President Instructional Services </w:t>
            </w:r>
          </w:p>
          <w:p w14:paraId="76BED300"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i/>
              </w:rPr>
              <w:t>votes only in the event of a tie</w:t>
            </w:r>
          </w:p>
        </w:tc>
      </w:tr>
      <w:tr w:rsidR="004237A7" w:rsidRPr="00835BF9" w14:paraId="5C58C56A" w14:textId="77777777" w:rsidTr="009B5117">
        <w:tc>
          <w:tcPr>
            <w:tcW w:w="2335" w:type="dxa"/>
          </w:tcPr>
          <w:p w14:paraId="65689EA8"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20" w:type="dxa"/>
          </w:tcPr>
          <w:p w14:paraId="799B7808" w14:textId="7DD64FD4" w:rsidR="004237A7" w:rsidRPr="00835BF9" w:rsidRDefault="00BE3948" w:rsidP="00A17BD5">
            <w:pPr>
              <w:spacing w:line="240" w:lineRule="auto"/>
              <w:ind w:left="0" w:hanging="2"/>
              <w:contextualSpacing/>
              <w:rPr>
                <w:rFonts w:ascii="Helvetica" w:eastAsia="Arial" w:hAnsi="Helvetica" w:cs="Helvetica"/>
              </w:rPr>
            </w:pPr>
            <w:r w:rsidRPr="00835BF9">
              <w:rPr>
                <w:rFonts w:ascii="Helvetica" w:eastAsia="Arial" w:hAnsi="Helvetica" w:cs="Helvetica"/>
              </w:rPr>
              <w:t>Cameron Hastings</w:t>
            </w:r>
            <w:r w:rsidR="006051C8" w:rsidRPr="00835BF9">
              <w:rPr>
                <w:rFonts w:ascii="Helvetica" w:eastAsia="Arial" w:hAnsi="Helvetica" w:cs="Helvetica"/>
              </w:rPr>
              <w:t xml:space="preserve">, Academic Senate President </w:t>
            </w:r>
          </w:p>
        </w:tc>
      </w:tr>
      <w:tr w:rsidR="004237A7" w:rsidRPr="00835BF9" w14:paraId="2E49ADA1" w14:textId="77777777" w:rsidTr="009B5117">
        <w:tc>
          <w:tcPr>
            <w:tcW w:w="2335" w:type="dxa"/>
          </w:tcPr>
          <w:p w14:paraId="549A4CBF"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20" w:type="dxa"/>
          </w:tcPr>
          <w:p w14:paraId="3E7F220A" w14:textId="44B863C2" w:rsidR="004237A7" w:rsidRPr="00835BF9" w:rsidRDefault="00E238EB" w:rsidP="00C02BBB">
            <w:pP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Richard Kamei</w:t>
            </w:r>
            <w:r w:rsidR="00C02BBB" w:rsidRPr="00835BF9">
              <w:rPr>
                <w:rFonts w:ascii="Helvetica" w:eastAsia="Arial" w:hAnsi="Helvetica" w:cs="Helvetica"/>
              </w:rPr>
              <w:t>, Guild President</w:t>
            </w:r>
          </w:p>
        </w:tc>
      </w:tr>
      <w:tr w:rsidR="004237A7" w:rsidRPr="00835BF9" w14:paraId="1053E4B4" w14:textId="77777777" w:rsidTr="009B5117">
        <w:tc>
          <w:tcPr>
            <w:tcW w:w="2335" w:type="dxa"/>
          </w:tcPr>
          <w:p w14:paraId="5B96C4B7"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20" w:type="dxa"/>
          </w:tcPr>
          <w:p w14:paraId="42058868" w14:textId="202C0913" w:rsidR="004237A7" w:rsidRPr="00835BF9" w:rsidRDefault="00A822A0"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Piper Rooney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 xml:space="preserve">), </w:t>
            </w:r>
          </w:p>
          <w:p w14:paraId="694ED525" w14:textId="75507E37" w:rsidR="004237A7" w:rsidRPr="00835BF9" w:rsidRDefault="00D04AB4" w:rsidP="00A17BD5">
            <w:pPr>
              <w:spacing w:line="240" w:lineRule="auto"/>
              <w:ind w:left="0" w:hanging="2"/>
              <w:contextualSpacing/>
              <w:rPr>
                <w:rFonts w:ascii="Helvetica" w:eastAsia="Arial" w:hAnsi="Helvetica" w:cs="Helvetica"/>
              </w:rPr>
            </w:pPr>
            <w:r>
              <w:rPr>
                <w:rFonts w:ascii="Helvetica" w:eastAsia="Arial" w:hAnsi="Helvetica" w:cs="Helvetica"/>
              </w:rPr>
              <w:t>Adina Lerner</w:t>
            </w:r>
            <w:r w:rsidR="002F4860" w:rsidRPr="00835BF9">
              <w:rPr>
                <w:rFonts w:ascii="Helvetica" w:eastAsia="Arial" w:hAnsi="Helvetica" w:cs="Helvetica"/>
              </w:rPr>
              <w:t xml:space="preserve"> </w:t>
            </w:r>
            <w:r w:rsidR="002F4860" w:rsidRPr="00835BF9">
              <w:rPr>
                <w:rFonts w:ascii="Helvetica" w:eastAsia="Arial" w:hAnsi="Helvetica" w:cs="Helvetica"/>
                <w:sz w:val="18"/>
                <w:szCs w:val="18"/>
              </w:rPr>
              <w:t>(2</w:t>
            </w:r>
            <w:r>
              <w:rPr>
                <w:rFonts w:ascii="Helvetica" w:eastAsia="Arial" w:hAnsi="Helvetica" w:cs="Helvetica"/>
                <w:sz w:val="18"/>
                <w:szCs w:val="18"/>
              </w:rPr>
              <w:t>7</w:t>
            </w:r>
            <w:r w:rsidR="002F4860" w:rsidRPr="00835BF9">
              <w:rPr>
                <w:rFonts w:ascii="Helvetica" w:eastAsia="Arial" w:hAnsi="Helvetica" w:cs="Helvetica"/>
                <w:sz w:val="18"/>
                <w:szCs w:val="18"/>
              </w:rPr>
              <w:t>-2</w:t>
            </w:r>
            <w:r>
              <w:rPr>
                <w:rFonts w:ascii="Helvetica" w:eastAsia="Arial" w:hAnsi="Helvetica" w:cs="Helvetica"/>
                <w:sz w:val="18"/>
                <w:szCs w:val="18"/>
              </w:rPr>
              <w:t>8</w:t>
            </w:r>
            <w:r w:rsidR="002F4860" w:rsidRPr="00835BF9">
              <w:rPr>
                <w:rFonts w:ascii="Helvetica" w:eastAsia="Arial" w:hAnsi="Helvetica" w:cs="Helvetica"/>
                <w:sz w:val="18"/>
                <w:szCs w:val="18"/>
              </w:rPr>
              <w:t xml:space="preserve">), </w:t>
            </w:r>
            <w:r>
              <w:rPr>
                <w:rFonts w:ascii="Helvetica" w:eastAsia="Arial" w:hAnsi="Helvetica" w:cs="Helvetica"/>
              </w:rPr>
              <w:t>Paolo Banaag</w:t>
            </w:r>
            <w:r w:rsidR="00E63A81" w:rsidRPr="00835BF9">
              <w:rPr>
                <w:rFonts w:ascii="Helvetica" w:eastAsia="Arial" w:hAnsi="Helvetica" w:cs="Helvetica"/>
              </w:rPr>
              <w:t xml:space="preserve"> </w:t>
            </w:r>
            <w:r w:rsidR="00E63A81" w:rsidRPr="00835BF9">
              <w:rPr>
                <w:rFonts w:ascii="Helvetica" w:eastAsia="Arial" w:hAnsi="Helvetica" w:cs="Helvetica"/>
                <w:sz w:val="18"/>
                <w:szCs w:val="18"/>
              </w:rPr>
              <w:t>(2</w:t>
            </w:r>
            <w:r>
              <w:rPr>
                <w:rFonts w:ascii="Helvetica" w:eastAsia="Arial" w:hAnsi="Helvetica" w:cs="Helvetica"/>
                <w:sz w:val="18"/>
                <w:szCs w:val="18"/>
              </w:rPr>
              <w:t>7</w:t>
            </w:r>
            <w:r w:rsidR="00E63A81" w:rsidRPr="00835BF9">
              <w:rPr>
                <w:rFonts w:ascii="Helvetica" w:eastAsia="Arial" w:hAnsi="Helvetica" w:cs="Helvetica"/>
                <w:sz w:val="18"/>
                <w:szCs w:val="18"/>
              </w:rPr>
              <w:t>-2</w:t>
            </w:r>
            <w:r>
              <w:rPr>
                <w:rFonts w:ascii="Helvetica" w:eastAsia="Arial" w:hAnsi="Helvetica" w:cs="Helvetica"/>
                <w:sz w:val="18"/>
                <w:szCs w:val="18"/>
              </w:rPr>
              <w:t>8</w:t>
            </w:r>
            <w:r w:rsidR="00E63A81" w:rsidRPr="00835BF9">
              <w:rPr>
                <w:rFonts w:ascii="Helvetica" w:eastAsia="Arial" w:hAnsi="Helvetica" w:cs="Helvetica"/>
                <w:sz w:val="18"/>
                <w:szCs w:val="18"/>
              </w:rPr>
              <w:t>)</w:t>
            </w:r>
            <w:r w:rsidR="006051C8" w:rsidRPr="00835BF9">
              <w:rPr>
                <w:rFonts w:ascii="Helvetica" w:eastAsia="Arial" w:hAnsi="Helvetica" w:cs="Helvetica"/>
                <w:sz w:val="18"/>
                <w:szCs w:val="18"/>
              </w:rPr>
              <w:t xml:space="preserve"> </w:t>
            </w:r>
          </w:p>
        </w:tc>
      </w:tr>
      <w:tr w:rsidR="004237A7" w:rsidRPr="00835BF9" w14:paraId="23178D68" w14:textId="77777777" w:rsidTr="009B5117">
        <w:tc>
          <w:tcPr>
            <w:tcW w:w="2335" w:type="dxa"/>
          </w:tcPr>
          <w:p w14:paraId="7D799552"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20" w:type="dxa"/>
          </w:tcPr>
          <w:p w14:paraId="3C625304" w14:textId="740CF6B8" w:rsidR="004237A7" w:rsidRPr="00835BF9" w:rsidRDefault="00BB40C4" w:rsidP="00735EA6">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Frezoli</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Gille</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1C7288" w:rsidRPr="00835BF9">
              <w:rPr>
                <w:rFonts w:ascii="Helvetica" w:eastAsia="Arial" w:hAnsi="Helvetica" w:cs="Helvetica"/>
                <w:sz w:val="18"/>
                <w:szCs w:val="18"/>
              </w:rPr>
              <w:t>2026-27</w:t>
            </w:r>
            <w:r w:rsidR="006051C8" w:rsidRPr="00835BF9">
              <w:rPr>
                <w:rFonts w:ascii="Helvetica" w:eastAsia="Arial" w:hAnsi="Helvetica" w:cs="Helvetica"/>
                <w:sz w:val="18"/>
                <w:szCs w:val="18"/>
              </w:rPr>
              <w:t xml:space="preserve">), </w:t>
            </w:r>
            <w:r w:rsidR="00933A65" w:rsidRPr="00835BF9">
              <w:rPr>
                <w:rFonts w:ascii="Helvetica" w:eastAsia="Arial" w:hAnsi="Helvetica" w:cs="Helvetica"/>
              </w:rPr>
              <w:t xml:space="preserve">Yvonne Bernal </w:t>
            </w:r>
            <w:r w:rsidR="00933A65"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933A65" w:rsidRPr="00835BF9">
              <w:rPr>
                <w:rFonts w:ascii="Helvetica" w:eastAsia="Arial" w:hAnsi="Helvetica" w:cs="Helvetica"/>
                <w:sz w:val="18"/>
                <w:szCs w:val="18"/>
              </w:rPr>
              <w:t>)</w:t>
            </w:r>
            <w:r w:rsidR="006051C8" w:rsidRPr="00835BF9">
              <w:rPr>
                <w:rFonts w:ascii="Helvetica" w:eastAsia="Arial" w:hAnsi="Helvetica" w:cs="Helvetica"/>
                <w:sz w:val="18"/>
                <w:szCs w:val="18"/>
              </w:rPr>
              <w:t xml:space="preserve"> </w:t>
            </w:r>
          </w:p>
        </w:tc>
      </w:tr>
      <w:tr w:rsidR="004237A7" w:rsidRPr="00835BF9" w14:paraId="6EB8F430" w14:textId="77777777" w:rsidTr="009B5117">
        <w:tc>
          <w:tcPr>
            <w:tcW w:w="2335" w:type="dxa"/>
          </w:tcPr>
          <w:p w14:paraId="59989729"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 &amp; I Co-Chair:</w:t>
            </w:r>
          </w:p>
        </w:tc>
        <w:tc>
          <w:tcPr>
            <w:tcW w:w="7220" w:type="dxa"/>
          </w:tcPr>
          <w:p w14:paraId="4DEBEB91" w14:textId="482060C7" w:rsidR="004237A7" w:rsidRPr="00835BF9" w:rsidRDefault="00BF701E" w:rsidP="00A17BD5">
            <w:pPr>
              <w:spacing w:line="240" w:lineRule="auto"/>
              <w:ind w:left="0" w:hanging="2"/>
              <w:contextualSpacing/>
              <w:rPr>
                <w:rFonts w:ascii="Helvetica" w:eastAsia="Arial" w:hAnsi="Helvetica" w:cs="Helvetica"/>
              </w:rPr>
            </w:pPr>
            <w:r w:rsidRPr="00835BF9">
              <w:rPr>
                <w:rFonts w:ascii="Helvetica" w:eastAsia="Arial" w:hAnsi="Helvetica" w:cs="Helvetica"/>
              </w:rPr>
              <w:t>Paul Vera, C &amp; I Coordinator</w:t>
            </w:r>
            <w:r w:rsidR="009E4D1A" w:rsidRPr="00835BF9">
              <w:rPr>
                <w:rFonts w:ascii="Helvetica" w:eastAsia="Arial" w:hAnsi="Helvetica" w:cs="Helvetica"/>
              </w:rPr>
              <w:t xml:space="preserve"> </w:t>
            </w:r>
            <w:r w:rsidR="006051C8" w:rsidRPr="00835BF9">
              <w:rPr>
                <w:rFonts w:ascii="Helvetica" w:eastAsia="Arial" w:hAnsi="Helvetica" w:cs="Helvetica"/>
              </w:rPr>
              <w:t>±</w:t>
            </w:r>
            <w:r w:rsidR="006051C8" w:rsidRPr="00835BF9">
              <w:rPr>
                <w:rFonts w:ascii="Helvetica" w:eastAsia="Arial" w:hAnsi="Helvetica" w:cs="Helvetica"/>
                <w:color w:val="00FFFF"/>
              </w:rPr>
              <w:t xml:space="preserve"> </w:t>
            </w:r>
          </w:p>
        </w:tc>
      </w:tr>
      <w:tr w:rsidR="004237A7" w:rsidRPr="00835BF9" w14:paraId="0186CEE1" w14:textId="77777777" w:rsidTr="009B5117">
        <w:tc>
          <w:tcPr>
            <w:tcW w:w="2335" w:type="dxa"/>
          </w:tcPr>
          <w:p w14:paraId="487CBF76"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Articulation Officer:</w:t>
            </w:r>
          </w:p>
        </w:tc>
        <w:tc>
          <w:tcPr>
            <w:tcW w:w="7220" w:type="dxa"/>
          </w:tcPr>
          <w:p w14:paraId="74C9EC9A" w14:textId="1161D558" w:rsidR="004237A7" w:rsidRPr="00835BF9" w:rsidRDefault="00E52BA6"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Bridget </w:t>
            </w:r>
            <w:proofErr w:type="spellStart"/>
            <w:r w:rsidRPr="00835BF9">
              <w:rPr>
                <w:rFonts w:ascii="Helvetica" w:eastAsia="Arial" w:hAnsi="Helvetica" w:cs="Helvetica"/>
              </w:rPr>
              <w:t>Bershad</w:t>
            </w:r>
            <w:proofErr w:type="spellEnd"/>
            <w:r w:rsidR="006051C8" w:rsidRPr="00835BF9">
              <w:rPr>
                <w:rFonts w:ascii="Helvetica" w:eastAsia="Arial" w:hAnsi="Helvetica" w:cs="Helvetica"/>
              </w:rPr>
              <w:t xml:space="preserve"> ±</w:t>
            </w:r>
          </w:p>
        </w:tc>
      </w:tr>
      <w:tr w:rsidR="004237A7" w:rsidRPr="00835BF9" w14:paraId="21BECEF7" w14:textId="77777777" w:rsidTr="009B5117">
        <w:tc>
          <w:tcPr>
            <w:tcW w:w="2335" w:type="dxa"/>
          </w:tcPr>
          <w:p w14:paraId="2BBB35D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Division Chairs:</w:t>
            </w:r>
          </w:p>
        </w:tc>
        <w:tc>
          <w:tcPr>
            <w:tcW w:w="7220" w:type="dxa"/>
          </w:tcPr>
          <w:p w14:paraId="480CC050" w14:textId="2580BDEA"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Biology, </w:t>
            </w:r>
            <w:r w:rsidR="00793257" w:rsidRPr="00835BF9">
              <w:rPr>
                <w:rFonts w:ascii="Helvetica" w:eastAsia="Arial" w:hAnsi="Helvetica" w:cs="Helvetica"/>
              </w:rPr>
              <w:t>Javier Gago</w:t>
            </w:r>
            <w:r w:rsidRPr="00835BF9">
              <w:rPr>
                <w:rFonts w:ascii="Helvetica" w:eastAsia="Arial" w:hAnsi="Helvetica" w:cs="Helvetica"/>
              </w:rPr>
              <w:t xml:space="preserve">; </w:t>
            </w:r>
          </w:p>
          <w:p w14:paraId="2C3A882E"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Business, Michael Scott;</w:t>
            </w:r>
          </w:p>
          <w:p w14:paraId="5C87170A" w14:textId="143E86FF"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English, </w:t>
            </w:r>
            <w:r w:rsidR="009E4D1A" w:rsidRPr="00835BF9">
              <w:rPr>
                <w:rFonts w:ascii="Helvetica" w:eastAsia="Arial" w:hAnsi="Helvetica" w:cs="Helvetica"/>
              </w:rPr>
              <w:t xml:space="preserve">Francien </w:t>
            </w:r>
            <w:proofErr w:type="spellStart"/>
            <w:r w:rsidR="009E4D1A" w:rsidRPr="00835BF9">
              <w:rPr>
                <w:rFonts w:ascii="Helvetica" w:eastAsia="Arial" w:hAnsi="Helvetica" w:cs="Helvetica"/>
              </w:rPr>
              <w:t>Rohrbacher</w:t>
            </w:r>
            <w:proofErr w:type="spellEnd"/>
            <w:r w:rsidRPr="00835BF9">
              <w:rPr>
                <w:rFonts w:ascii="Helvetica" w:eastAsia="Arial" w:hAnsi="Helvetica" w:cs="Helvetica"/>
              </w:rPr>
              <w:t>;</w:t>
            </w:r>
          </w:p>
          <w:p w14:paraId="458BBBAA" w14:textId="17723B8C"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ESL, </w:t>
            </w:r>
            <w:proofErr w:type="spellStart"/>
            <w:r w:rsidR="006828E8" w:rsidRPr="00835BF9">
              <w:rPr>
                <w:rFonts w:ascii="Helvetica" w:eastAsia="Arial" w:hAnsi="Helvetica" w:cs="Helvetica"/>
              </w:rPr>
              <w:t>Zohara</w:t>
            </w:r>
            <w:proofErr w:type="spellEnd"/>
            <w:r w:rsidR="006828E8" w:rsidRPr="00835BF9">
              <w:rPr>
                <w:rFonts w:ascii="Helvetica" w:eastAsia="Arial" w:hAnsi="Helvetica" w:cs="Helvetica"/>
              </w:rPr>
              <w:t xml:space="preserve"> Kaye</w:t>
            </w:r>
            <w:r w:rsidRPr="00835BF9">
              <w:rPr>
                <w:rFonts w:ascii="Helvetica" w:eastAsia="Arial" w:hAnsi="Helvetica" w:cs="Helvetica"/>
              </w:rPr>
              <w:t xml:space="preserve">; </w:t>
            </w:r>
          </w:p>
          <w:p w14:paraId="1CAB4B37" w14:textId="747D44D4"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Kinesiology, Jon Gold;</w:t>
            </w:r>
            <w:r w:rsidRPr="00835BF9">
              <w:rPr>
                <w:rFonts w:ascii="Helvetica" w:eastAsia="Arial" w:hAnsi="Helvetica" w:cs="Helvetica"/>
              </w:rPr>
              <w:br/>
              <w:t xml:space="preserve">Language Arts, </w:t>
            </w:r>
            <w:r w:rsidR="00971E1C">
              <w:rPr>
                <w:rFonts w:ascii="Helvetica" w:eastAsia="Arial" w:hAnsi="Helvetica" w:cs="Helvetica"/>
              </w:rPr>
              <w:t>Lourdes Girardi</w:t>
            </w:r>
            <w:r w:rsidRPr="00835BF9">
              <w:rPr>
                <w:rFonts w:ascii="Helvetica" w:eastAsia="Arial" w:hAnsi="Helvetica" w:cs="Helvetica"/>
              </w:rPr>
              <w:t xml:space="preserve">; </w:t>
            </w:r>
          </w:p>
          <w:p w14:paraId="72714A61" w14:textId="19CEBEBC"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Mathematics, </w:t>
            </w:r>
            <w:r w:rsidR="00192315" w:rsidRPr="00835BF9">
              <w:rPr>
                <w:rFonts w:ascii="Helvetica" w:eastAsia="Arial" w:hAnsi="Helvetica" w:cs="Helvetica"/>
              </w:rPr>
              <w:t xml:space="preserve">Jeremy </w:t>
            </w:r>
            <w:proofErr w:type="spellStart"/>
            <w:r w:rsidR="00192315" w:rsidRPr="00835BF9">
              <w:rPr>
                <w:rFonts w:ascii="Helvetica" w:eastAsia="Arial" w:hAnsi="Helvetica" w:cs="Helvetica"/>
              </w:rPr>
              <w:t>Talaoc</w:t>
            </w:r>
            <w:proofErr w:type="spellEnd"/>
            <w:r w:rsidRPr="00835BF9">
              <w:rPr>
                <w:rFonts w:ascii="Helvetica" w:eastAsia="Arial" w:hAnsi="Helvetica" w:cs="Helvetica"/>
              </w:rPr>
              <w:t>;</w:t>
            </w:r>
          </w:p>
          <w:p w14:paraId="7F3F5D6D" w14:textId="19525B32"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Non</w:t>
            </w:r>
            <w:r w:rsidR="004A5A24" w:rsidRPr="00835BF9">
              <w:rPr>
                <w:rFonts w:ascii="Helvetica" w:eastAsia="Arial" w:hAnsi="Helvetica" w:cs="Helvetica"/>
              </w:rPr>
              <w:t>credit Business &amp; Life Skills, Maria Czech</w:t>
            </w:r>
            <w:r w:rsidRPr="00835BF9">
              <w:rPr>
                <w:rFonts w:ascii="Helvetica" w:eastAsia="Arial" w:hAnsi="Helvetica" w:cs="Helvetica"/>
              </w:rPr>
              <w:t>;</w:t>
            </w:r>
          </w:p>
          <w:p w14:paraId="3CF017E8"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Noncredit ESL, </w:t>
            </w:r>
            <w:r w:rsidR="00DC7B8D" w:rsidRPr="00835BF9">
              <w:rPr>
                <w:rFonts w:ascii="Helvetica" w:eastAsia="Arial" w:hAnsi="Helvetica" w:cs="Helvetica"/>
              </w:rPr>
              <w:t>Margaret Richer</w:t>
            </w:r>
            <w:r w:rsidRPr="00835BF9">
              <w:rPr>
                <w:rFonts w:ascii="Helvetica" w:eastAsia="Arial" w:hAnsi="Helvetica" w:cs="Helvetica"/>
              </w:rPr>
              <w:t xml:space="preserve">; </w:t>
            </w:r>
          </w:p>
          <w:p w14:paraId="61D1FC1E"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Physical Science, </w:t>
            </w:r>
            <w:proofErr w:type="spellStart"/>
            <w:r w:rsidRPr="00835BF9">
              <w:rPr>
                <w:rFonts w:ascii="Helvetica" w:eastAsia="Arial" w:hAnsi="Helvetica" w:cs="Helvetica"/>
              </w:rPr>
              <w:t>Sevada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Chamras</w:t>
            </w:r>
            <w:proofErr w:type="spellEnd"/>
            <w:r w:rsidRPr="00835BF9">
              <w:rPr>
                <w:rFonts w:ascii="Helvetica" w:eastAsia="Arial" w:hAnsi="Helvetica" w:cs="Helvetica"/>
              </w:rPr>
              <w:t xml:space="preserve">; </w:t>
            </w:r>
          </w:p>
          <w:p w14:paraId="4FC1E6C3" w14:textId="23A6FA79" w:rsidR="004237A7" w:rsidRPr="00835BF9" w:rsidRDefault="006051C8" w:rsidP="00876DB8">
            <w:pPr>
              <w:spacing w:line="240" w:lineRule="auto"/>
              <w:ind w:left="0" w:hanging="2"/>
              <w:contextualSpacing/>
              <w:rPr>
                <w:rFonts w:ascii="Helvetica" w:eastAsia="Arial" w:hAnsi="Helvetica" w:cs="Helvetica"/>
              </w:rPr>
            </w:pPr>
            <w:r w:rsidRPr="00835BF9">
              <w:rPr>
                <w:rFonts w:ascii="Helvetica" w:eastAsia="Arial" w:hAnsi="Helvetica" w:cs="Helvetica"/>
              </w:rPr>
              <w:t>Social Science</w:t>
            </w:r>
            <w:r w:rsidR="00A574E5" w:rsidRPr="00835BF9">
              <w:rPr>
                <w:rFonts w:ascii="Helvetica" w:eastAsia="Arial" w:hAnsi="Helvetica" w:cs="Helvetica"/>
              </w:rPr>
              <w:t>s</w:t>
            </w:r>
            <w:r w:rsidRPr="00835BF9">
              <w:rPr>
                <w:rFonts w:ascii="Helvetica" w:eastAsia="Arial" w:hAnsi="Helvetica" w:cs="Helvetica"/>
              </w:rPr>
              <w:t xml:space="preserve">, </w:t>
            </w:r>
            <w:r w:rsidR="00876DB8" w:rsidRPr="00835BF9">
              <w:rPr>
                <w:rFonts w:ascii="Helvetica" w:eastAsia="Arial" w:hAnsi="Helvetica" w:cs="Helvetica"/>
              </w:rPr>
              <w:t>Beth Kronbeck</w:t>
            </w:r>
            <w:r w:rsidRPr="00835BF9">
              <w:rPr>
                <w:rFonts w:ascii="Helvetica" w:eastAsia="Arial" w:hAnsi="Helvetica" w:cs="Helvetica"/>
              </w:rPr>
              <w:t xml:space="preserve">; </w:t>
            </w:r>
          </w:p>
          <w:p w14:paraId="5CBE94D7"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Student Services, </w:t>
            </w:r>
            <w:r w:rsidR="00C60BA1" w:rsidRPr="00835BF9">
              <w:rPr>
                <w:rFonts w:ascii="Helvetica" w:eastAsia="Arial" w:hAnsi="Helvetica" w:cs="Helvetica"/>
              </w:rPr>
              <w:t>Richard Cortes</w:t>
            </w:r>
            <w:r w:rsidRPr="00835BF9">
              <w:rPr>
                <w:rFonts w:ascii="Helvetica" w:eastAsia="Arial" w:hAnsi="Helvetica" w:cs="Helvetica"/>
              </w:rPr>
              <w:t>;</w:t>
            </w:r>
          </w:p>
          <w:p w14:paraId="1660D952" w14:textId="57E8DD7C"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Technology &amp; Aviation, </w:t>
            </w:r>
            <w:r w:rsidR="00835BF9" w:rsidRPr="00835BF9">
              <w:rPr>
                <w:rFonts w:ascii="Helvetica" w:eastAsia="Arial" w:hAnsi="Helvetica" w:cs="Helvetica"/>
              </w:rPr>
              <w:t>Andrew Feldman</w:t>
            </w:r>
            <w:r w:rsidRPr="00835BF9">
              <w:rPr>
                <w:rFonts w:ascii="Helvetica" w:eastAsia="Arial" w:hAnsi="Helvetica" w:cs="Helvetica"/>
              </w:rPr>
              <w:t xml:space="preserve">; </w:t>
            </w:r>
          </w:p>
          <w:p w14:paraId="1C7DD0C5" w14:textId="779F19BE" w:rsidR="00910D74" w:rsidRPr="00835BF9" w:rsidRDefault="006051C8" w:rsidP="00DC071F">
            <w:pPr>
              <w:spacing w:line="240" w:lineRule="auto"/>
              <w:ind w:left="0" w:hanging="2"/>
              <w:contextualSpacing/>
              <w:rPr>
                <w:rFonts w:ascii="Helvetica" w:eastAsia="Arial" w:hAnsi="Helvetica" w:cs="Helvetica"/>
                <w:i/>
              </w:rPr>
            </w:pPr>
            <w:r w:rsidRPr="00835BF9">
              <w:rPr>
                <w:rFonts w:ascii="Helvetica" w:eastAsia="Arial" w:hAnsi="Helvetica" w:cs="Helvetica"/>
              </w:rPr>
              <w:t>Visual &amp; Performing Arts, Peter Green</w:t>
            </w:r>
          </w:p>
        </w:tc>
      </w:tr>
      <w:tr w:rsidR="004237A7" w:rsidRPr="00835BF9" w14:paraId="4897BFEC" w14:textId="77777777" w:rsidTr="009B5117">
        <w:tc>
          <w:tcPr>
            <w:tcW w:w="2335" w:type="dxa"/>
          </w:tcPr>
          <w:p w14:paraId="3016927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Administration: </w:t>
            </w:r>
          </w:p>
          <w:p w14:paraId="6CFD32DF"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lastRenderedPageBreak/>
              <w:t>[10]</w:t>
            </w:r>
          </w:p>
        </w:tc>
        <w:tc>
          <w:tcPr>
            <w:tcW w:w="7220" w:type="dxa"/>
          </w:tcPr>
          <w:p w14:paraId="489580D5" w14:textId="77777777" w:rsidR="004237A7" w:rsidRPr="00835BF9" w:rsidRDefault="006051C8" w:rsidP="00A17BD5">
            <w:pPr>
              <w:spacing w:line="240" w:lineRule="auto"/>
              <w:ind w:left="0" w:hanging="2"/>
              <w:contextualSpacing/>
              <w:rPr>
                <w:rFonts w:ascii="Helvetica" w:eastAsia="Arial" w:hAnsi="Helvetica" w:cs="Helvetica"/>
                <w:i/>
              </w:rPr>
            </w:pPr>
            <w:r w:rsidRPr="00835BF9">
              <w:rPr>
                <w:rFonts w:ascii="Helvetica" w:eastAsia="Arial" w:hAnsi="Helvetica" w:cs="Helvetica"/>
                <w:i/>
              </w:rPr>
              <w:lastRenderedPageBreak/>
              <w:t xml:space="preserve">7 Administrators from Instructional Services:  </w:t>
            </w:r>
          </w:p>
          <w:p w14:paraId="2A7C53E8" w14:textId="32AE4408"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lastRenderedPageBreak/>
              <w:t>Agnes Eguaras, Dean</w:t>
            </w:r>
            <w:r w:rsidR="009D22A5" w:rsidRPr="00835BF9">
              <w:rPr>
                <w:rFonts w:ascii="Helvetica" w:eastAsia="Arial" w:hAnsi="Helvetica" w:cs="Helvetica"/>
              </w:rPr>
              <w:t xml:space="preserve"> Instructional Services</w:t>
            </w:r>
          </w:p>
          <w:p w14:paraId="7EABADAA" w14:textId="1953A337" w:rsidR="004237A7" w:rsidRPr="00835BF9" w:rsidRDefault="00F10CE0" w:rsidP="00A17BD5">
            <w:pPr>
              <w:pBdr>
                <w:top w:val="nil"/>
                <w:left w:val="nil"/>
                <w:bottom w:val="nil"/>
                <w:right w:val="nil"/>
                <w:between w:val="nil"/>
              </w:pBdr>
              <w:spacing w:line="240" w:lineRule="auto"/>
              <w:ind w:left="0" w:hanging="2"/>
              <w:contextualSpacing/>
              <w:rPr>
                <w:rFonts w:ascii="Helvetica" w:eastAsia="Arial" w:hAnsi="Helvetica" w:cs="Helvetica"/>
              </w:rPr>
            </w:pPr>
            <w:r>
              <w:rPr>
                <w:rFonts w:ascii="Helvetica" w:eastAsia="Arial" w:hAnsi="Helvetica" w:cs="Helvetica"/>
              </w:rPr>
              <w:t>Thatcher Weldon</w:t>
            </w:r>
            <w:r w:rsidRPr="00835BF9">
              <w:rPr>
                <w:rFonts w:ascii="Helvetica" w:eastAsia="Arial" w:hAnsi="Helvetica" w:cs="Helvetica"/>
              </w:rPr>
              <w:t xml:space="preserve">, </w:t>
            </w:r>
            <w:r w:rsidRPr="00F10CE0">
              <w:rPr>
                <w:rFonts w:ascii="Helvetica" w:eastAsia="Arial" w:hAnsi="Helvetica" w:cs="Helvetica"/>
                <w:sz w:val="18"/>
                <w:szCs w:val="18"/>
              </w:rPr>
              <w:t xml:space="preserve">Interim </w:t>
            </w:r>
            <w:r w:rsidR="006051C8" w:rsidRPr="00F10CE0">
              <w:rPr>
                <w:rFonts w:ascii="Helvetica" w:eastAsia="Arial" w:hAnsi="Helvetica" w:cs="Helvetica"/>
                <w:sz w:val="18"/>
                <w:szCs w:val="18"/>
              </w:rPr>
              <w:t>Administrative Dean Continuing &amp; Community Education</w:t>
            </w:r>
          </w:p>
          <w:p w14:paraId="1B32506A" w14:textId="32D40594" w:rsidR="004237A7" w:rsidRPr="00835BF9" w:rsidRDefault="001C0036"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Freddy </w:t>
            </w:r>
            <w:r w:rsidR="00E822BF" w:rsidRPr="00835BF9">
              <w:rPr>
                <w:rFonts w:ascii="Helvetica" w:eastAsia="Arial" w:hAnsi="Helvetica" w:cs="Helvetica"/>
              </w:rPr>
              <w:t>Saucedo</w:t>
            </w:r>
            <w:r w:rsidR="006051C8" w:rsidRPr="00835BF9">
              <w:rPr>
                <w:rFonts w:ascii="Helvetica" w:eastAsia="Arial" w:hAnsi="Helvetica" w:cs="Helvetica"/>
              </w:rPr>
              <w:t xml:space="preserve">, </w:t>
            </w:r>
            <w:r w:rsidR="00C92707" w:rsidRPr="00835BF9">
              <w:rPr>
                <w:rFonts w:ascii="Helvetica" w:eastAsia="Arial" w:hAnsi="Helvetica" w:cs="Helvetica"/>
              </w:rPr>
              <w:t xml:space="preserve">Dean </w:t>
            </w:r>
            <w:r w:rsidR="00704738" w:rsidRPr="00835BF9">
              <w:rPr>
                <w:rFonts w:ascii="Helvetica" w:hAnsi="Helvetica" w:cs="Helvetica"/>
                <w:color w:val="201F1E"/>
                <w:shd w:val="clear" w:color="auto" w:fill="FFFFFF"/>
              </w:rPr>
              <w:t>Career Education &amp; Workforce Development</w:t>
            </w:r>
            <w:r w:rsidR="00704738" w:rsidRPr="00835BF9">
              <w:rPr>
                <w:rFonts w:ascii="Helvetica" w:eastAsia="Arial" w:hAnsi="Helvetica" w:cs="Helvetica"/>
              </w:rPr>
              <w:t xml:space="preserve"> </w:t>
            </w:r>
            <w:r w:rsidR="00C92707" w:rsidRPr="00835BF9">
              <w:rPr>
                <w:rFonts w:ascii="Helvetica" w:eastAsia="Arial" w:hAnsi="Helvetica" w:cs="Helvetica"/>
              </w:rPr>
              <w:br/>
            </w:r>
            <w:r w:rsidR="006051C8" w:rsidRPr="00835BF9">
              <w:rPr>
                <w:rFonts w:ascii="Helvetica" w:eastAsia="Arial" w:hAnsi="Helvetica" w:cs="Helvetica"/>
              </w:rPr>
              <w:t>Edward Karpp, Dean Research, Planning &amp; Grants</w:t>
            </w:r>
            <w:r w:rsidR="006051C8" w:rsidRPr="00835BF9">
              <w:rPr>
                <w:rFonts w:ascii="Helvetica" w:eastAsia="Arial" w:hAnsi="Helvetica" w:cs="Helvetica"/>
              </w:rPr>
              <w:br/>
            </w:r>
            <w:r w:rsidR="00545FA1" w:rsidRPr="00835BF9">
              <w:rPr>
                <w:rFonts w:ascii="Helvetica" w:eastAsia="Arial" w:hAnsi="Helvetica" w:cs="Helvetica"/>
              </w:rPr>
              <w:t>VACANT</w:t>
            </w:r>
            <w:r w:rsidR="006051C8" w:rsidRPr="00835BF9">
              <w:rPr>
                <w:rFonts w:ascii="Helvetica" w:eastAsia="Arial" w:hAnsi="Helvetica" w:cs="Helvetica"/>
              </w:rPr>
              <w:t xml:space="preserve">, Dean Library and Learning Support Services </w:t>
            </w:r>
          </w:p>
          <w:p w14:paraId="7443BD82" w14:textId="5C58CA91" w:rsidR="004237A7" w:rsidRPr="00835BF9" w:rsidRDefault="00CE0F42" w:rsidP="00A17BD5">
            <w:pPr>
              <w:spacing w:line="240" w:lineRule="auto"/>
              <w:ind w:left="0" w:hanging="2"/>
              <w:contextualSpacing/>
              <w:rPr>
                <w:rFonts w:ascii="Helvetica" w:eastAsia="Arial" w:hAnsi="Helvetica" w:cs="Helvetica"/>
              </w:rPr>
            </w:pPr>
            <w:r>
              <w:rPr>
                <w:rFonts w:ascii="Helvetica" w:eastAsia="Arial" w:hAnsi="Helvetica" w:cs="Helvetica"/>
              </w:rPr>
              <w:t>Michelle Ramirez</w:t>
            </w:r>
            <w:r w:rsidR="001C0036" w:rsidRPr="00835BF9">
              <w:rPr>
                <w:rFonts w:ascii="Helvetica" w:eastAsia="Arial" w:hAnsi="Helvetica" w:cs="Helvetica"/>
              </w:rPr>
              <w:t>,</w:t>
            </w:r>
            <w:r>
              <w:rPr>
                <w:rFonts w:ascii="Helvetica" w:eastAsia="Arial" w:hAnsi="Helvetica" w:cs="Helvetica"/>
              </w:rPr>
              <w:t xml:space="preserve"> Interim</w:t>
            </w:r>
            <w:r w:rsidR="001C0036" w:rsidRPr="00835BF9">
              <w:rPr>
                <w:rFonts w:ascii="Helvetica" w:eastAsia="Arial" w:hAnsi="Helvetica" w:cs="Helvetica"/>
              </w:rPr>
              <w:t xml:space="preserve"> </w:t>
            </w:r>
            <w:r w:rsidR="006051C8" w:rsidRPr="00835BF9">
              <w:rPr>
                <w:rFonts w:ascii="Helvetica" w:eastAsia="Arial" w:hAnsi="Helvetica" w:cs="Helvetica"/>
              </w:rPr>
              <w:t>Asso</w:t>
            </w:r>
            <w:r w:rsidR="001C0036" w:rsidRPr="00835BF9">
              <w:rPr>
                <w:rFonts w:ascii="Helvetica" w:eastAsia="Arial" w:hAnsi="Helvetica" w:cs="Helvetica"/>
              </w:rPr>
              <w:t>ciate Dean of Nursing Sciences</w:t>
            </w:r>
          </w:p>
          <w:p w14:paraId="65CA1D9C" w14:textId="77777777" w:rsidR="0031194F" w:rsidRPr="00835BF9" w:rsidRDefault="001C0036" w:rsidP="00A17BD5">
            <w:pPr>
              <w:spacing w:line="240" w:lineRule="auto"/>
              <w:ind w:left="0" w:hanging="2"/>
              <w:contextualSpacing/>
              <w:rPr>
                <w:rFonts w:ascii="Helvetica" w:eastAsia="Arial" w:hAnsi="Helvetica" w:cs="Helvetica"/>
              </w:rPr>
            </w:pPr>
            <w:r w:rsidRPr="00835BF9">
              <w:rPr>
                <w:rFonts w:ascii="Helvetica" w:eastAsia="Arial" w:hAnsi="Helvetica" w:cs="Helvetica"/>
              </w:rPr>
              <w:t>Drew Yamanishi, Dean Student Services</w:t>
            </w:r>
          </w:p>
          <w:p w14:paraId="15DECD68"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Nancy Traynor, Curriculum &amp; Scheduling Systems Manager </w:t>
            </w:r>
          </w:p>
          <w:p w14:paraId="1F7AB931" w14:textId="77777777" w:rsidR="004237A7" w:rsidRPr="00835BF9" w:rsidRDefault="001C0036" w:rsidP="00A17BD5">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Angineh</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Baghoomian</w:t>
            </w:r>
            <w:proofErr w:type="spellEnd"/>
            <w:r w:rsidRPr="00835BF9">
              <w:rPr>
                <w:rFonts w:ascii="Helvetica" w:eastAsia="Arial" w:hAnsi="Helvetica" w:cs="Helvetica"/>
              </w:rPr>
              <w:t>, Administrative Services</w:t>
            </w:r>
            <w:r w:rsidR="006051C8" w:rsidRPr="00835BF9">
              <w:rPr>
                <w:rFonts w:ascii="Helvetica" w:eastAsia="Arial" w:hAnsi="Helvetica" w:cs="Helvetica"/>
              </w:rPr>
              <w:t xml:space="preserve"> </w:t>
            </w:r>
          </w:p>
          <w:p w14:paraId="421F5F4C" w14:textId="0FF6BA8C" w:rsidR="004237A7" w:rsidRPr="00835BF9" w:rsidRDefault="0099784B" w:rsidP="00A17BD5">
            <w:pPr>
              <w:spacing w:line="240" w:lineRule="auto"/>
              <w:ind w:left="0" w:hanging="2"/>
              <w:contextualSpacing/>
              <w:rPr>
                <w:rFonts w:ascii="Helvetica" w:eastAsia="Arial" w:hAnsi="Helvetica" w:cs="Helvetica"/>
              </w:rPr>
            </w:pPr>
            <w:r>
              <w:rPr>
                <w:rFonts w:ascii="Helvetica" w:eastAsia="Arial" w:hAnsi="Helvetica" w:cs="Helvetica"/>
              </w:rPr>
              <w:t xml:space="preserve">Michael </w:t>
            </w:r>
            <w:proofErr w:type="spellStart"/>
            <w:r>
              <w:rPr>
                <w:rFonts w:ascii="Helvetica" w:eastAsia="Arial" w:hAnsi="Helvetica" w:cs="Helvetica"/>
              </w:rPr>
              <w:t>Dioquino</w:t>
            </w:r>
            <w:proofErr w:type="spellEnd"/>
            <w:r>
              <w:rPr>
                <w:rFonts w:ascii="Helvetica" w:eastAsia="Arial" w:hAnsi="Helvetica" w:cs="Helvetica"/>
              </w:rPr>
              <w:t>, Associate Vice President for Technology and Innovation</w:t>
            </w:r>
          </w:p>
        </w:tc>
      </w:tr>
      <w:tr w:rsidR="004237A7" w:rsidRPr="00835BF9" w14:paraId="3B30A46E" w14:textId="77777777" w:rsidTr="009B5117">
        <w:trPr>
          <w:trHeight w:val="480"/>
        </w:trPr>
        <w:tc>
          <w:tcPr>
            <w:tcW w:w="2335" w:type="dxa"/>
          </w:tcPr>
          <w:p w14:paraId="00AAAE5C" w14:textId="1C47E049" w:rsidR="00293F32" w:rsidRPr="00835BF9" w:rsidRDefault="006051C8" w:rsidP="00293F32">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lastRenderedPageBreak/>
              <w:t>MaC</w:t>
            </w:r>
            <w:proofErr w:type="spellEnd"/>
            <w:r w:rsidR="00293F32" w:rsidRPr="00835BF9">
              <w:rPr>
                <w:rFonts w:ascii="Helvetica" w:eastAsia="Arial" w:hAnsi="Helvetica" w:cs="Helvetica"/>
                <w:b/>
              </w:rPr>
              <w:t>:</w:t>
            </w:r>
          </w:p>
        </w:tc>
        <w:tc>
          <w:tcPr>
            <w:tcW w:w="7220" w:type="dxa"/>
          </w:tcPr>
          <w:p w14:paraId="2EEFA8EF" w14:textId="5A27A21D" w:rsidR="00E03DFD" w:rsidRPr="00835BF9" w:rsidRDefault="009C1509" w:rsidP="00D2664C">
            <w:pPr>
              <w:spacing w:line="240" w:lineRule="auto"/>
              <w:ind w:left="0" w:hanging="2"/>
              <w:contextualSpacing/>
              <w:rPr>
                <w:rFonts w:ascii="Helvetica" w:eastAsia="Arial" w:hAnsi="Helvetica" w:cs="Helvetica"/>
              </w:rPr>
            </w:pPr>
            <w:r w:rsidRPr="00835BF9">
              <w:rPr>
                <w:rFonts w:ascii="Helvetica" w:eastAsia="Arial" w:hAnsi="Helvetica" w:cs="Helvetica"/>
              </w:rPr>
              <w:t>Hasmik Sarkissian (</w:t>
            </w:r>
            <w:r w:rsidR="00243DD7" w:rsidRPr="00835BF9">
              <w:rPr>
                <w:rFonts w:ascii="Helvetica" w:eastAsia="Arial" w:hAnsi="Helvetica" w:cs="Helvetica"/>
              </w:rPr>
              <w:t>2024-25</w:t>
            </w:r>
            <w:r w:rsidR="00395E8E" w:rsidRPr="00835BF9">
              <w:rPr>
                <w:rFonts w:ascii="Helvetica" w:eastAsia="Arial" w:hAnsi="Helvetica" w:cs="Helvetica"/>
              </w:rPr>
              <w:t>)</w:t>
            </w:r>
          </w:p>
        </w:tc>
      </w:tr>
      <w:tr w:rsidR="004237A7" w:rsidRPr="00835BF9" w14:paraId="3CF79B8F" w14:textId="77777777" w:rsidTr="009B5117">
        <w:tc>
          <w:tcPr>
            <w:tcW w:w="2335" w:type="dxa"/>
          </w:tcPr>
          <w:p w14:paraId="5420D981"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r w:rsidR="00A84AFD" w:rsidRPr="00835BF9">
              <w:rPr>
                <w:rFonts w:ascii="Helvetica" w:eastAsia="Arial" w:hAnsi="Helvetica" w:cs="Helvetica"/>
                <w:b/>
              </w:rPr>
              <w:br/>
            </w:r>
            <w:r w:rsidRPr="00835BF9">
              <w:rPr>
                <w:rFonts w:ascii="Helvetica" w:eastAsia="Arial" w:hAnsi="Helvetica" w:cs="Helvetica"/>
                <w:b/>
                <w:bCs w:val="0"/>
              </w:rPr>
              <w:t>[3]</w:t>
            </w:r>
          </w:p>
        </w:tc>
        <w:tc>
          <w:tcPr>
            <w:tcW w:w="7220" w:type="dxa"/>
          </w:tcPr>
          <w:p w14:paraId="555933DE" w14:textId="328937B2" w:rsidR="00D2664C" w:rsidRPr="00FC0914" w:rsidRDefault="00FC0914"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Alexi Alexandrian, </w:t>
            </w:r>
            <w:proofErr w:type="spellStart"/>
            <w:r>
              <w:rPr>
                <w:rFonts w:ascii="Helvetica" w:eastAsia="Arial" w:hAnsi="Helvetica" w:cs="Helvetica"/>
                <w:iCs/>
              </w:rPr>
              <w:t>Levon</w:t>
            </w:r>
            <w:proofErr w:type="spellEnd"/>
            <w:r>
              <w:rPr>
                <w:rFonts w:ascii="Helvetica" w:eastAsia="Arial" w:hAnsi="Helvetica" w:cs="Helvetica"/>
                <w:iCs/>
              </w:rPr>
              <w:t xml:space="preserve"> </w:t>
            </w:r>
            <w:proofErr w:type="spellStart"/>
            <w:r>
              <w:rPr>
                <w:rFonts w:ascii="Helvetica" w:eastAsia="Arial" w:hAnsi="Helvetica" w:cs="Helvetica"/>
                <w:iCs/>
              </w:rPr>
              <w:t>Chaglasian</w:t>
            </w:r>
            <w:proofErr w:type="spellEnd"/>
            <w:r>
              <w:rPr>
                <w:rFonts w:ascii="Helvetica" w:eastAsia="Arial" w:hAnsi="Helvetica" w:cs="Helvetica"/>
                <w:iCs/>
              </w:rPr>
              <w:t>, and Laura Ghazaryan</w:t>
            </w:r>
          </w:p>
          <w:p w14:paraId="706710AC" w14:textId="712C238F" w:rsidR="004237A7" w:rsidRPr="00835BF9" w:rsidRDefault="006051C8" w:rsidP="00393A33">
            <w:pPr>
              <w:spacing w:line="240" w:lineRule="auto"/>
              <w:ind w:left="0" w:hanging="2"/>
              <w:contextualSpacing/>
              <w:rPr>
                <w:rFonts w:ascii="Helvetica" w:eastAsia="Arial" w:hAnsi="Helvetica" w:cs="Helvetica"/>
              </w:rPr>
            </w:pPr>
            <w:r w:rsidRPr="00835BF9">
              <w:rPr>
                <w:rFonts w:ascii="Helvetica" w:eastAsia="Arial" w:hAnsi="Helvetica" w:cs="Helvetica"/>
              </w:rPr>
              <w:t>(</w:t>
            </w:r>
            <w:r w:rsidR="00EF47E9"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58">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2EC24093" w14:textId="77777777" w:rsidTr="009B5117">
        <w:trPr>
          <w:trHeight w:val="417"/>
        </w:trPr>
        <w:tc>
          <w:tcPr>
            <w:tcW w:w="2335" w:type="dxa"/>
          </w:tcPr>
          <w:p w14:paraId="347606CF"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2EEFF6C9" w14:textId="77777777" w:rsidR="004237A7" w:rsidRPr="00835BF9" w:rsidRDefault="004237A7" w:rsidP="00A17BD5">
            <w:pPr>
              <w:spacing w:line="240" w:lineRule="auto"/>
              <w:ind w:left="0" w:hanging="2"/>
              <w:contextualSpacing/>
              <w:rPr>
                <w:rFonts w:ascii="Helvetica" w:eastAsia="Arial" w:hAnsi="Helvetica" w:cs="Helvetica"/>
                <w:b/>
              </w:rPr>
            </w:pPr>
          </w:p>
        </w:tc>
        <w:tc>
          <w:tcPr>
            <w:tcW w:w="7220" w:type="dxa"/>
          </w:tcPr>
          <w:p w14:paraId="46DB50B7" w14:textId="77777777" w:rsidR="002167A2"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Hasmik Sarkissian, Office of the Vice President of Instruction</w:t>
            </w:r>
            <w:r w:rsidR="009D7146" w:rsidRPr="00835BF9">
              <w:rPr>
                <w:rFonts w:ascii="Helvetica" w:eastAsia="Arial" w:hAnsi="Helvetica" w:cs="Helvetica"/>
              </w:rPr>
              <w:t xml:space="preserve">; </w:t>
            </w:r>
          </w:p>
          <w:p w14:paraId="66B45232" w14:textId="6FC60D9E" w:rsidR="004237A7" w:rsidRPr="00835BF9" w:rsidRDefault="00F700F7"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59" w:history="1">
              <w:r w:rsidRPr="00835BF9">
                <w:rPr>
                  <w:rStyle w:val="Hyperlink"/>
                  <w:rFonts w:ascii="Helvetica" w:eastAsia="Arial" w:hAnsi="Helvetica" w:cs="Helvetica"/>
                </w:rPr>
                <w:t>Board Docs</w:t>
              </w:r>
            </w:hyperlink>
          </w:p>
        </w:tc>
      </w:tr>
    </w:tbl>
    <w:p w14:paraId="256DD752" w14:textId="77777777" w:rsidR="00793257" w:rsidRPr="00835BF9" w:rsidRDefault="00793257" w:rsidP="00DC071F">
      <w:pPr>
        <w:spacing w:line="240" w:lineRule="auto"/>
        <w:ind w:left="0" w:hanging="2"/>
        <w:contextualSpacing/>
        <w:rPr>
          <w:rFonts w:ascii="Helvetica" w:eastAsia="Arial" w:hAnsi="Helvetica" w:cs="Helvetica"/>
        </w:rPr>
      </w:pPr>
    </w:p>
    <w:p w14:paraId="6D341D45" w14:textId="210A5BBB" w:rsidR="004237A7" w:rsidRPr="00835BF9" w:rsidRDefault="00DC071F" w:rsidP="00DC071F">
      <w:pPr>
        <w:spacing w:line="240" w:lineRule="auto"/>
        <w:ind w:left="0" w:hanging="2"/>
        <w:contextualSpacing/>
        <w:rPr>
          <w:rFonts w:ascii="Helvetica" w:eastAsia="Arial" w:hAnsi="Helvetica" w:cs="Helvetica"/>
        </w:rPr>
      </w:pPr>
      <w:r w:rsidRPr="00835BF9">
        <w:rPr>
          <w:rFonts w:ascii="Helvetica" w:eastAsia="Arial" w:hAnsi="Helvetica" w:cs="Helvetica"/>
        </w:rPr>
        <w:t>Non-voting Members</w:t>
      </w:r>
    </w:p>
    <w:tbl>
      <w:tblPr>
        <w:tblStyle w:val="19"/>
        <w:tblW w:w="9555" w:type="dxa"/>
        <w:tblLayout w:type="fixed"/>
        <w:tblLook w:val="0000" w:firstRow="0" w:lastRow="0" w:firstColumn="0" w:lastColumn="0" w:noHBand="0" w:noVBand="0"/>
      </w:tblPr>
      <w:tblGrid>
        <w:gridCol w:w="2335"/>
        <w:gridCol w:w="7220"/>
      </w:tblGrid>
      <w:tr w:rsidR="00DC071F" w:rsidRPr="00835BF9" w14:paraId="60B83CB3" w14:textId="77777777" w:rsidTr="009B5117">
        <w:tc>
          <w:tcPr>
            <w:tcW w:w="2335" w:type="dxa"/>
          </w:tcPr>
          <w:p w14:paraId="1A0E15C7"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p>
          <w:p w14:paraId="29663D40"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220" w:type="dxa"/>
          </w:tcPr>
          <w:p w14:paraId="52487E71" w14:textId="22B1EE28"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Vice President Student Services, </w:t>
            </w:r>
            <w:r w:rsidR="005D377B" w:rsidRPr="00835BF9">
              <w:rPr>
                <w:rFonts w:ascii="Helvetica" w:eastAsia="Arial" w:hAnsi="Helvetica" w:cs="Helvetica"/>
              </w:rPr>
              <w:t xml:space="preserve">Alen </w:t>
            </w:r>
            <w:proofErr w:type="spellStart"/>
            <w:r w:rsidR="005D377B" w:rsidRPr="00835BF9">
              <w:rPr>
                <w:rFonts w:ascii="Helvetica" w:eastAsia="Arial" w:hAnsi="Helvetica" w:cs="Helvetica"/>
              </w:rPr>
              <w:t>Andriassian</w:t>
            </w:r>
            <w:proofErr w:type="spellEnd"/>
          </w:p>
          <w:p w14:paraId="422785C0" w14:textId="2C988F2A" w:rsidR="00DC071F" w:rsidRPr="00835BF9" w:rsidRDefault="00CE0F42" w:rsidP="00EB03D6">
            <w:pPr>
              <w:spacing w:line="240" w:lineRule="auto"/>
              <w:ind w:left="0" w:hanging="2"/>
              <w:contextualSpacing/>
              <w:rPr>
                <w:rFonts w:ascii="Helvetica" w:eastAsia="Arial" w:hAnsi="Helvetica" w:cs="Helvetica"/>
              </w:rPr>
            </w:pPr>
            <w:r>
              <w:rPr>
                <w:rFonts w:ascii="Helvetica" w:eastAsia="Arial" w:hAnsi="Helvetica" w:cs="Helvetica"/>
              </w:rPr>
              <w:t>Interim Director</w:t>
            </w:r>
            <w:r w:rsidR="00DC071F" w:rsidRPr="00835BF9">
              <w:rPr>
                <w:rFonts w:ascii="Helvetica" w:eastAsia="Arial" w:hAnsi="Helvetica" w:cs="Helvetica"/>
              </w:rPr>
              <w:t xml:space="preserve"> Financial Aid</w:t>
            </w:r>
            <w:r w:rsidR="00545FA1" w:rsidRPr="00835BF9">
              <w:rPr>
                <w:rFonts w:ascii="Helvetica" w:eastAsia="Arial" w:hAnsi="Helvetica" w:cs="Helvetica"/>
              </w:rPr>
              <w:t xml:space="preserve">, </w:t>
            </w:r>
            <w:r>
              <w:rPr>
                <w:rFonts w:ascii="Helvetica" w:eastAsia="Arial" w:hAnsi="Helvetica" w:cs="Helvetica"/>
              </w:rPr>
              <w:t xml:space="preserve">Giselle </w:t>
            </w:r>
            <w:proofErr w:type="spellStart"/>
            <w:r>
              <w:rPr>
                <w:rFonts w:ascii="Helvetica" w:eastAsia="Arial" w:hAnsi="Helvetica" w:cs="Helvetica"/>
              </w:rPr>
              <w:t>Gamino</w:t>
            </w:r>
            <w:proofErr w:type="spellEnd"/>
          </w:p>
          <w:p w14:paraId="0142E248"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Director Admission &amp; Records, Michelle Mora</w:t>
            </w:r>
          </w:p>
          <w:p w14:paraId="7DEF9B3A"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Program Manager of Accreditation &amp; Institutional Effectiveness, Daphne Dionisio</w:t>
            </w:r>
          </w:p>
          <w:p w14:paraId="6C22ED51"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Library &amp; Learning Center, Adina Lerner</w:t>
            </w:r>
          </w:p>
          <w:p w14:paraId="12F71B5D"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Learning Outcomes Coordinator, Yvette Ybarra </w:t>
            </w:r>
          </w:p>
          <w:p w14:paraId="2CE177A8"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Governance Office, Frankie Strong </w:t>
            </w:r>
          </w:p>
        </w:tc>
      </w:tr>
    </w:tbl>
    <w:p w14:paraId="31ACAE7C" w14:textId="77777777" w:rsidR="00DC071F" w:rsidRPr="00835BF9" w:rsidRDefault="00DC071F" w:rsidP="00DC071F">
      <w:pPr>
        <w:spacing w:line="240" w:lineRule="auto"/>
        <w:ind w:left="0" w:hanging="2"/>
        <w:contextualSpacing/>
        <w:rPr>
          <w:rFonts w:ascii="Helvetica" w:eastAsia="Arial" w:hAnsi="Helvetica" w:cs="Helvetica"/>
        </w:rPr>
      </w:pPr>
    </w:p>
    <w:p w14:paraId="0353C00E" w14:textId="77777777" w:rsidR="00A64AE1" w:rsidRPr="00835BF9" w:rsidRDefault="00A64AE1" w:rsidP="00A64AE1">
      <w:pPr>
        <w:pBdr>
          <w:top w:val="nil"/>
          <w:left w:val="nil"/>
          <w:bottom w:val="nil"/>
          <w:right w:val="nil"/>
          <w:between w:val="nil"/>
        </w:pBdr>
        <w:spacing w:line="240" w:lineRule="auto"/>
        <w:ind w:left="0" w:hanging="2"/>
        <w:contextualSpacing/>
        <w:rPr>
          <w:rFonts w:ascii="Helvetica" w:eastAsia="Arial" w:hAnsi="Helvetica" w:cs="Helvetica"/>
        </w:rPr>
      </w:pPr>
      <w:bookmarkStart w:id="65" w:name="_heading=h.4h042r0" w:colFirst="0" w:colLast="0"/>
      <w:bookmarkEnd w:id="65"/>
      <w:r w:rsidRPr="00835BF9">
        <w:rPr>
          <w:rFonts w:ascii="Helvetica" w:eastAsia="Arial" w:hAnsi="Helvetica" w:cs="Helvetica"/>
          <w:i/>
        </w:rPr>
        <w:t>The Academic Affairs Committee is one of the five Standing Committees.</w:t>
      </w:r>
    </w:p>
    <w:p w14:paraId="3EFB806C" w14:textId="77777777" w:rsidR="00A64AE1" w:rsidRPr="00835BF9" w:rsidRDefault="00A64AE1" w:rsidP="00A64AE1">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Subcommittees reporting to the Academic Affairs Committee include:</w:t>
      </w:r>
    </w:p>
    <w:p w14:paraId="517A96F0" w14:textId="77777777" w:rsidR="00A64AE1" w:rsidRPr="00835BF9" w:rsidRDefault="00A64AE1" w:rsidP="00A64AE1">
      <w:pPr>
        <w:pBdr>
          <w:top w:val="nil"/>
          <w:left w:val="nil"/>
          <w:bottom w:val="nil"/>
          <w:right w:val="nil"/>
          <w:between w:val="nil"/>
        </w:pBdr>
        <w:spacing w:line="240" w:lineRule="auto"/>
        <w:ind w:left="0" w:hanging="2"/>
        <w:contextualSpacing/>
        <w:rPr>
          <w:rFonts w:ascii="Helvetica" w:eastAsia="Arial" w:hAnsi="Helvetica" w:cs="Helvetica"/>
          <w:i/>
        </w:rPr>
      </w:pPr>
      <w:r w:rsidRPr="00835BF9">
        <w:rPr>
          <w:rFonts w:ascii="Helvetica" w:eastAsia="Arial" w:hAnsi="Helvetica" w:cs="Helvetica"/>
          <w:i/>
        </w:rPr>
        <w:t>Academic Calendar, Baja Program, Graduation Requirements, Library and Information Competency, Scholars Program, and Study Abroad.</w:t>
      </w:r>
    </w:p>
    <w:bookmarkEnd w:id="64"/>
    <w:p w14:paraId="66FD4EA6" w14:textId="77777777" w:rsidR="006C31F4" w:rsidRPr="00835BF9" w:rsidRDefault="006C31F4" w:rsidP="00A64AE1">
      <w:pPr>
        <w:pBdr>
          <w:top w:val="nil"/>
          <w:left w:val="nil"/>
          <w:bottom w:val="nil"/>
          <w:right w:val="nil"/>
          <w:between w:val="nil"/>
        </w:pBdr>
        <w:spacing w:line="240" w:lineRule="auto"/>
        <w:ind w:left="0" w:hanging="2"/>
        <w:contextualSpacing/>
        <w:rPr>
          <w:rFonts w:ascii="Helvetica" w:eastAsia="Arial" w:hAnsi="Helvetica" w:cs="Helvetica"/>
          <w:i/>
        </w:rPr>
      </w:pPr>
    </w:p>
    <w:p w14:paraId="1EBF31DD" w14:textId="77777777" w:rsidR="006C31F4" w:rsidRPr="00835BF9" w:rsidRDefault="006C31F4" w:rsidP="00A64AE1">
      <w:pPr>
        <w:pBdr>
          <w:top w:val="nil"/>
          <w:left w:val="nil"/>
          <w:bottom w:val="nil"/>
          <w:right w:val="nil"/>
          <w:between w:val="nil"/>
        </w:pBdr>
        <w:spacing w:line="240" w:lineRule="auto"/>
        <w:ind w:left="0" w:hanging="2"/>
        <w:contextualSpacing/>
        <w:rPr>
          <w:rFonts w:ascii="Helvetica" w:eastAsia="Arial" w:hAnsi="Helvetica" w:cs="Helvetica"/>
        </w:rPr>
      </w:pPr>
    </w:p>
    <w:p w14:paraId="27E8B2EB" w14:textId="77777777" w:rsidR="00A64AE1" w:rsidRPr="00835BF9" w:rsidRDefault="00A64AE1"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2524ADBA" w14:textId="77777777" w:rsidR="004237A7" w:rsidRPr="00835BF9" w:rsidRDefault="003756C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0B296F92" w14:textId="77777777" w:rsidR="004237A7" w:rsidRPr="00835BF9" w:rsidRDefault="006051C8" w:rsidP="00A17BD5">
      <w:pPr>
        <w:spacing w:line="240" w:lineRule="auto"/>
        <w:ind w:left="0" w:hanging="2"/>
        <w:contextualSpacing/>
        <w:jc w:val="center"/>
        <w:rPr>
          <w:rFonts w:ascii="Helvetica" w:eastAsia="Arial" w:hAnsi="Helvetica" w:cs="Helvetica"/>
          <w:b/>
          <w:color w:val="00FFFF"/>
        </w:rPr>
      </w:pPr>
      <w:r w:rsidRPr="00835BF9">
        <w:rPr>
          <w:rFonts w:ascii="Helvetica" w:hAnsi="Helvetica" w:cs="Helvetica"/>
        </w:rPr>
        <w:br w:type="page"/>
      </w:r>
      <w:bookmarkStart w:id="66" w:name="Academic_Calendar"/>
      <w:r w:rsidRPr="00835BF9">
        <w:rPr>
          <w:rFonts w:ascii="Helvetica" w:eastAsia="Arial" w:hAnsi="Helvetica" w:cs="Helvetica"/>
          <w:b/>
        </w:rPr>
        <w:lastRenderedPageBreak/>
        <w:t>ACADEMIC CALENDAR</w:t>
      </w:r>
      <w:r w:rsidRPr="00835BF9">
        <w:rPr>
          <w:rFonts w:ascii="Helvetica" w:eastAsia="Arial" w:hAnsi="Helvetica" w:cs="Helvetica"/>
          <w:b/>
          <w:color w:val="00FFFF"/>
        </w:rPr>
        <w:t xml:space="preserve"> </w:t>
      </w:r>
      <w:bookmarkEnd w:id="66"/>
    </w:p>
    <w:p w14:paraId="4FA9F3F4" w14:textId="77777777" w:rsidR="004237A7" w:rsidRPr="00835BF9" w:rsidRDefault="004237A7" w:rsidP="00A17BD5">
      <w:pPr>
        <w:spacing w:line="240" w:lineRule="auto"/>
        <w:ind w:left="0" w:hanging="2"/>
        <w:contextualSpacing/>
        <w:jc w:val="center"/>
        <w:rPr>
          <w:rFonts w:ascii="Helvetica" w:eastAsia="Arial" w:hAnsi="Helvetica" w:cs="Helvetica"/>
        </w:rPr>
      </w:pPr>
    </w:p>
    <w:p w14:paraId="4600AF28" w14:textId="10A26788" w:rsidR="004237A7" w:rsidRPr="00835BF9" w:rsidRDefault="009F7BCB"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As needed. Co</w:t>
      </w:r>
      <w:r w:rsidR="002406DB" w:rsidRPr="00835BF9">
        <w:rPr>
          <w:rFonts w:ascii="Helvetica" w:eastAsia="Arial" w:hAnsi="Helvetica" w:cs="Helvetica"/>
        </w:rPr>
        <w:t>ntact Chair for</w:t>
      </w:r>
      <w:r w:rsidRPr="00835BF9">
        <w:rPr>
          <w:rFonts w:ascii="Helvetica" w:eastAsia="Arial" w:hAnsi="Helvetica" w:cs="Helvetica"/>
        </w:rPr>
        <w:t xml:space="preserve"> dates, time and location.</w:t>
      </w:r>
    </w:p>
    <w:p w14:paraId="234C715E" w14:textId="77777777" w:rsidR="004237A7" w:rsidRPr="00835BF9" w:rsidRDefault="004237A7" w:rsidP="00A17BD5">
      <w:pPr>
        <w:spacing w:line="240" w:lineRule="auto"/>
        <w:ind w:left="0" w:hanging="2"/>
        <w:contextualSpacing/>
        <w:jc w:val="center"/>
        <w:rPr>
          <w:rFonts w:ascii="Helvetica" w:eastAsia="Arial" w:hAnsi="Helvetica" w:cs="Helvetica"/>
        </w:rPr>
      </w:pPr>
    </w:p>
    <w:p w14:paraId="46A5E2D6"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64FC14B7" w14:textId="3FB78275"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Academic Calendar Committee shall recommend to the District</w:t>
      </w:r>
      <w:r w:rsidR="007C5EDF" w:rsidRPr="00835BF9">
        <w:rPr>
          <w:rFonts w:ascii="Helvetica" w:eastAsia="Arial" w:hAnsi="Helvetica" w:cs="Helvetica"/>
          <w:color w:val="0000FF"/>
        </w:rPr>
        <w:t>,</w:t>
      </w:r>
      <w:r w:rsidRPr="00835BF9">
        <w:rPr>
          <w:rFonts w:ascii="Helvetica" w:eastAsia="Arial" w:hAnsi="Helvetica" w:cs="Helvetica"/>
          <w:color w:val="0000FF"/>
        </w:rPr>
        <w:t xml:space="preserve"> annual college calendars that support the pedagogical</w:t>
      </w:r>
      <w:r w:rsidR="007C5EDF" w:rsidRPr="00835BF9">
        <w:rPr>
          <w:rFonts w:ascii="Helvetica" w:eastAsia="Arial" w:hAnsi="Helvetica" w:cs="Helvetica"/>
          <w:color w:val="0000FF"/>
        </w:rPr>
        <w:t>,</w:t>
      </w:r>
      <w:r w:rsidRPr="00835BF9">
        <w:rPr>
          <w:rFonts w:ascii="Helvetica" w:eastAsia="Arial" w:hAnsi="Helvetica" w:cs="Helvetica"/>
          <w:color w:val="0000FF"/>
        </w:rPr>
        <w:t xml:space="preserve"> and operational needs of students, faculty, and staff, within the framework of the negotiated agreements between the collective bargaining units and the District.</w:t>
      </w:r>
    </w:p>
    <w:p w14:paraId="35B39CAE" w14:textId="77777777" w:rsidR="004237A7" w:rsidRPr="00835BF9" w:rsidRDefault="004237A7" w:rsidP="00A17BD5">
      <w:pPr>
        <w:spacing w:line="240" w:lineRule="auto"/>
        <w:ind w:left="0" w:hanging="2"/>
        <w:contextualSpacing/>
        <w:jc w:val="center"/>
        <w:rPr>
          <w:rFonts w:ascii="Helvetica" w:eastAsia="Arial" w:hAnsi="Helvetica" w:cs="Helvetica"/>
        </w:rPr>
      </w:pPr>
    </w:p>
    <w:p w14:paraId="5AF9E6FA" w14:textId="6EA1750A" w:rsidR="00DC071F" w:rsidRPr="00835BF9" w:rsidRDefault="007C5EDF" w:rsidP="00DC071F">
      <w:pPr>
        <w:spacing w:line="240" w:lineRule="auto"/>
        <w:ind w:left="0" w:hanging="2"/>
        <w:contextualSpacing/>
        <w:rPr>
          <w:rFonts w:ascii="Helvetica" w:eastAsia="Arial" w:hAnsi="Helvetica" w:cs="Helvetica"/>
        </w:rPr>
      </w:pPr>
      <w:r w:rsidRPr="00835BF9">
        <w:rPr>
          <w:rFonts w:ascii="Helvetica" w:eastAsia="Arial" w:hAnsi="Helvetica" w:cs="Helvetica"/>
        </w:rPr>
        <w:tab/>
      </w:r>
      <w:r w:rsidR="00DC071F" w:rsidRPr="00835BF9">
        <w:rPr>
          <w:rFonts w:ascii="Helvetica" w:eastAsia="Arial" w:hAnsi="Helvetica" w:cs="Helvetica"/>
        </w:rPr>
        <w:t>Voting Members</w:t>
      </w:r>
    </w:p>
    <w:tbl>
      <w:tblPr>
        <w:tblStyle w:val="18"/>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4237A7" w:rsidRPr="00835BF9" w14:paraId="285DC0E2" w14:textId="77777777" w:rsidTr="009B5117">
        <w:tc>
          <w:tcPr>
            <w:tcW w:w="2265" w:type="dxa"/>
          </w:tcPr>
          <w:p w14:paraId="468E7DC7"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637C0878" w14:textId="587B2F75" w:rsidR="004237A7" w:rsidRPr="00835BF9" w:rsidRDefault="003B55D6"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Shelley Thai </w:t>
            </w:r>
            <w:r w:rsidRPr="00835BF9">
              <w:rPr>
                <w:rFonts w:ascii="Helvetica" w:eastAsia="Arial" w:hAnsi="Helvetica" w:cs="Helvetica"/>
                <w:sz w:val="18"/>
                <w:szCs w:val="18"/>
              </w:rPr>
              <w:t>(</w:t>
            </w:r>
            <w:r w:rsidR="00561290">
              <w:rPr>
                <w:rFonts w:ascii="Helvetica" w:eastAsia="Arial" w:hAnsi="Helvetica" w:cs="Helvetica"/>
                <w:sz w:val="18"/>
                <w:szCs w:val="18"/>
              </w:rPr>
              <w:t>2024</w:t>
            </w:r>
            <w:r w:rsidRPr="00835BF9">
              <w:rPr>
                <w:rFonts w:ascii="Helvetica" w:eastAsia="Arial" w:hAnsi="Helvetica" w:cs="Helvetica"/>
                <w:sz w:val="18"/>
                <w:szCs w:val="18"/>
              </w:rPr>
              <w:t>-25</w:t>
            </w:r>
            <w:r w:rsidR="006051C8" w:rsidRPr="00835BF9">
              <w:rPr>
                <w:rFonts w:ascii="Helvetica" w:eastAsia="Arial" w:hAnsi="Helvetica" w:cs="Helvetica"/>
                <w:sz w:val="18"/>
                <w:szCs w:val="18"/>
              </w:rPr>
              <w:t>) </w:t>
            </w:r>
          </w:p>
        </w:tc>
      </w:tr>
      <w:tr w:rsidR="004237A7" w:rsidRPr="00835BF9" w14:paraId="4A341018" w14:textId="77777777" w:rsidTr="009B5117">
        <w:tc>
          <w:tcPr>
            <w:tcW w:w="2265" w:type="dxa"/>
          </w:tcPr>
          <w:p w14:paraId="2FBD570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0DC14300" w14:textId="5E72FF74" w:rsidR="004237A7" w:rsidRPr="00835BF9" w:rsidRDefault="00E56B6E" w:rsidP="00597E91">
            <w:pPr>
              <w:spacing w:line="240" w:lineRule="auto"/>
              <w:ind w:left="0" w:hanging="2"/>
              <w:contextualSpacing/>
              <w:rPr>
                <w:rFonts w:ascii="Helvetica" w:eastAsia="Arial" w:hAnsi="Helvetica" w:cs="Helvetica"/>
              </w:rPr>
            </w:pPr>
            <w:r w:rsidRPr="00835BF9">
              <w:rPr>
                <w:rFonts w:ascii="Helvetica" w:eastAsia="Arial" w:hAnsi="Helvetica" w:cs="Helvetica"/>
                <w:b/>
                <w:bCs w:val="0"/>
              </w:rPr>
              <w:t xml:space="preserve">Chair: </w:t>
            </w:r>
            <w:hyperlink r:id="rId60" w:history="1">
              <w:r w:rsidR="00597E91" w:rsidRPr="00835BF9">
                <w:rPr>
                  <w:rStyle w:val="Hyperlink"/>
                  <w:rFonts w:ascii="Helvetica" w:eastAsia="Arial" w:hAnsi="Helvetica" w:cs="Helvetica"/>
                </w:rPr>
                <w:t>Mike Allen</w:t>
              </w:r>
            </w:hyperlink>
            <w:r w:rsidR="0011470B" w:rsidRPr="00835BF9">
              <w:rPr>
                <w:rFonts w:ascii="Helvetica" w:eastAsia="Arial" w:hAnsi="Helvetica" w:cs="Helvetica"/>
              </w:rPr>
              <w:t xml:space="preserve"> </w:t>
            </w:r>
            <w:r w:rsidR="0011470B"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11470B" w:rsidRPr="00835BF9">
              <w:rPr>
                <w:rFonts w:ascii="Helvetica" w:eastAsia="Arial" w:hAnsi="Helvetica" w:cs="Helvetica"/>
                <w:sz w:val="18"/>
                <w:szCs w:val="18"/>
              </w:rPr>
              <w:t>)</w:t>
            </w:r>
          </w:p>
        </w:tc>
      </w:tr>
      <w:tr w:rsidR="004237A7" w:rsidRPr="00835BF9" w14:paraId="434A3F31" w14:textId="77777777" w:rsidTr="009B5117">
        <w:tc>
          <w:tcPr>
            <w:tcW w:w="2265" w:type="dxa"/>
          </w:tcPr>
          <w:p w14:paraId="4A5A524B"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0613DE77" w14:textId="1626C114" w:rsidR="004237A7" w:rsidRPr="00835BF9" w:rsidRDefault="002A01FD" w:rsidP="00A17BD5">
            <w:pPr>
              <w:spacing w:line="240" w:lineRule="auto"/>
              <w:ind w:left="0" w:hanging="2"/>
              <w:contextualSpacing/>
              <w:rPr>
                <w:rFonts w:ascii="Helvetica" w:eastAsia="Arial" w:hAnsi="Helvetica" w:cs="Helvetica"/>
              </w:rPr>
            </w:pPr>
            <w:r>
              <w:rPr>
                <w:rFonts w:ascii="Helvetica" w:eastAsia="Arial" w:hAnsi="Helvetica" w:cs="Helvetica"/>
              </w:rPr>
              <w:t xml:space="preserve">Daisy </w:t>
            </w:r>
            <w:proofErr w:type="spellStart"/>
            <w:r>
              <w:rPr>
                <w:rFonts w:ascii="Helvetica" w:eastAsia="Arial" w:hAnsi="Helvetica" w:cs="Helvetica"/>
              </w:rPr>
              <w:t>Lovo</w:t>
            </w:r>
            <w:proofErr w:type="spellEnd"/>
            <w:r w:rsidR="00933A65" w:rsidRPr="00835BF9">
              <w:rPr>
                <w:rFonts w:ascii="Helvetica" w:eastAsia="Arial" w:hAnsi="Helvetica" w:cs="Helvetica"/>
              </w:rPr>
              <w:t xml:space="preserve"> </w:t>
            </w:r>
            <w:r w:rsidR="00933A65" w:rsidRPr="00835BF9">
              <w:rPr>
                <w:rFonts w:ascii="Helvetica" w:eastAsia="Arial" w:hAnsi="Helvetica" w:cs="Helvetica"/>
                <w:sz w:val="18"/>
                <w:szCs w:val="18"/>
              </w:rPr>
              <w:t>(2</w:t>
            </w:r>
            <w:r>
              <w:rPr>
                <w:rFonts w:ascii="Helvetica" w:eastAsia="Arial" w:hAnsi="Helvetica" w:cs="Helvetica"/>
                <w:sz w:val="18"/>
                <w:szCs w:val="18"/>
              </w:rPr>
              <w:t>4</w:t>
            </w:r>
            <w:r w:rsidR="00933A65" w:rsidRPr="00835BF9">
              <w:rPr>
                <w:rFonts w:ascii="Helvetica" w:eastAsia="Arial" w:hAnsi="Helvetica" w:cs="Helvetica"/>
                <w:sz w:val="18"/>
                <w:szCs w:val="18"/>
              </w:rPr>
              <w:t>-2</w:t>
            </w:r>
            <w:r>
              <w:rPr>
                <w:rFonts w:ascii="Helvetica" w:eastAsia="Arial" w:hAnsi="Helvetica" w:cs="Helvetica"/>
                <w:sz w:val="18"/>
                <w:szCs w:val="18"/>
              </w:rPr>
              <w:t>6</w:t>
            </w:r>
            <w:r w:rsidR="00933A65" w:rsidRPr="00835BF9">
              <w:rPr>
                <w:rFonts w:ascii="Helvetica" w:eastAsia="Arial" w:hAnsi="Helvetica" w:cs="Helvetica"/>
                <w:sz w:val="18"/>
                <w:szCs w:val="18"/>
              </w:rPr>
              <w:t>)</w:t>
            </w:r>
          </w:p>
        </w:tc>
      </w:tr>
      <w:tr w:rsidR="004237A7" w:rsidRPr="00835BF9" w14:paraId="6BE179BE" w14:textId="77777777" w:rsidTr="009B5117">
        <w:tc>
          <w:tcPr>
            <w:tcW w:w="2265" w:type="dxa"/>
          </w:tcPr>
          <w:p w14:paraId="12670AF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161CD9F0" w14:textId="3F66DEC1" w:rsidR="004237A7" w:rsidRPr="00835BF9" w:rsidRDefault="007F3734" w:rsidP="007F3734">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&amp; Records</w:t>
            </w:r>
          </w:p>
        </w:tc>
      </w:tr>
      <w:tr w:rsidR="004237A7" w:rsidRPr="00835BF9" w14:paraId="49E5A9C6" w14:textId="77777777" w:rsidTr="009B5117">
        <w:tc>
          <w:tcPr>
            <w:tcW w:w="2265" w:type="dxa"/>
          </w:tcPr>
          <w:p w14:paraId="440858A5" w14:textId="6F2E44D4"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p>
        </w:tc>
        <w:tc>
          <w:tcPr>
            <w:tcW w:w="7290" w:type="dxa"/>
          </w:tcPr>
          <w:p w14:paraId="7237DEDB" w14:textId="0837761E" w:rsidR="00D2664C" w:rsidRPr="000A4F36" w:rsidRDefault="000A4F36" w:rsidP="00D2664C">
            <w:pPr>
              <w:spacing w:line="240" w:lineRule="auto"/>
              <w:ind w:left="0" w:hanging="2"/>
              <w:contextualSpacing/>
              <w:rPr>
                <w:rFonts w:ascii="Helvetica" w:eastAsia="Arial" w:hAnsi="Helvetica" w:cs="Helvetica"/>
                <w:iCs/>
              </w:rPr>
            </w:pPr>
            <w:r>
              <w:rPr>
                <w:rFonts w:ascii="Helvetica" w:eastAsia="Arial" w:hAnsi="Helvetica" w:cs="Helvetica"/>
                <w:iCs/>
              </w:rPr>
              <w:t>Hasmik Khachatryan, Ryan Avakian</w:t>
            </w:r>
          </w:p>
          <w:p w14:paraId="0F3D9E11" w14:textId="194AE2E1" w:rsidR="004237A7" w:rsidRPr="00835BF9" w:rsidRDefault="006051C8" w:rsidP="006B6362">
            <w:pPr>
              <w:spacing w:line="240" w:lineRule="auto"/>
              <w:ind w:left="0" w:hanging="2"/>
              <w:contextualSpacing/>
              <w:rPr>
                <w:rFonts w:ascii="Helvetica" w:eastAsia="Arial" w:hAnsi="Helvetica" w:cs="Helvetica"/>
              </w:rPr>
            </w:pPr>
            <w:r w:rsidRPr="00835BF9">
              <w:rPr>
                <w:rFonts w:ascii="Helvetica" w:eastAsia="Arial" w:hAnsi="Helvetica" w:cs="Helvetica"/>
              </w:rPr>
              <w:t>(</w:t>
            </w:r>
            <w:r w:rsidR="00A772CB"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61">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19897A84" w14:textId="77777777" w:rsidTr="009B5117">
        <w:tc>
          <w:tcPr>
            <w:tcW w:w="2265" w:type="dxa"/>
          </w:tcPr>
          <w:p w14:paraId="7D569816" w14:textId="77777777" w:rsidR="004237A7" w:rsidRPr="00835BF9" w:rsidRDefault="006051C8" w:rsidP="008515D2">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r w:rsidRPr="00835BF9">
              <w:rPr>
                <w:rFonts w:ascii="Helvetica" w:eastAsia="Arial" w:hAnsi="Helvetica" w:cs="Helvetica"/>
                <w:b/>
              </w:rPr>
              <w:br/>
            </w:r>
          </w:p>
        </w:tc>
        <w:tc>
          <w:tcPr>
            <w:tcW w:w="7290" w:type="dxa"/>
          </w:tcPr>
          <w:p w14:paraId="7E1583E4" w14:textId="77777777" w:rsidR="002167A2"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w:t>
            </w:r>
            <w:r w:rsidR="00E820FC" w:rsidRPr="00835BF9">
              <w:rPr>
                <w:rFonts w:ascii="Helvetica" w:eastAsia="Arial" w:hAnsi="Helvetica" w:cs="Helvetica"/>
              </w:rPr>
              <w:t xml:space="preserve">; </w:t>
            </w:r>
          </w:p>
          <w:p w14:paraId="1A71C46E" w14:textId="1643B370" w:rsidR="004237A7" w:rsidRPr="00835BF9" w:rsidRDefault="00F700F7"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62" w:history="1">
              <w:r w:rsidRPr="00835BF9">
                <w:rPr>
                  <w:rStyle w:val="Hyperlink"/>
                  <w:rFonts w:ascii="Helvetica" w:eastAsia="Arial" w:hAnsi="Helvetica" w:cs="Helvetica"/>
                </w:rPr>
                <w:t>Board Docs</w:t>
              </w:r>
            </w:hyperlink>
          </w:p>
        </w:tc>
      </w:tr>
    </w:tbl>
    <w:p w14:paraId="5E64B622" w14:textId="59E1A04B" w:rsidR="004237A7" w:rsidRPr="00835BF9" w:rsidRDefault="00DC071F"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8"/>
        <w:tblW w:w="9555" w:type="dxa"/>
        <w:tblLayout w:type="fixed"/>
        <w:tblLook w:val="0000" w:firstRow="0" w:lastRow="0" w:firstColumn="0" w:lastColumn="0" w:noHBand="0" w:noVBand="0"/>
      </w:tblPr>
      <w:tblGrid>
        <w:gridCol w:w="2265"/>
        <w:gridCol w:w="7290"/>
      </w:tblGrid>
      <w:tr w:rsidR="00DC071F" w:rsidRPr="00835BF9" w14:paraId="38FA4FA4" w14:textId="77777777" w:rsidTr="00EB03D6">
        <w:tc>
          <w:tcPr>
            <w:tcW w:w="2265" w:type="dxa"/>
          </w:tcPr>
          <w:p w14:paraId="487B49E2"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3CCE32FA" w14:textId="4313F43F"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Nancy Traynor, Curriculum &amp; Scheduling Systems Manager</w:t>
            </w:r>
          </w:p>
          <w:p w14:paraId="4D866C6C" w14:textId="745747DE" w:rsidR="00DC071F" w:rsidRPr="00835BF9" w:rsidRDefault="00DC071F" w:rsidP="00EB03D6">
            <w:pPr>
              <w:spacing w:line="240" w:lineRule="auto"/>
              <w:ind w:left="0" w:hanging="2"/>
              <w:contextualSpacing/>
              <w:rPr>
                <w:rFonts w:ascii="Helvetica" w:eastAsia="Arial" w:hAnsi="Helvetica" w:cs="Helvetica"/>
              </w:rPr>
            </w:pPr>
          </w:p>
        </w:tc>
      </w:tr>
    </w:tbl>
    <w:p w14:paraId="10272320" w14:textId="77777777" w:rsidR="00DC071F" w:rsidRPr="00835BF9" w:rsidRDefault="00DC071F" w:rsidP="00A17BD5">
      <w:pPr>
        <w:spacing w:line="240" w:lineRule="auto"/>
        <w:ind w:left="0" w:hanging="2"/>
        <w:contextualSpacing/>
        <w:rPr>
          <w:rFonts w:ascii="Helvetica" w:eastAsia="Arial" w:hAnsi="Helvetica" w:cs="Helvetica"/>
          <w:color w:val="00FFFF"/>
        </w:rPr>
      </w:pPr>
    </w:p>
    <w:bookmarkStart w:id="67" w:name="_heading=h.3vac5uf" w:colFirst="0" w:colLast="0"/>
    <w:bookmarkEnd w:id="67"/>
    <w:p w14:paraId="58AC2B3D"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6003AAC9" w14:textId="77777777" w:rsidR="004237A7" w:rsidRPr="00835BF9" w:rsidRDefault="006051C8" w:rsidP="00A17BD5">
      <w:pPr>
        <w:spacing w:line="240" w:lineRule="auto"/>
        <w:ind w:left="0" w:hanging="2"/>
        <w:contextualSpacing/>
        <w:jc w:val="center"/>
        <w:rPr>
          <w:rFonts w:ascii="Helvetica" w:eastAsia="Arial" w:hAnsi="Helvetica" w:cs="Helvetica"/>
          <w:b/>
          <w:color w:val="00FFFF"/>
        </w:rPr>
      </w:pPr>
      <w:r w:rsidRPr="00835BF9">
        <w:rPr>
          <w:rFonts w:ascii="Helvetica" w:hAnsi="Helvetica" w:cs="Helvetica"/>
        </w:rPr>
        <w:br w:type="page"/>
      </w:r>
      <w:bookmarkStart w:id="68" w:name="Baja_Program"/>
      <w:r w:rsidRPr="00835BF9">
        <w:rPr>
          <w:rFonts w:ascii="Helvetica" w:eastAsia="Arial" w:hAnsi="Helvetica" w:cs="Helvetica"/>
          <w:b/>
        </w:rPr>
        <w:lastRenderedPageBreak/>
        <w:t>BAJA PROGRAM</w:t>
      </w:r>
      <w:r w:rsidRPr="00835BF9">
        <w:rPr>
          <w:rFonts w:ascii="Helvetica" w:eastAsia="Arial" w:hAnsi="Helvetica" w:cs="Helvetica"/>
          <w:b/>
          <w:color w:val="00FFFF"/>
        </w:rPr>
        <w:t xml:space="preserve"> </w:t>
      </w:r>
      <w:bookmarkEnd w:id="68"/>
    </w:p>
    <w:p w14:paraId="07BBC2E1" w14:textId="77777777" w:rsidR="004237A7" w:rsidRPr="00835BF9" w:rsidRDefault="004237A7" w:rsidP="00A17BD5">
      <w:pPr>
        <w:spacing w:line="240" w:lineRule="auto"/>
        <w:ind w:left="0" w:hanging="2"/>
        <w:contextualSpacing/>
        <w:jc w:val="center"/>
        <w:rPr>
          <w:rFonts w:ascii="Helvetica" w:eastAsia="Arial" w:hAnsi="Helvetica" w:cs="Helvetica"/>
        </w:rPr>
      </w:pPr>
    </w:p>
    <w:p w14:paraId="4EC0F1E9" w14:textId="2ECAAC1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Meets twice per academic year.  Contact Chair for date, time and location.</w:t>
      </w:r>
    </w:p>
    <w:p w14:paraId="5B0D4797" w14:textId="77777777" w:rsidR="004237A7" w:rsidRPr="00835BF9" w:rsidRDefault="004237A7" w:rsidP="00A17BD5">
      <w:pPr>
        <w:spacing w:line="240" w:lineRule="auto"/>
        <w:ind w:left="0" w:hanging="2"/>
        <w:contextualSpacing/>
        <w:jc w:val="center"/>
        <w:rPr>
          <w:rFonts w:ascii="Helvetica" w:eastAsia="Arial" w:hAnsi="Helvetica" w:cs="Helvetica"/>
        </w:rPr>
      </w:pPr>
    </w:p>
    <w:p w14:paraId="278064CB"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03A779AB"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Baja Program Committee provides advice in all aspects of the Baja Field Studies Program.</w:t>
      </w:r>
      <w:r w:rsidRPr="00835BF9">
        <w:rPr>
          <w:rFonts w:ascii="Helvetica" w:eastAsia="Arial" w:hAnsi="Helvetica" w:cs="Helvetica"/>
          <w:color w:val="0000FF"/>
        </w:rPr>
        <w:br/>
      </w:r>
    </w:p>
    <w:p w14:paraId="698EC624" w14:textId="469B0041" w:rsidR="00DC071F" w:rsidRPr="00835BF9" w:rsidRDefault="00DC071F"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17"/>
        <w:tblW w:w="9555" w:type="dxa"/>
        <w:tblBorders>
          <w:insideH w:val="single" w:sz="4" w:space="0" w:color="auto"/>
          <w:insideV w:val="single" w:sz="4" w:space="0" w:color="auto"/>
        </w:tblBorders>
        <w:tblLayout w:type="fixed"/>
        <w:tblLook w:val="0000" w:firstRow="0" w:lastRow="0" w:firstColumn="0" w:lastColumn="0" w:noHBand="0" w:noVBand="0"/>
      </w:tblPr>
      <w:tblGrid>
        <w:gridCol w:w="2520"/>
        <w:gridCol w:w="7035"/>
      </w:tblGrid>
      <w:tr w:rsidR="004237A7" w:rsidRPr="00835BF9" w14:paraId="7A14F526" w14:textId="77777777" w:rsidTr="009B5117">
        <w:tc>
          <w:tcPr>
            <w:tcW w:w="2520" w:type="dxa"/>
          </w:tcPr>
          <w:p w14:paraId="4AF35842"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5" w:type="dxa"/>
          </w:tcPr>
          <w:p w14:paraId="748DAC39" w14:textId="7DBD6A6C" w:rsidR="004237A7" w:rsidRPr="00835BF9" w:rsidRDefault="003B55D6"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Anna </w:t>
            </w:r>
            <w:proofErr w:type="spellStart"/>
            <w:r w:rsidRPr="00835BF9">
              <w:rPr>
                <w:rFonts w:ascii="Helvetica" w:eastAsia="Arial" w:hAnsi="Helvetica" w:cs="Helvetica"/>
              </w:rPr>
              <w:t>Grygoruk</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                   </w:t>
            </w:r>
            <w:r w:rsidR="006051C8" w:rsidRPr="00835BF9">
              <w:rPr>
                <w:rFonts w:ascii="Helvetica" w:eastAsia="Arial" w:hAnsi="Helvetica" w:cs="Helvetica"/>
                <w:color w:val="00FFFF"/>
                <w:sz w:val="18"/>
                <w:szCs w:val="18"/>
              </w:rPr>
              <w:t xml:space="preserve"> </w:t>
            </w:r>
          </w:p>
        </w:tc>
      </w:tr>
      <w:tr w:rsidR="004237A7" w:rsidRPr="00835BF9" w14:paraId="12F0D9C0" w14:textId="77777777" w:rsidTr="009B5117">
        <w:tc>
          <w:tcPr>
            <w:tcW w:w="2520" w:type="dxa"/>
          </w:tcPr>
          <w:p w14:paraId="110DA91F"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5" w:type="dxa"/>
          </w:tcPr>
          <w:p w14:paraId="541DB68B" w14:textId="6F1699BE" w:rsidR="004237A7" w:rsidRPr="00835BF9" w:rsidRDefault="00F77646" w:rsidP="00F77646">
            <w:pPr>
              <w:shd w:val="clear" w:color="auto" w:fill="FFFFFF"/>
              <w:suppressAutoHyphens w:val="0"/>
              <w:spacing w:line="240" w:lineRule="auto"/>
              <w:ind w:leftChars="0" w:left="0" w:firstLineChars="0" w:firstLine="0"/>
              <w:textDirection w:val="lrTb"/>
              <w:textAlignment w:val="baseline"/>
              <w:outlineLvl w:val="9"/>
              <w:rPr>
                <w:rFonts w:ascii="Helvetica" w:eastAsia="Arial" w:hAnsi="Helvetica" w:cs="Helvetica"/>
              </w:rPr>
            </w:pPr>
            <w:r w:rsidRPr="00835BF9">
              <w:rPr>
                <w:rFonts w:ascii="Helvetica" w:hAnsi="Helvetica" w:cs="Helvetica"/>
                <w:bCs w:val="0"/>
                <w:color w:val="242424"/>
                <w:position w:val="0"/>
                <w:bdr w:val="none" w:sz="0" w:space="0" w:color="auto" w:frame="1"/>
              </w:rPr>
              <w:t xml:space="preserve">Amber Bratcher-Covino </w:t>
            </w:r>
            <w:r w:rsidR="006E7B7B"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E7B7B" w:rsidRPr="00835BF9">
              <w:rPr>
                <w:rFonts w:ascii="Helvetica" w:eastAsia="Arial" w:hAnsi="Helvetica" w:cs="Helvetica"/>
                <w:sz w:val="18"/>
                <w:szCs w:val="18"/>
              </w:rPr>
              <w:t>)</w:t>
            </w:r>
          </w:p>
        </w:tc>
      </w:tr>
      <w:tr w:rsidR="004237A7" w:rsidRPr="00835BF9" w14:paraId="6B8D384A" w14:textId="77777777" w:rsidTr="009B5117">
        <w:tc>
          <w:tcPr>
            <w:tcW w:w="2520" w:type="dxa"/>
          </w:tcPr>
          <w:p w14:paraId="3CDE59C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5" w:type="dxa"/>
          </w:tcPr>
          <w:p w14:paraId="392684D4" w14:textId="201ACDC1"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w:t>
            </w:r>
            <w:r w:rsidR="00DA2E33" w:rsidRPr="00835BF9">
              <w:rPr>
                <w:rFonts w:ascii="Helvetica" w:eastAsia="Arial" w:hAnsi="Helvetica" w:cs="Helvetica"/>
              </w:rPr>
              <w:t xml:space="preserve"> </w:t>
            </w:r>
            <w:hyperlink r:id="rId63" w:history="1">
              <w:r w:rsidR="006B0956" w:rsidRPr="006B0956">
                <w:rPr>
                  <w:rStyle w:val="Hyperlink"/>
                  <w:rFonts w:ascii="Helvetica" w:eastAsia="Arial" w:hAnsi="Helvetica" w:cs="Helvetica"/>
                </w:rPr>
                <w:t xml:space="preserve">Maria </w:t>
              </w:r>
              <w:proofErr w:type="spellStart"/>
              <w:r w:rsidR="006B0956" w:rsidRPr="006B0956">
                <w:rPr>
                  <w:rStyle w:val="Hyperlink"/>
                  <w:rFonts w:ascii="Helvetica" w:eastAsia="Arial" w:hAnsi="Helvetica" w:cs="Helvetica"/>
                </w:rPr>
                <w:t>Kretzmann</w:t>
              </w:r>
              <w:proofErr w:type="spellEnd"/>
            </w:hyperlink>
            <w:r w:rsidR="00DA2E33" w:rsidRPr="00835BF9">
              <w:rPr>
                <w:rFonts w:ascii="Helvetica" w:eastAsia="Arial" w:hAnsi="Helvetica" w:cs="Helvetica"/>
              </w:rPr>
              <w:t>,</w:t>
            </w:r>
            <w:r w:rsidRPr="00835BF9">
              <w:rPr>
                <w:rFonts w:ascii="Helvetica" w:eastAsia="Arial" w:hAnsi="Helvetica" w:cs="Helvetica"/>
              </w:rPr>
              <w:t xml:space="preserve"> Baja Field Studies Program Director ±</w:t>
            </w:r>
          </w:p>
          <w:p w14:paraId="15C27D94"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Laura Matsumoto, High Tech Center;</w:t>
            </w:r>
          </w:p>
          <w:p w14:paraId="615851F5" w14:textId="2C8DB690" w:rsidR="004237A7" w:rsidRPr="00835BF9" w:rsidRDefault="006E7B7B"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Simon </w:t>
            </w:r>
            <w:proofErr w:type="spellStart"/>
            <w:r w:rsidRPr="00835BF9">
              <w:rPr>
                <w:rFonts w:ascii="Helvetica" w:eastAsia="Arial" w:hAnsi="Helvetica" w:cs="Helvetica"/>
              </w:rPr>
              <w:t>Mirzayan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r w:rsidR="006051C8" w:rsidRPr="00835BF9">
              <w:rPr>
                <w:rFonts w:ascii="Helvetica" w:eastAsia="Arial" w:hAnsi="Helvetica" w:cs="Helvetica"/>
                <w:sz w:val="18"/>
                <w:szCs w:val="18"/>
              </w:rPr>
              <w:t xml:space="preserve">, </w:t>
            </w:r>
            <w:r w:rsidRPr="00835BF9">
              <w:rPr>
                <w:rFonts w:ascii="Helvetica" w:eastAsia="Arial" w:hAnsi="Helvetica" w:cs="Helvetica"/>
              </w:rPr>
              <w:t xml:space="preserve">Julie </w:t>
            </w:r>
            <w:proofErr w:type="spellStart"/>
            <w:r w:rsidRPr="00835BF9">
              <w:rPr>
                <w:rFonts w:ascii="Helvetica" w:eastAsia="Arial" w:hAnsi="Helvetica" w:cs="Helvetica"/>
              </w:rPr>
              <w:t>Gamberg</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p>
          <w:p w14:paraId="144D10E1" w14:textId="5510AA57" w:rsidR="004237A7" w:rsidRPr="00835BF9" w:rsidRDefault="00AE10CB" w:rsidP="0050528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Jeremy Lewis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6051C8" w:rsidRPr="00835BF9">
              <w:rPr>
                <w:rFonts w:ascii="Helvetica" w:eastAsia="Arial" w:hAnsi="Helvetica" w:cs="Helvetica"/>
                <w:sz w:val="18"/>
                <w:szCs w:val="18"/>
              </w:rPr>
              <w:t xml:space="preserve">), </w:t>
            </w:r>
            <w:r w:rsidR="0050528C" w:rsidRPr="00835BF9">
              <w:rPr>
                <w:rFonts w:ascii="Helvetica" w:eastAsia="Arial" w:hAnsi="Helvetica" w:cs="Helvetica"/>
              </w:rPr>
              <w:t xml:space="preserve">Gerardo </w:t>
            </w:r>
            <w:proofErr w:type="spellStart"/>
            <w:r w:rsidR="0050528C" w:rsidRPr="00835BF9">
              <w:rPr>
                <w:rFonts w:ascii="Helvetica" w:eastAsia="Arial" w:hAnsi="Helvetica" w:cs="Helvetica"/>
              </w:rPr>
              <w:t>Monterrubio</w:t>
            </w:r>
            <w:proofErr w:type="spellEnd"/>
            <w:r w:rsidR="0050528C" w:rsidRPr="00835BF9">
              <w:rPr>
                <w:rFonts w:ascii="Helvetica" w:eastAsia="Arial" w:hAnsi="Helvetica" w:cs="Helvetica"/>
              </w:rPr>
              <w:t xml:space="preserve"> </w:t>
            </w:r>
            <w:r w:rsidR="0050528C"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p>
        </w:tc>
      </w:tr>
      <w:tr w:rsidR="004237A7" w:rsidRPr="00835BF9" w14:paraId="27EA03A4" w14:textId="77777777" w:rsidTr="009B5117">
        <w:tc>
          <w:tcPr>
            <w:tcW w:w="2520" w:type="dxa"/>
          </w:tcPr>
          <w:p w14:paraId="23B563B3"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5" w:type="dxa"/>
          </w:tcPr>
          <w:p w14:paraId="00BE8467" w14:textId="6C2DE6C3" w:rsidR="004237A7" w:rsidRPr="00835BF9" w:rsidRDefault="00D72A45"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Sarah White </w:t>
            </w:r>
            <w:r w:rsidRPr="00835BF9">
              <w:rPr>
                <w:rFonts w:ascii="Helvetica" w:eastAsia="Arial" w:hAnsi="Helvetica" w:cs="Helvetica"/>
                <w:sz w:val="18"/>
                <w:szCs w:val="18"/>
              </w:rPr>
              <w:t>(</w:t>
            </w:r>
            <w:r w:rsidR="0021619A" w:rsidRPr="00835BF9">
              <w:rPr>
                <w:rFonts w:ascii="Helvetica" w:eastAsia="Arial" w:hAnsi="Helvetica" w:cs="Helvetica"/>
                <w:sz w:val="18"/>
                <w:szCs w:val="18"/>
              </w:rPr>
              <w:t>2025-26</w:t>
            </w:r>
            <w:r w:rsidRPr="00835BF9">
              <w:rPr>
                <w:rFonts w:ascii="Helvetica" w:eastAsia="Arial" w:hAnsi="Helvetica" w:cs="Helvetica"/>
                <w:sz w:val="18"/>
                <w:szCs w:val="18"/>
              </w:rPr>
              <w:t>)</w:t>
            </w:r>
          </w:p>
        </w:tc>
      </w:tr>
      <w:tr w:rsidR="004237A7" w:rsidRPr="00835BF9" w14:paraId="4C7E4E13" w14:textId="77777777" w:rsidTr="009B5117">
        <w:tc>
          <w:tcPr>
            <w:tcW w:w="2520" w:type="dxa"/>
          </w:tcPr>
          <w:p w14:paraId="579A621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5" w:type="dxa"/>
          </w:tcPr>
          <w:p w14:paraId="58B25546"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Agnes Eguaras, Dean Instructional Services</w:t>
            </w:r>
          </w:p>
        </w:tc>
      </w:tr>
      <w:tr w:rsidR="004237A7" w:rsidRPr="00835BF9" w14:paraId="4D3867F4" w14:textId="77777777" w:rsidTr="009B5117">
        <w:tc>
          <w:tcPr>
            <w:tcW w:w="2520" w:type="dxa"/>
          </w:tcPr>
          <w:p w14:paraId="2485FB1B"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00A84AFD" w:rsidRPr="00835BF9">
              <w:rPr>
                <w:rFonts w:ascii="Helvetica" w:eastAsia="Arial" w:hAnsi="Helvetica" w:cs="Helvetica"/>
              </w:rPr>
              <w:t>[2]</w:t>
            </w:r>
          </w:p>
        </w:tc>
        <w:tc>
          <w:tcPr>
            <w:tcW w:w="7035" w:type="dxa"/>
          </w:tcPr>
          <w:p w14:paraId="51923CEB" w14:textId="7C2C5ABA" w:rsidR="00D2664C" w:rsidRPr="000A4F36" w:rsidRDefault="000A4F36"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Tamar </w:t>
            </w:r>
            <w:proofErr w:type="spellStart"/>
            <w:r>
              <w:rPr>
                <w:rFonts w:ascii="Helvetica" w:eastAsia="Arial" w:hAnsi="Helvetica" w:cs="Helvetica"/>
                <w:iCs/>
              </w:rPr>
              <w:t>Chavdarian</w:t>
            </w:r>
            <w:proofErr w:type="spellEnd"/>
            <w:r>
              <w:rPr>
                <w:rFonts w:ascii="Helvetica" w:eastAsia="Arial" w:hAnsi="Helvetica" w:cs="Helvetica"/>
                <w:iCs/>
              </w:rPr>
              <w:t xml:space="preserve">, and Alex </w:t>
            </w:r>
            <w:proofErr w:type="spellStart"/>
            <w:r>
              <w:rPr>
                <w:rFonts w:ascii="Helvetica" w:eastAsia="Arial" w:hAnsi="Helvetica" w:cs="Helvetica"/>
                <w:iCs/>
              </w:rPr>
              <w:t>Kalantryan</w:t>
            </w:r>
            <w:proofErr w:type="spellEnd"/>
          </w:p>
          <w:p w14:paraId="42FF0A3C" w14:textId="52E84E8B" w:rsidR="004237A7" w:rsidRPr="00835BF9" w:rsidRDefault="006051C8" w:rsidP="00A57575">
            <w:pPr>
              <w:spacing w:line="240" w:lineRule="auto"/>
              <w:ind w:left="0" w:hanging="2"/>
              <w:contextualSpacing/>
              <w:rPr>
                <w:rFonts w:ascii="Helvetica" w:eastAsia="Arial" w:hAnsi="Helvetica" w:cs="Helvetica"/>
              </w:rPr>
            </w:pPr>
            <w:r w:rsidRPr="00835BF9">
              <w:rPr>
                <w:rFonts w:ascii="Helvetica" w:eastAsia="Arial" w:hAnsi="Helvetica" w:cs="Helvetica"/>
              </w:rPr>
              <w:t>(</w:t>
            </w:r>
            <w:r w:rsidR="00C5070A"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64">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57280AEC" w14:textId="77777777" w:rsidTr="009B5117">
        <w:tc>
          <w:tcPr>
            <w:tcW w:w="2520" w:type="dxa"/>
          </w:tcPr>
          <w:p w14:paraId="15F9A6B1"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035" w:type="dxa"/>
          </w:tcPr>
          <w:p w14:paraId="37B934B6" w14:textId="4E9B30C4" w:rsidR="004237A7" w:rsidRPr="00835BF9" w:rsidRDefault="006B0956" w:rsidP="00CE0F42">
            <w:pPr>
              <w:spacing w:line="240" w:lineRule="auto"/>
              <w:ind w:left="0" w:hanging="2"/>
              <w:contextualSpacing/>
              <w:rPr>
                <w:rFonts w:ascii="Helvetica" w:eastAsia="Arial" w:hAnsi="Helvetica" w:cs="Helvetica"/>
              </w:rPr>
            </w:pPr>
            <w:r>
              <w:rPr>
                <w:rFonts w:ascii="Helvetica" w:eastAsia="Arial" w:hAnsi="Helvetica" w:cs="Helvetica"/>
              </w:rPr>
              <w:t xml:space="preserve">Contact the chair for </w:t>
            </w:r>
            <w:r w:rsidR="00CE0F42">
              <w:rPr>
                <w:rFonts w:ascii="Helvetica" w:eastAsia="Arial" w:hAnsi="Helvetica" w:cs="Helvetica"/>
              </w:rPr>
              <w:t xml:space="preserve">minutes; </w:t>
            </w:r>
            <w:r w:rsidR="00F700F7" w:rsidRPr="00835BF9">
              <w:rPr>
                <w:rFonts w:ascii="Helvetica" w:eastAsia="Arial" w:hAnsi="Helvetica" w:cs="Helvetica"/>
              </w:rPr>
              <w:t xml:space="preserve">published minutes are available in </w:t>
            </w:r>
            <w:hyperlink r:id="rId65" w:history="1">
              <w:r w:rsidR="00F700F7" w:rsidRPr="00835BF9">
                <w:rPr>
                  <w:rStyle w:val="Hyperlink"/>
                  <w:rFonts w:ascii="Helvetica" w:eastAsia="Arial" w:hAnsi="Helvetica" w:cs="Helvetica"/>
                </w:rPr>
                <w:t>Board Docs</w:t>
              </w:r>
            </w:hyperlink>
          </w:p>
        </w:tc>
      </w:tr>
    </w:tbl>
    <w:p w14:paraId="3637F3A6" w14:textId="3B28E41B" w:rsidR="004237A7" w:rsidRPr="00835BF9" w:rsidRDefault="00DC071F"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7"/>
        <w:tblW w:w="9555" w:type="dxa"/>
        <w:tblLayout w:type="fixed"/>
        <w:tblLook w:val="0000" w:firstRow="0" w:lastRow="0" w:firstColumn="0" w:lastColumn="0" w:noHBand="0" w:noVBand="0"/>
      </w:tblPr>
      <w:tblGrid>
        <w:gridCol w:w="2520"/>
        <w:gridCol w:w="7035"/>
      </w:tblGrid>
      <w:tr w:rsidR="00DC071F" w:rsidRPr="00835BF9" w14:paraId="666E52FB" w14:textId="77777777" w:rsidTr="00EB03D6">
        <w:tc>
          <w:tcPr>
            <w:tcW w:w="2520" w:type="dxa"/>
          </w:tcPr>
          <w:p w14:paraId="28E15178"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rPr>
              <w:t>Non-voting</w:t>
            </w:r>
          </w:p>
        </w:tc>
        <w:tc>
          <w:tcPr>
            <w:tcW w:w="7035" w:type="dxa"/>
          </w:tcPr>
          <w:p w14:paraId="66FF2D00" w14:textId="4DDE6E76" w:rsidR="00DC071F" w:rsidRPr="00835BF9" w:rsidRDefault="006B0956" w:rsidP="00EB03D6">
            <w:pPr>
              <w:spacing w:line="240" w:lineRule="auto"/>
              <w:ind w:left="0" w:hanging="2"/>
              <w:contextualSpacing/>
              <w:rPr>
                <w:rFonts w:ascii="Helvetica" w:eastAsia="Arial" w:hAnsi="Helvetica" w:cs="Helvetica"/>
              </w:rPr>
            </w:pPr>
            <w:r w:rsidRPr="00835BF9">
              <w:rPr>
                <w:rFonts w:ascii="Helvetica" w:eastAsia="Arial" w:hAnsi="Helvetica" w:cs="Helvetica"/>
              </w:rPr>
              <w:t>Javier Gago</w:t>
            </w:r>
            <w:r w:rsidR="00DC071F" w:rsidRPr="00835BF9">
              <w:rPr>
                <w:rFonts w:ascii="Helvetica" w:eastAsia="Arial" w:hAnsi="Helvetica" w:cs="Helvetica"/>
              </w:rPr>
              <w:t>, Biology</w:t>
            </w:r>
            <w:r w:rsidR="00CE0F42">
              <w:rPr>
                <w:rFonts w:ascii="Helvetica" w:eastAsia="Arial" w:hAnsi="Helvetica" w:cs="Helvetica"/>
              </w:rPr>
              <w:t xml:space="preserve"> Faculty</w:t>
            </w:r>
          </w:p>
        </w:tc>
      </w:tr>
    </w:tbl>
    <w:p w14:paraId="2F1DE4DA" w14:textId="77777777" w:rsidR="00DC071F" w:rsidRPr="00835BF9" w:rsidRDefault="00DC071F" w:rsidP="00A17BD5">
      <w:pPr>
        <w:spacing w:line="240" w:lineRule="auto"/>
        <w:ind w:left="0" w:hanging="2"/>
        <w:contextualSpacing/>
        <w:rPr>
          <w:rFonts w:ascii="Helvetica" w:eastAsia="Arial" w:hAnsi="Helvetica" w:cs="Helvetica"/>
          <w:color w:val="00FFFF"/>
        </w:rPr>
      </w:pPr>
    </w:p>
    <w:p w14:paraId="1B8B0112"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69" w:name="_heading=h.1opuj5n" w:colFirst="0" w:colLast="0"/>
    <w:bookmarkEnd w:id="69"/>
    <w:p w14:paraId="3EB4DA3E"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3B255A09"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hAnsi="Helvetica" w:cs="Helvetica"/>
        </w:rPr>
        <w:br w:type="page"/>
      </w:r>
    </w:p>
    <w:p w14:paraId="22FBD91F" w14:textId="77777777" w:rsidR="004237A7" w:rsidRPr="00835BF9" w:rsidRDefault="006051C8" w:rsidP="00A17BD5">
      <w:pPr>
        <w:spacing w:line="240" w:lineRule="auto"/>
        <w:ind w:left="0" w:hanging="2"/>
        <w:contextualSpacing/>
        <w:jc w:val="center"/>
        <w:rPr>
          <w:rFonts w:ascii="Helvetica" w:eastAsia="Arial" w:hAnsi="Helvetica" w:cs="Helvetica"/>
          <w:b/>
          <w:color w:val="00FFFF"/>
        </w:rPr>
      </w:pPr>
      <w:bookmarkStart w:id="70" w:name="Graduation_Requirements"/>
      <w:r w:rsidRPr="00835BF9">
        <w:rPr>
          <w:rFonts w:ascii="Helvetica" w:eastAsia="Arial" w:hAnsi="Helvetica" w:cs="Helvetica"/>
          <w:b/>
        </w:rPr>
        <w:lastRenderedPageBreak/>
        <w:t>GRADUATION REQUIREMENTS</w:t>
      </w:r>
      <w:bookmarkEnd w:id="70"/>
      <w:r w:rsidRPr="00835BF9">
        <w:rPr>
          <w:rFonts w:ascii="Helvetica" w:eastAsia="Arial" w:hAnsi="Helvetica" w:cs="Helvetica"/>
          <w:b/>
          <w:color w:val="00FFFF"/>
        </w:rPr>
        <w:t xml:space="preserve">  </w:t>
      </w:r>
    </w:p>
    <w:p w14:paraId="32C54989"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55A2ED5A" w14:textId="7024BB23" w:rsidR="004237A7" w:rsidRPr="00835BF9" w:rsidRDefault="007D4DB1"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As needed. C</w:t>
      </w:r>
      <w:r w:rsidR="006051C8" w:rsidRPr="00835BF9">
        <w:rPr>
          <w:rFonts w:ascii="Helvetica" w:eastAsia="Arial" w:hAnsi="Helvetica" w:cs="Helvetica"/>
        </w:rPr>
        <w:t>ontact Chair</w:t>
      </w:r>
      <w:r w:rsidRPr="00835BF9">
        <w:rPr>
          <w:rFonts w:ascii="Helvetica" w:eastAsia="Arial" w:hAnsi="Helvetica" w:cs="Helvetica"/>
        </w:rPr>
        <w:t xml:space="preserve"> for dates, time and location.</w:t>
      </w:r>
      <w:r w:rsidR="006051C8" w:rsidRPr="00835BF9">
        <w:rPr>
          <w:rFonts w:ascii="Helvetica" w:eastAsia="Arial" w:hAnsi="Helvetica" w:cs="Helvetica"/>
        </w:rPr>
        <w:t xml:space="preserve"> </w:t>
      </w:r>
    </w:p>
    <w:p w14:paraId="667874B4" w14:textId="77777777" w:rsidR="004237A7" w:rsidRPr="00835BF9" w:rsidRDefault="004237A7" w:rsidP="00A17BD5">
      <w:pPr>
        <w:spacing w:line="240" w:lineRule="auto"/>
        <w:ind w:left="0" w:hanging="2"/>
        <w:contextualSpacing/>
        <w:jc w:val="center"/>
        <w:rPr>
          <w:rFonts w:ascii="Helvetica" w:eastAsia="Arial" w:hAnsi="Helvetica" w:cs="Helvetica"/>
        </w:rPr>
      </w:pPr>
    </w:p>
    <w:p w14:paraId="36220385"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51EDCEE5" w14:textId="77777777" w:rsidR="004237A7" w:rsidRPr="00835BF9" w:rsidRDefault="006051C8" w:rsidP="00A17BD5">
      <w:pPr>
        <w:spacing w:line="240" w:lineRule="auto"/>
        <w:ind w:left="0" w:hanging="2"/>
        <w:contextualSpacing/>
        <w:rPr>
          <w:rFonts w:ascii="Helvetica" w:eastAsia="Arial" w:hAnsi="Helvetica" w:cs="Helvetica"/>
          <w:color w:val="00FFFF"/>
        </w:rPr>
      </w:pPr>
      <w:r w:rsidRPr="00835BF9">
        <w:rPr>
          <w:rFonts w:ascii="Helvetica" w:eastAsia="Arial" w:hAnsi="Helvetica" w:cs="Helvetica"/>
          <w:color w:val="0000FF"/>
        </w:rPr>
        <w:t>The mission of the Graduation Requirements Committee is to evaluate various proposals for changes or additions to the Glendale Community College graduation requirements and to make recommendations to the Academic Senate.</w:t>
      </w:r>
      <w:r w:rsidRPr="00835BF9">
        <w:rPr>
          <w:rFonts w:ascii="Helvetica" w:eastAsia="Arial" w:hAnsi="Helvetica" w:cs="Helvetica"/>
          <w:color w:val="00FFFF"/>
        </w:rPr>
        <w:t xml:space="preserve"> </w:t>
      </w:r>
    </w:p>
    <w:p w14:paraId="2B270F45" w14:textId="77777777" w:rsidR="004237A7" w:rsidRPr="00835BF9" w:rsidRDefault="004237A7" w:rsidP="00A17BD5">
      <w:pPr>
        <w:spacing w:line="240" w:lineRule="auto"/>
        <w:ind w:left="0" w:hanging="2"/>
        <w:contextualSpacing/>
        <w:rPr>
          <w:rFonts w:ascii="Helvetica" w:eastAsia="Arial" w:hAnsi="Helvetica" w:cs="Helvetica"/>
          <w:color w:val="00FFFF"/>
        </w:rPr>
      </w:pPr>
    </w:p>
    <w:p w14:paraId="11A68C5E" w14:textId="2D820D0D" w:rsidR="00DC071F" w:rsidRPr="00835BF9" w:rsidRDefault="00DC071F" w:rsidP="00A17BD5">
      <w:pPr>
        <w:spacing w:line="240" w:lineRule="auto"/>
        <w:ind w:left="0" w:hanging="2"/>
        <w:contextualSpacing/>
        <w:rPr>
          <w:rFonts w:ascii="Helvetica" w:eastAsia="Arial" w:hAnsi="Helvetica" w:cs="Helvetica"/>
          <w:color w:val="00FFFF"/>
        </w:rPr>
      </w:pPr>
      <w:r w:rsidRPr="00835BF9">
        <w:rPr>
          <w:rFonts w:ascii="Helvetica" w:eastAsia="Arial" w:hAnsi="Helvetica" w:cs="Helvetica"/>
          <w:color w:val="000000" w:themeColor="text1"/>
        </w:rPr>
        <w:t>Voting Members</w:t>
      </w:r>
    </w:p>
    <w:tbl>
      <w:tblPr>
        <w:tblStyle w:val="16"/>
        <w:tblW w:w="9555" w:type="dxa"/>
        <w:tblBorders>
          <w:insideH w:val="single" w:sz="4" w:space="0" w:color="auto"/>
          <w:insideV w:val="single" w:sz="4" w:space="0" w:color="auto"/>
        </w:tblBorders>
        <w:tblLayout w:type="fixed"/>
        <w:tblLook w:val="0000" w:firstRow="0" w:lastRow="0" w:firstColumn="0" w:lastColumn="0" w:noHBand="0" w:noVBand="0"/>
      </w:tblPr>
      <w:tblGrid>
        <w:gridCol w:w="2520"/>
        <w:gridCol w:w="7035"/>
      </w:tblGrid>
      <w:tr w:rsidR="008209C8" w:rsidRPr="00835BF9" w14:paraId="3FE0878E" w14:textId="77777777" w:rsidTr="009B5117">
        <w:tc>
          <w:tcPr>
            <w:tcW w:w="2520" w:type="dxa"/>
          </w:tcPr>
          <w:p w14:paraId="55FC3576" w14:textId="39E35FF2"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5" w:type="dxa"/>
          </w:tcPr>
          <w:p w14:paraId="62E49D9B"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66">
              <w:r w:rsidRPr="00835BF9">
                <w:rPr>
                  <w:rFonts w:ascii="Helvetica" w:eastAsia="Arial" w:hAnsi="Helvetica" w:cs="Helvetica"/>
                  <w:color w:val="0000FF"/>
                  <w:u w:val="single"/>
                </w:rPr>
                <w:t>Agnes Eguaras</w:t>
              </w:r>
            </w:hyperlink>
            <w:r w:rsidRPr="00835BF9">
              <w:rPr>
                <w:rFonts w:ascii="Helvetica" w:eastAsia="Arial" w:hAnsi="Helvetica" w:cs="Helvetica"/>
              </w:rPr>
              <w:t>, Dean Instructional Services</w:t>
            </w:r>
          </w:p>
          <w:p w14:paraId="479BD253" w14:textId="777F233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Drew Yamanishi, Dean Student Services</w:t>
            </w:r>
          </w:p>
        </w:tc>
      </w:tr>
      <w:tr w:rsidR="008209C8" w:rsidRPr="00835BF9" w14:paraId="52FA0748" w14:textId="77777777" w:rsidTr="009B5117">
        <w:tc>
          <w:tcPr>
            <w:tcW w:w="2520" w:type="dxa"/>
          </w:tcPr>
          <w:p w14:paraId="14818902"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5" w:type="dxa"/>
          </w:tcPr>
          <w:p w14:paraId="4871DB62" w14:textId="7631955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Sona </w:t>
            </w:r>
            <w:proofErr w:type="spellStart"/>
            <w:r w:rsidRPr="00835BF9">
              <w:rPr>
                <w:rFonts w:ascii="Helvetica" w:eastAsia="Arial" w:hAnsi="Helvetica" w:cs="Helvetica"/>
              </w:rPr>
              <w:t>Donayan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(2025-26) </w:t>
            </w:r>
          </w:p>
        </w:tc>
      </w:tr>
      <w:tr w:rsidR="008209C8" w:rsidRPr="00835BF9" w14:paraId="56073F5F" w14:textId="77777777" w:rsidTr="009B5117">
        <w:tc>
          <w:tcPr>
            <w:tcW w:w="2520" w:type="dxa"/>
          </w:tcPr>
          <w:p w14:paraId="5CF63656"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5" w:type="dxa"/>
          </w:tcPr>
          <w:p w14:paraId="6C8F71A2" w14:textId="7A32D81A"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Molly Mercer </w:t>
            </w:r>
            <w:r w:rsidRPr="00835BF9">
              <w:rPr>
                <w:rFonts w:ascii="Helvetica" w:eastAsia="Arial" w:hAnsi="Helvetica" w:cs="Helvetica"/>
                <w:sz w:val="18"/>
                <w:szCs w:val="18"/>
              </w:rPr>
              <w:t>(2025-26)</w:t>
            </w:r>
            <w:r w:rsidRPr="00835BF9">
              <w:rPr>
                <w:rFonts w:ascii="Helvetica" w:eastAsia="Arial" w:hAnsi="Helvetica" w:cs="Helvetica"/>
                <w:color w:val="00FFFF"/>
                <w:sz w:val="18"/>
                <w:szCs w:val="18"/>
              </w:rPr>
              <w:t xml:space="preserve"> </w:t>
            </w:r>
          </w:p>
        </w:tc>
      </w:tr>
      <w:tr w:rsidR="008209C8" w:rsidRPr="00835BF9" w14:paraId="05CB6E3C" w14:textId="77777777" w:rsidTr="009B5117">
        <w:tc>
          <w:tcPr>
            <w:tcW w:w="2520" w:type="dxa"/>
          </w:tcPr>
          <w:p w14:paraId="6F171286"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5" w:type="dxa"/>
          </w:tcPr>
          <w:p w14:paraId="632E97E9" w14:textId="3C7DADA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Jeremy </w:t>
            </w:r>
            <w:proofErr w:type="spellStart"/>
            <w:r w:rsidRPr="00835BF9">
              <w:rPr>
                <w:rFonts w:ascii="Helvetica" w:eastAsia="Arial" w:hAnsi="Helvetica" w:cs="Helvetica"/>
              </w:rPr>
              <w:t>Talaoc</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(2027-28), </w:t>
            </w:r>
            <w:r w:rsidRPr="00835BF9">
              <w:rPr>
                <w:rFonts w:ascii="Helvetica" w:eastAsia="Arial" w:hAnsi="Helvetica" w:cs="Helvetica"/>
              </w:rPr>
              <w:t xml:space="preserve">Martha Cuevas </w:t>
            </w:r>
            <w:r w:rsidRPr="00835BF9">
              <w:rPr>
                <w:rFonts w:ascii="Helvetica" w:eastAsia="Arial" w:hAnsi="Helvetica" w:cs="Helvetica"/>
                <w:sz w:val="18"/>
                <w:szCs w:val="18"/>
              </w:rPr>
              <w:t xml:space="preserve">(2025-26), </w:t>
            </w:r>
          </w:p>
          <w:p w14:paraId="0D86C1F4" w14:textId="2CECDA21"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Juan </w:t>
            </w:r>
            <w:proofErr w:type="spellStart"/>
            <w:r w:rsidRPr="00835BF9">
              <w:rPr>
                <w:rFonts w:ascii="Helvetica" w:eastAsia="Arial" w:hAnsi="Helvetica" w:cs="Helvetica"/>
              </w:rPr>
              <w:t>Huezo</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(2025-26), </w:t>
            </w:r>
            <w:r w:rsidRPr="00835BF9">
              <w:rPr>
                <w:rFonts w:ascii="Helvetica" w:eastAsia="Arial" w:hAnsi="Helvetica" w:cs="Helvetica"/>
              </w:rPr>
              <w:t xml:space="preserve">Bridget </w:t>
            </w:r>
            <w:proofErr w:type="spellStart"/>
            <w:r w:rsidRPr="00835BF9">
              <w:rPr>
                <w:rFonts w:ascii="Helvetica" w:eastAsia="Arial" w:hAnsi="Helvetica" w:cs="Helvetica"/>
              </w:rPr>
              <w:t>Bershad</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(2026-27)</w:t>
            </w:r>
            <w:r w:rsidRPr="00835BF9">
              <w:rPr>
                <w:rFonts w:ascii="Helvetica" w:eastAsia="Arial" w:hAnsi="Helvetica" w:cs="Helvetica"/>
                <w:color w:val="00FFFF"/>
                <w:sz w:val="18"/>
                <w:szCs w:val="18"/>
              </w:rPr>
              <w:t xml:space="preserve"> </w:t>
            </w:r>
          </w:p>
        </w:tc>
      </w:tr>
      <w:tr w:rsidR="008209C8" w:rsidRPr="00835BF9" w14:paraId="0BEA64AC" w14:textId="77777777" w:rsidTr="009B5117">
        <w:tc>
          <w:tcPr>
            <w:tcW w:w="2520" w:type="dxa"/>
          </w:tcPr>
          <w:p w14:paraId="685096F0"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5" w:type="dxa"/>
          </w:tcPr>
          <w:p w14:paraId="76BB564B" w14:textId="639C3206"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Olga Tovar </w:t>
            </w:r>
            <w:r w:rsidRPr="00835BF9">
              <w:rPr>
                <w:rFonts w:ascii="Helvetica" w:eastAsia="Arial" w:hAnsi="Helvetica" w:cs="Helvetica"/>
                <w:sz w:val="18"/>
                <w:szCs w:val="18"/>
              </w:rPr>
              <w:t xml:space="preserve">(2025-26), </w:t>
            </w:r>
            <w:r w:rsidRPr="00835BF9">
              <w:rPr>
                <w:rFonts w:ascii="Helvetica" w:eastAsia="Arial" w:hAnsi="Helvetica" w:cs="Helvetica"/>
              </w:rPr>
              <w:t xml:space="preserve">Yvonne Bernal </w:t>
            </w:r>
            <w:r w:rsidRPr="00835BF9">
              <w:rPr>
                <w:rFonts w:ascii="Helvetica" w:eastAsia="Arial" w:hAnsi="Helvetica" w:cs="Helvetica"/>
                <w:sz w:val="18"/>
                <w:szCs w:val="18"/>
              </w:rPr>
              <w:t xml:space="preserve">(2024-25) </w:t>
            </w:r>
          </w:p>
        </w:tc>
      </w:tr>
      <w:tr w:rsidR="008209C8" w:rsidRPr="00835BF9" w14:paraId="2D3C325F" w14:textId="77777777" w:rsidTr="009B5117">
        <w:tc>
          <w:tcPr>
            <w:tcW w:w="2520" w:type="dxa"/>
          </w:tcPr>
          <w:p w14:paraId="40741648" w14:textId="4CA1995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p>
        </w:tc>
        <w:tc>
          <w:tcPr>
            <w:tcW w:w="7035" w:type="dxa"/>
          </w:tcPr>
          <w:p w14:paraId="6283779B" w14:textId="15E7AC20" w:rsidR="008209C8" w:rsidRPr="000A4F36" w:rsidRDefault="000A4F36"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Alejandro </w:t>
            </w:r>
            <w:proofErr w:type="spellStart"/>
            <w:r>
              <w:rPr>
                <w:rFonts w:ascii="Helvetica" w:eastAsia="Arial" w:hAnsi="Helvetica" w:cs="Helvetica"/>
                <w:iCs/>
              </w:rPr>
              <w:t>Zamarripa</w:t>
            </w:r>
            <w:proofErr w:type="spellEnd"/>
            <w:r>
              <w:rPr>
                <w:rFonts w:ascii="Helvetica" w:eastAsia="Arial" w:hAnsi="Helvetica" w:cs="Helvetica"/>
                <w:iCs/>
              </w:rPr>
              <w:t xml:space="preserve">, Eric </w:t>
            </w:r>
            <w:proofErr w:type="spellStart"/>
            <w:r>
              <w:rPr>
                <w:rFonts w:ascii="Helvetica" w:eastAsia="Arial" w:hAnsi="Helvetica" w:cs="Helvetica"/>
                <w:iCs/>
              </w:rPr>
              <w:t>Tsaturyan</w:t>
            </w:r>
            <w:proofErr w:type="spellEnd"/>
          </w:p>
          <w:p w14:paraId="40879A6E" w14:textId="351A13F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67">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8209C8" w:rsidRPr="00835BF9" w14:paraId="665ECF23" w14:textId="77777777" w:rsidTr="009B5117">
        <w:tc>
          <w:tcPr>
            <w:tcW w:w="2520" w:type="dxa"/>
          </w:tcPr>
          <w:p w14:paraId="3CB0FF1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6D37AF3C" w14:textId="77777777" w:rsidR="008209C8" w:rsidRPr="00835BF9" w:rsidRDefault="008209C8" w:rsidP="008209C8">
            <w:pPr>
              <w:spacing w:line="240" w:lineRule="auto"/>
              <w:ind w:left="0" w:hanging="2"/>
              <w:contextualSpacing/>
              <w:rPr>
                <w:rFonts w:ascii="Helvetica" w:eastAsia="Arial" w:hAnsi="Helvetica" w:cs="Helvetica"/>
                <w:b/>
              </w:rPr>
            </w:pPr>
          </w:p>
        </w:tc>
        <w:tc>
          <w:tcPr>
            <w:tcW w:w="7035" w:type="dxa"/>
          </w:tcPr>
          <w:p w14:paraId="0C4A7761"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 </w:t>
            </w:r>
          </w:p>
          <w:p w14:paraId="1FD26AFA" w14:textId="33CE66C2"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68" w:history="1">
              <w:r w:rsidRPr="00835BF9">
                <w:rPr>
                  <w:rStyle w:val="Hyperlink"/>
                  <w:rFonts w:ascii="Helvetica" w:eastAsia="Arial" w:hAnsi="Helvetica" w:cs="Helvetica"/>
                </w:rPr>
                <w:t>Board Docs</w:t>
              </w:r>
            </w:hyperlink>
          </w:p>
        </w:tc>
      </w:tr>
    </w:tbl>
    <w:p w14:paraId="5E3D5525" w14:textId="77777777" w:rsidR="004237A7" w:rsidRPr="00835BF9" w:rsidRDefault="004237A7" w:rsidP="00A17BD5">
      <w:pPr>
        <w:spacing w:line="240" w:lineRule="auto"/>
        <w:ind w:left="0" w:hanging="2"/>
        <w:contextualSpacing/>
        <w:rPr>
          <w:rFonts w:ascii="Helvetica" w:eastAsia="Arial" w:hAnsi="Helvetica" w:cs="Helvetica"/>
          <w:color w:val="00FFFF"/>
        </w:rPr>
      </w:pPr>
    </w:p>
    <w:p w14:paraId="71F847B4" w14:textId="2EAE1F46" w:rsidR="004237A7" w:rsidRPr="00835BF9" w:rsidRDefault="00DC071F"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6"/>
        <w:tblW w:w="9555" w:type="dxa"/>
        <w:tblLayout w:type="fixed"/>
        <w:tblLook w:val="0000" w:firstRow="0" w:lastRow="0" w:firstColumn="0" w:lastColumn="0" w:noHBand="0" w:noVBand="0"/>
      </w:tblPr>
      <w:tblGrid>
        <w:gridCol w:w="2520"/>
        <w:gridCol w:w="7035"/>
      </w:tblGrid>
      <w:tr w:rsidR="00DC071F" w:rsidRPr="00835BF9" w14:paraId="2E1F309C" w14:textId="77777777" w:rsidTr="00EB03D6">
        <w:tc>
          <w:tcPr>
            <w:tcW w:w="2520" w:type="dxa"/>
          </w:tcPr>
          <w:p w14:paraId="104AA3F6" w14:textId="77777777" w:rsidR="00DC071F" w:rsidRPr="00835BF9" w:rsidRDefault="00DC071F"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035" w:type="dxa"/>
          </w:tcPr>
          <w:p w14:paraId="1A80CCF1"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&amp; Records</w:t>
            </w:r>
          </w:p>
          <w:p w14:paraId="5A42F258"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Francien </w:t>
            </w:r>
            <w:proofErr w:type="spellStart"/>
            <w:r w:rsidRPr="00835BF9">
              <w:rPr>
                <w:rFonts w:ascii="Helvetica" w:eastAsia="Arial" w:hAnsi="Helvetica" w:cs="Helvetica"/>
              </w:rPr>
              <w:t>Rohrbacher</w:t>
            </w:r>
            <w:proofErr w:type="spellEnd"/>
            <w:r w:rsidRPr="00835BF9">
              <w:rPr>
                <w:rFonts w:ascii="Helvetica" w:eastAsia="Arial" w:hAnsi="Helvetica" w:cs="Helvetica"/>
              </w:rPr>
              <w:t>, Curriculum &amp; Instruction</w:t>
            </w:r>
          </w:p>
          <w:p w14:paraId="55580E08" w14:textId="77777777" w:rsidR="00DC071F" w:rsidRPr="00835BF9" w:rsidRDefault="00DC071F" w:rsidP="00EB03D6">
            <w:pPr>
              <w:spacing w:line="240" w:lineRule="auto"/>
              <w:ind w:left="0" w:hanging="2"/>
              <w:contextualSpacing/>
              <w:rPr>
                <w:rFonts w:ascii="Helvetica" w:eastAsia="Arial" w:hAnsi="Helvetica" w:cs="Helvetica"/>
              </w:rPr>
            </w:pPr>
            <w:r w:rsidRPr="00835BF9">
              <w:rPr>
                <w:rFonts w:ascii="Helvetica" w:eastAsia="Arial" w:hAnsi="Helvetica" w:cs="Helvetica"/>
              </w:rPr>
              <w:t>Jolie Morris, Catalog</w:t>
            </w:r>
          </w:p>
        </w:tc>
      </w:tr>
    </w:tbl>
    <w:p w14:paraId="39FBE9F1" w14:textId="77777777" w:rsidR="00DC071F" w:rsidRPr="00835BF9" w:rsidRDefault="00DC071F"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71" w:name="_heading=h.haapch" w:colFirst="0" w:colLast="0"/>
    <w:bookmarkEnd w:id="71"/>
    <w:p w14:paraId="5CE3A75F"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2498BF68" w14:textId="34770EDB"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72" w:name="LICC"/>
      <w:r w:rsidRPr="00835BF9">
        <w:rPr>
          <w:rFonts w:ascii="Helvetica" w:eastAsia="Arial" w:hAnsi="Helvetica" w:cs="Helvetica"/>
          <w:b/>
        </w:rPr>
        <w:lastRenderedPageBreak/>
        <w:t>LIBRARY &amp; INFORMATION COMPETENCY</w:t>
      </w:r>
      <w:bookmarkEnd w:id="72"/>
    </w:p>
    <w:p w14:paraId="12F3AEBC"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 </w:t>
      </w:r>
      <w:r w:rsidRPr="00835BF9">
        <w:rPr>
          <w:rFonts w:ascii="Helvetica" w:eastAsia="Arial" w:hAnsi="Helvetica" w:cs="Helvetica"/>
          <w:color w:val="00FFFF"/>
        </w:rPr>
        <w:t> </w:t>
      </w:r>
    </w:p>
    <w:p w14:paraId="29830D62" w14:textId="26830DEA" w:rsidR="004237A7" w:rsidRPr="00835BF9" w:rsidRDefault="006051C8" w:rsidP="00A17BD5">
      <w:pPr>
        <w:spacing w:line="240" w:lineRule="auto"/>
        <w:ind w:left="0" w:hanging="2"/>
        <w:contextualSpacing/>
        <w:jc w:val="center"/>
        <w:rPr>
          <w:rFonts w:ascii="Helvetica" w:eastAsia="Arial" w:hAnsi="Helvetica" w:cs="Helvetica"/>
          <w:color w:val="00FFFF"/>
        </w:rPr>
      </w:pPr>
      <w:r w:rsidRPr="00835BF9">
        <w:rPr>
          <w:rFonts w:ascii="Helvetica" w:eastAsia="Arial" w:hAnsi="Helvetica" w:cs="Helvetica"/>
        </w:rPr>
        <w:t xml:space="preserve">Time &amp; Location: 4th Thursday, 12:30 - 1:30 pm, LB </w:t>
      </w:r>
      <w:r w:rsidR="00E04C85">
        <w:rPr>
          <w:rFonts w:ascii="Helvetica" w:eastAsia="Arial" w:hAnsi="Helvetica" w:cs="Helvetica"/>
        </w:rPr>
        <w:t>313</w:t>
      </w:r>
      <w:r w:rsidRPr="00835BF9">
        <w:rPr>
          <w:rFonts w:ascii="Helvetica" w:eastAsia="Arial" w:hAnsi="Helvetica" w:cs="Helvetica"/>
          <w:color w:val="00FFFF"/>
        </w:rPr>
        <w:t xml:space="preserve"> </w:t>
      </w:r>
    </w:p>
    <w:p w14:paraId="23A52D17"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12BF7F95"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578E41C2"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mission of the Library and Information Competency Committee, a governance committee at Glendale Community College, is:</w:t>
      </w:r>
    </w:p>
    <w:p w14:paraId="077D8606"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advise on library policies, practices, and problems presented to the committee;</w:t>
      </w:r>
    </w:p>
    <w:p w14:paraId="758B3FC9"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assess the impact of changes, innovations, and technological developments on services and resources for library users;</w:t>
      </w:r>
    </w:p>
    <w:p w14:paraId="7A1AF747"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advocate the central role of the library to the college community;</w:t>
      </w:r>
    </w:p>
    <w:p w14:paraId="778D6955"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communicate library information to each committee member’s constituencies;</w:t>
      </w:r>
    </w:p>
    <w:p w14:paraId="070EDC8A"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recommend methods of improving library services, resources, and instructional outreach;</w:t>
      </w:r>
    </w:p>
    <w:p w14:paraId="602F5AF2" w14:textId="77777777" w:rsidR="004237A7" w:rsidRPr="00835BF9" w:rsidRDefault="006051C8" w:rsidP="00A17BD5">
      <w:pPr>
        <w:pStyle w:val="ListParagraph"/>
        <w:numPr>
          <w:ilvl w:val="0"/>
          <w:numId w:val="31"/>
        </w:numP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further the goals of information competency as defined by the Board of Governors and the Academic Senate of the California Community Colleges within the GCC learning community.</w:t>
      </w:r>
      <w:r w:rsidR="000543B3" w:rsidRPr="00835BF9">
        <w:rPr>
          <w:rFonts w:ascii="Helvetica" w:eastAsia="Arial" w:hAnsi="Helvetica" w:cs="Helvetica"/>
          <w:b w:val="0"/>
          <w:color w:val="0000FF"/>
          <w:sz w:val="22"/>
        </w:rPr>
        <w:br/>
      </w:r>
    </w:p>
    <w:p w14:paraId="7133F31A" w14:textId="71F159AF" w:rsidR="00674144" w:rsidRPr="00835BF9" w:rsidRDefault="00674144" w:rsidP="00674144">
      <w:pPr>
        <w:pStyle w:val="ListParagraph"/>
        <w:spacing w:after="0" w:line="240" w:lineRule="auto"/>
        <w:ind w:leftChars="0" w:left="0" w:firstLineChars="0" w:firstLine="0"/>
        <w:rPr>
          <w:rFonts w:ascii="Helvetica" w:eastAsia="Arial" w:hAnsi="Helvetica" w:cs="Helvetica"/>
          <w:b w:val="0"/>
          <w:color w:val="000000" w:themeColor="text1"/>
          <w:sz w:val="22"/>
        </w:rPr>
      </w:pPr>
      <w:r w:rsidRPr="00835BF9">
        <w:rPr>
          <w:rFonts w:ascii="Helvetica" w:eastAsia="Arial" w:hAnsi="Helvetica" w:cs="Helvetica"/>
          <w:b w:val="0"/>
          <w:color w:val="000000" w:themeColor="text1"/>
          <w:sz w:val="22"/>
        </w:rPr>
        <w:t>Voting Members</w:t>
      </w:r>
    </w:p>
    <w:tbl>
      <w:tblPr>
        <w:tblStyle w:val="15"/>
        <w:tblW w:w="9555" w:type="dxa"/>
        <w:tblBorders>
          <w:insideH w:val="single" w:sz="4" w:space="0" w:color="auto"/>
          <w:insideV w:val="single" w:sz="4" w:space="0" w:color="auto"/>
        </w:tblBorders>
        <w:tblLayout w:type="fixed"/>
        <w:tblLook w:val="0000" w:firstRow="0" w:lastRow="0" w:firstColumn="0" w:lastColumn="0" w:noHBand="0" w:noVBand="0"/>
      </w:tblPr>
      <w:tblGrid>
        <w:gridCol w:w="2070"/>
        <w:gridCol w:w="7485"/>
      </w:tblGrid>
      <w:tr w:rsidR="004237A7" w:rsidRPr="00835BF9" w14:paraId="3E5F63BD" w14:textId="77777777" w:rsidTr="009B5117">
        <w:tc>
          <w:tcPr>
            <w:tcW w:w="2070" w:type="dxa"/>
          </w:tcPr>
          <w:p w14:paraId="13C0D454" w14:textId="77777777" w:rsidR="004237A7" w:rsidRPr="00835BF9" w:rsidRDefault="006051C8" w:rsidP="00A17BD5">
            <w:pPr>
              <w:spacing w:line="240" w:lineRule="auto"/>
              <w:ind w:left="0" w:hanging="2"/>
              <w:contextualSpacing/>
              <w:rPr>
                <w:rFonts w:ascii="Helvetica" w:eastAsia="Arial" w:hAnsi="Helvetica" w:cs="Helvetica"/>
                <w:b/>
              </w:rPr>
            </w:pPr>
            <w:bookmarkStart w:id="73" w:name="_Hlk175643474"/>
            <w:r w:rsidRPr="00835BF9">
              <w:rPr>
                <w:rFonts w:ascii="Helvetica" w:eastAsia="Arial" w:hAnsi="Helvetica" w:cs="Helvetica"/>
                <w:b/>
              </w:rPr>
              <w:t>Senate:</w:t>
            </w:r>
          </w:p>
        </w:tc>
        <w:tc>
          <w:tcPr>
            <w:tcW w:w="7485" w:type="dxa"/>
          </w:tcPr>
          <w:p w14:paraId="679E48E5" w14:textId="16059AA0" w:rsidR="004237A7" w:rsidRPr="00835BF9" w:rsidRDefault="00545224" w:rsidP="00A17BD5">
            <w:pPr>
              <w:spacing w:line="240" w:lineRule="auto"/>
              <w:ind w:left="0" w:hanging="2"/>
              <w:contextualSpacing/>
              <w:rPr>
                <w:rFonts w:ascii="Helvetica" w:eastAsia="Arial" w:hAnsi="Helvetica" w:cs="Helvetica"/>
              </w:rPr>
            </w:pPr>
            <w:proofErr w:type="spellStart"/>
            <w:r>
              <w:rPr>
                <w:rFonts w:ascii="Helvetica" w:eastAsia="Arial" w:hAnsi="Helvetica" w:cs="Helvetica"/>
              </w:rPr>
              <w:t>Shant</w:t>
            </w:r>
            <w:proofErr w:type="spellEnd"/>
            <w:r>
              <w:rPr>
                <w:rFonts w:ascii="Helvetica" w:eastAsia="Arial" w:hAnsi="Helvetica" w:cs="Helvetica"/>
              </w:rPr>
              <w:t xml:space="preserve"> </w:t>
            </w:r>
            <w:proofErr w:type="spellStart"/>
            <w:r>
              <w:rPr>
                <w:rFonts w:ascii="Helvetica" w:eastAsia="Arial" w:hAnsi="Helvetica" w:cs="Helvetica"/>
              </w:rPr>
              <w:t>Shahoian</w:t>
            </w:r>
            <w:proofErr w:type="spellEnd"/>
            <w:r>
              <w:rPr>
                <w:rFonts w:ascii="Helvetica" w:eastAsia="Arial" w:hAnsi="Helvetica" w:cs="Helvetica"/>
              </w:rPr>
              <w:t xml:space="preserve"> </w:t>
            </w:r>
            <w:r w:rsidRPr="00835BF9">
              <w:rPr>
                <w:rFonts w:ascii="Helvetica" w:eastAsia="Arial" w:hAnsi="Helvetica" w:cs="Helvetica"/>
                <w:sz w:val="18"/>
                <w:szCs w:val="18"/>
              </w:rPr>
              <w:t>(2027-28)</w:t>
            </w:r>
            <w:r w:rsidR="00B302B9" w:rsidRPr="00835BF9">
              <w:rPr>
                <w:rFonts w:ascii="Helvetica" w:eastAsia="Arial" w:hAnsi="Helvetica" w:cs="Helvetica"/>
              </w:rPr>
              <w:t xml:space="preserve"> </w:t>
            </w:r>
          </w:p>
        </w:tc>
      </w:tr>
      <w:tr w:rsidR="004237A7" w:rsidRPr="00835BF9" w14:paraId="35F9F7F9" w14:textId="77777777" w:rsidTr="009B5117">
        <w:tc>
          <w:tcPr>
            <w:tcW w:w="2070" w:type="dxa"/>
          </w:tcPr>
          <w:p w14:paraId="6C822EB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485" w:type="dxa"/>
          </w:tcPr>
          <w:p w14:paraId="5947E3C6" w14:textId="5D722267" w:rsidR="004237A7" w:rsidRPr="00835BF9" w:rsidRDefault="00E941F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69" w:history="1">
              <w:proofErr w:type="spellStart"/>
              <w:r w:rsidR="006051C8" w:rsidRPr="00835BF9">
                <w:rPr>
                  <w:rStyle w:val="Hyperlink"/>
                  <w:rFonts w:ascii="Helvetica" w:eastAsia="Arial" w:hAnsi="Helvetica" w:cs="Helvetica"/>
                </w:rPr>
                <w:t>Becka</w:t>
              </w:r>
              <w:proofErr w:type="spellEnd"/>
              <w:r w:rsidR="006051C8" w:rsidRPr="00835BF9">
                <w:rPr>
                  <w:rStyle w:val="Hyperlink"/>
                  <w:rFonts w:ascii="Helvetica" w:eastAsia="Arial" w:hAnsi="Helvetica" w:cs="Helvetica"/>
                </w:rPr>
                <w:t xml:space="preserve"> Cooling</w:t>
              </w:r>
            </w:hyperlink>
            <w:r w:rsidR="006051C8" w:rsidRPr="00835BF9">
              <w:rPr>
                <w:rFonts w:ascii="Helvetica" w:eastAsia="Arial" w:hAnsi="Helvetica" w:cs="Helvetica"/>
              </w:rPr>
              <w:t xml:space="preserve"> </w:t>
            </w:r>
            <w:r w:rsidR="006051C8"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w:t>
            </w:r>
            <w:r w:rsidR="006051C8" w:rsidRPr="00835BF9">
              <w:rPr>
                <w:rFonts w:ascii="Helvetica" w:eastAsia="Arial" w:hAnsi="Helvetica" w:cs="Helvetica"/>
                <w:color w:val="00FFFF"/>
                <w:sz w:val="18"/>
                <w:szCs w:val="18"/>
              </w:rPr>
              <w:t xml:space="preserve"> </w:t>
            </w:r>
          </w:p>
        </w:tc>
      </w:tr>
      <w:tr w:rsidR="004237A7" w:rsidRPr="00835BF9" w14:paraId="110916EB" w14:textId="77777777" w:rsidTr="009B5117">
        <w:tc>
          <w:tcPr>
            <w:tcW w:w="2070" w:type="dxa"/>
          </w:tcPr>
          <w:p w14:paraId="51AAEB8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485" w:type="dxa"/>
          </w:tcPr>
          <w:p w14:paraId="70D40678" w14:textId="3CC9B2B9" w:rsidR="004237A7" w:rsidRPr="00835BF9" w:rsidRDefault="00B302B9" w:rsidP="00B302B9">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Katy </w:t>
            </w:r>
            <w:proofErr w:type="spellStart"/>
            <w:r w:rsidRPr="00835BF9">
              <w:rPr>
                <w:rFonts w:ascii="Helvetica" w:eastAsia="Arial" w:hAnsi="Helvetica" w:cs="Helvetica"/>
              </w:rPr>
              <w:t>Klassmyer</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 xml:space="preserve">), </w:t>
            </w:r>
            <w:r w:rsidR="006051C8" w:rsidRPr="00835BF9">
              <w:rPr>
                <w:rFonts w:ascii="Helvetica" w:eastAsia="Arial" w:hAnsi="Helvetica" w:cs="Helvetica"/>
              </w:rPr>
              <w:t xml:space="preserve">Diane Murray </w:t>
            </w:r>
            <w:r w:rsidR="006051C8"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r w:rsidR="008E1227" w:rsidRPr="00835BF9">
              <w:rPr>
                <w:rFonts w:ascii="Helvetica" w:eastAsia="Arial" w:hAnsi="Helvetica" w:cs="Helvetica"/>
                <w:sz w:val="18"/>
                <w:szCs w:val="18"/>
              </w:rPr>
              <w:t>,</w:t>
            </w:r>
            <w:r w:rsidR="008E1227" w:rsidRPr="00835BF9">
              <w:rPr>
                <w:rFonts w:ascii="Helvetica" w:eastAsia="Arial" w:hAnsi="Helvetica" w:cs="Helvetica"/>
              </w:rPr>
              <w:t xml:space="preserve"> </w:t>
            </w:r>
            <w:r w:rsidR="00C60495" w:rsidRPr="00835BF9">
              <w:rPr>
                <w:rFonts w:ascii="Helvetica" w:eastAsia="Arial" w:hAnsi="Helvetica" w:cs="Helvetica"/>
              </w:rPr>
              <w:br/>
            </w:r>
            <w:r w:rsidRPr="00835BF9">
              <w:rPr>
                <w:rFonts w:ascii="Helvetica" w:eastAsia="Arial" w:hAnsi="Helvetica" w:cs="Helvetica"/>
              </w:rPr>
              <w:t xml:space="preserve">Romy </w:t>
            </w:r>
            <w:proofErr w:type="spellStart"/>
            <w:r w:rsidRPr="00835BF9">
              <w:rPr>
                <w:rFonts w:ascii="Helvetica" w:eastAsia="Arial" w:hAnsi="Helvetica" w:cs="Helvetica"/>
              </w:rPr>
              <w:t>Griepp</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r w:rsidR="00C11B3E" w:rsidRPr="00835BF9">
              <w:rPr>
                <w:rFonts w:ascii="Helvetica" w:eastAsia="Arial" w:hAnsi="Helvetica" w:cs="Helvetica"/>
                <w:sz w:val="18"/>
                <w:szCs w:val="18"/>
              </w:rPr>
              <w:t>,</w:t>
            </w:r>
            <w:r w:rsidRPr="00835BF9">
              <w:rPr>
                <w:rFonts w:ascii="Helvetica" w:eastAsia="Arial" w:hAnsi="Helvetica" w:cs="Helvetica"/>
                <w:sz w:val="18"/>
                <w:szCs w:val="18"/>
              </w:rPr>
              <w:t xml:space="preserve"> </w:t>
            </w:r>
            <w:r w:rsidR="00623E01" w:rsidRPr="00835BF9">
              <w:rPr>
                <w:rFonts w:ascii="Helvetica" w:eastAsia="Arial" w:hAnsi="Helvetica" w:cs="Helvetica"/>
              </w:rPr>
              <w:t xml:space="preserve">Mandy </w:t>
            </w:r>
            <w:proofErr w:type="spellStart"/>
            <w:r w:rsidR="00623E01" w:rsidRPr="00835BF9">
              <w:rPr>
                <w:rFonts w:ascii="Helvetica" w:eastAsia="Arial" w:hAnsi="Helvetica" w:cs="Helvetica"/>
              </w:rPr>
              <w:t>Nezami</w:t>
            </w:r>
            <w:proofErr w:type="spellEnd"/>
            <w:r w:rsidR="00623E01" w:rsidRPr="00835BF9">
              <w:rPr>
                <w:rFonts w:ascii="Helvetica" w:eastAsia="Arial" w:hAnsi="Helvetica" w:cs="Helvetica"/>
              </w:rPr>
              <w:t xml:space="preserve"> </w:t>
            </w:r>
            <w:r w:rsidR="00623E01"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8E1227" w:rsidRPr="00835BF9">
              <w:rPr>
                <w:rFonts w:ascii="Helvetica" w:eastAsia="Arial" w:hAnsi="Helvetica" w:cs="Helvetica"/>
                <w:sz w:val="18"/>
                <w:szCs w:val="18"/>
              </w:rPr>
              <w:t>)</w:t>
            </w:r>
            <w:r w:rsidR="00C60495" w:rsidRPr="00835BF9">
              <w:rPr>
                <w:rFonts w:ascii="Helvetica" w:eastAsia="Arial" w:hAnsi="Helvetica" w:cs="Helvetica"/>
                <w:sz w:val="18"/>
                <w:szCs w:val="18"/>
              </w:rPr>
              <w:t>,</w:t>
            </w:r>
            <w:r w:rsidR="00C60495" w:rsidRPr="00835BF9">
              <w:rPr>
                <w:rFonts w:ascii="Helvetica" w:eastAsia="Arial" w:hAnsi="Helvetica" w:cs="Helvetica"/>
              </w:rPr>
              <w:t xml:space="preserve"> Mirna Najera </w:t>
            </w:r>
            <w:r w:rsidR="00C60495" w:rsidRPr="00835BF9">
              <w:rPr>
                <w:rFonts w:ascii="Helvetica" w:eastAsia="Arial" w:hAnsi="Helvetica" w:cs="Helvetica"/>
                <w:sz w:val="18"/>
                <w:szCs w:val="18"/>
              </w:rPr>
              <w:t>(2027-28)</w:t>
            </w:r>
          </w:p>
        </w:tc>
      </w:tr>
      <w:tr w:rsidR="004237A7" w:rsidRPr="00835BF9" w14:paraId="064DE362" w14:textId="77777777" w:rsidTr="009B5117">
        <w:tc>
          <w:tcPr>
            <w:tcW w:w="2070" w:type="dxa"/>
          </w:tcPr>
          <w:p w14:paraId="24C0E973"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485" w:type="dxa"/>
          </w:tcPr>
          <w:p w14:paraId="17C89D79" w14:textId="2636EFCA" w:rsidR="004237A7" w:rsidRPr="00835BF9" w:rsidRDefault="0062175E" w:rsidP="00D72A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Elena </w:t>
            </w:r>
            <w:proofErr w:type="spellStart"/>
            <w:r w:rsidRPr="00835BF9">
              <w:rPr>
                <w:rFonts w:ascii="Helvetica" w:eastAsia="Arial" w:hAnsi="Helvetica" w:cs="Helvetica"/>
              </w:rPr>
              <w:t>Grigorian</w:t>
            </w:r>
            <w:proofErr w:type="spellEnd"/>
            <w:r w:rsidR="006051C8" w:rsidRPr="00835BF9">
              <w:rPr>
                <w:rFonts w:ascii="Helvetica" w:eastAsia="Arial" w:hAnsi="Helvetica" w:cs="Helvetica"/>
              </w:rPr>
              <w:t xml:space="preserve"> </w:t>
            </w:r>
            <w:r w:rsidR="006051C8"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 xml:space="preserve">), </w:t>
            </w:r>
            <w:r w:rsidR="0021619A" w:rsidRPr="00835BF9">
              <w:rPr>
                <w:rFonts w:ascii="Helvetica" w:eastAsia="Arial" w:hAnsi="Helvetica" w:cs="Helvetica"/>
              </w:rPr>
              <w:t xml:space="preserve">Angela </w:t>
            </w:r>
            <w:proofErr w:type="spellStart"/>
            <w:r w:rsidR="0021619A" w:rsidRPr="00835BF9">
              <w:rPr>
                <w:rFonts w:ascii="Helvetica" w:eastAsia="Arial" w:hAnsi="Helvetica" w:cs="Helvetica"/>
              </w:rPr>
              <w:t>Khachikian</w:t>
            </w:r>
            <w:proofErr w:type="spellEnd"/>
            <w:r w:rsidR="0021619A" w:rsidRPr="00835BF9">
              <w:rPr>
                <w:rFonts w:ascii="Helvetica" w:eastAsia="Arial" w:hAnsi="Helvetica" w:cs="Helvetica"/>
              </w:rPr>
              <w:t xml:space="preserve"> </w:t>
            </w:r>
            <w:r w:rsidR="0021619A" w:rsidRPr="00835BF9">
              <w:rPr>
                <w:rFonts w:ascii="Helvetica" w:eastAsia="Arial" w:hAnsi="Helvetica" w:cs="Helvetica"/>
                <w:sz w:val="18"/>
                <w:szCs w:val="18"/>
              </w:rPr>
              <w:t>(2025-26</w:t>
            </w:r>
            <w:r w:rsidR="00D72A45" w:rsidRPr="00835BF9">
              <w:rPr>
                <w:rFonts w:ascii="Helvetica" w:eastAsia="Arial" w:hAnsi="Helvetica" w:cs="Helvetica"/>
                <w:sz w:val="18"/>
                <w:szCs w:val="18"/>
              </w:rPr>
              <w:t>)</w:t>
            </w:r>
          </w:p>
        </w:tc>
      </w:tr>
      <w:tr w:rsidR="004237A7" w:rsidRPr="00835BF9" w14:paraId="2EA2F93A" w14:textId="77777777" w:rsidTr="009B5117">
        <w:tc>
          <w:tcPr>
            <w:tcW w:w="2070" w:type="dxa"/>
          </w:tcPr>
          <w:p w14:paraId="7518D175"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485" w:type="dxa"/>
          </w:tcPr>
          <w:p w14:paraId="542871CF" w14:textId="22498ECB" w:rsidR="004237A7" w:rsidRPr="00835BF9" w:rsidRDefault="0030131D" w:rsidP="00A17BD5">
            <w:pPr>
              <w:spacing w:line="240" w:lineRule="auto"/>
              <w:ind w:left="0" w:hanging="2"/>
              <w:contextualSpacing/>
              <w:rPr>
                <w:rFonts w:ascii="Helvetica" w:eastAsia="Arial" w:hAnsi="Helvetica" w:cs="Helvetica"/>
              </w:rPr>
            </w:pPr>
            <w:r w:rsidRPr="00835BF9">
              <w:rPr>
                <w:rFonts w:ascii="Helvetica" w:eastAsia="Arial" w:hAnsi="Helvetica" w:cs="Helvetica"/>
                <w:color w:val="auto"/>
              </w:rPr>
              <w:t>VACANT</w:t>
            </w:r>
            <w:r w:rsidR="006051C8" w:rsidRPr="00835BF9">
              <w:rPr>
                <w:rFonts w:ascii="Helvetica" w:eastAsia="Arial" w:hAnsi="Helvetica" w:cs="Helvetica"/>
              </w:rPr>
              <w:t>, Dean Library &amp; Learning Support Services</w:t>
            </w:r>
          </w:p>
        </w:tc>
      </w:tr>
      <w:tr w:rsidR="004237A7" w:rsidRPr="00835BF9" w14:paraId="5078CB7B" w14:textId="77777777" w:rsidTr="009B5117">
        <w:tc>
          <w:tcPr>
            <w:tcW w:w="2070" w:type="dxa"/>
          </w:tcPr>
          <w:p w14:paraId="3D3FF68B"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00A84AFD" w:rsidRPr="00835BF9">
              <w:rPr>
                <w:rFonts w:ascii="Helvetica" w:eastAsia="Arial" w:hAnsi="Helvetica" w:cs="Helvetica"/>
                <w:b/>
              </w:rPr>
              <w:br/>
            </w:r>
            <w:r w:rsidR="00A84AFD" w:rsidRPr="00835BF9">
              <w:rPr>
                <w:rFonts w:ascii="Helvetica" w:eastAsia="Arial" w:hAnsi="Helvetica" w:cs="Helvetica"/>
              </w:rPr>
              <w:t>[2]</w:t>
            </w:r>
          </w:p>
        </w:tc>
        <w:tc>
          <w:tcPr>
            <w:tcW w:w="7485" w:type="dxa"/>
          </w:tcPr>
          <w:p w14:paraId="7C03352D" w14:textId="29A37067" w:rsidR="00D2664C" w:rsidRPr="000A4F36" w:rsidRDefault="000A4F36"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Liana </w:t>
            </w:r>
            <w:proofErr w:type="spellStart"/>
            <w:r>
              <w:rPr>
                <w:rFonts w:ascii="Helvetica" w:eastAsia="Arial" w:hAnsi="Helvetica" w:cs="Helvetica"/>
                <w:iCs/>
              </w:rPr>
              <w:t>Issaian</w:t>
            </w:r>
            <w:proofErr w:type="spellEnd"/>
            <w:r>
              <w:rPr>
                <w:rFonts w:ascii="Helvetica" w:eastAsia="Arial" w:hAnsi="Helvetica" w:cs="Helvetica"/>
                <w:iCs/>
              </w:rPr>
              <w:t>, and Ryan Avakian</w:t>
            </w:r>
          </w:p>
          <w:p w14:paraId="59E20F7B" w14:textId="74F7810F" w:rsidR="004237A7" w:rsidRPr="00835BF9" w:rsidRDefault="006051C8" w:rsidP="0035067F">
            <w:pPr>
              <w:pStyle w:val="NormalWeb"/>
              <w:shd w:val="clear" w:color="auto" w:fill="FFFFFF"/>
              <w:spacing w:before="0" w:beforeAutospacing="0" w:after="0" w:afterAutospacing="0"/>
              <w:ind w:left="0" w:hanging="2"/>
              <w:rPr>
                <w:rFonts w:ascii="Helvetica" w:eastAsia="Arial" w:hAnsi="Helvetica" w:cs="Helvetica"/>
                <w:b w:val="0"/>
                <w:bCs/>
              </w:rPr>
            </w:pPr>
            <w:r w:rsidRPr="00835BF9">
              <w:rPr>
                <w:rFonts w:ascii="Helvetica" w:eastAsia="Arial" w:hAnsi="Helvetica" w:cs="Helvetica"/>
                <w:b w:val="0"/>
                <w:bCs/>
              </w:rPr>
              <w:t>(</w:t>
            </w:r>
            <w:r w:rsidR="00D51655" w:rsidRPr="00835BF9">
              <w:rPr>
                <w:rFonts w:ascii="Helvetica" w:eastAsia="Arial" w:hAnsi="Helvetica" w:cs="Helvetica"/>
                <w:b w:val="0"/>
                <w:bCs/>
              </w:rPr>
              <w:t xml:space="preserve">also </w:t>
            </w:r>
            <w:r w:rsidRPr="00835BF9">
              <w:rPr>
                <w:rFonts w:ascii="Helvetica" w:eastAsia="Arial" w:hAnsi="Helvetica" w:cs="Helvetica"/>
                <w:b w:val="0"/>
                <w:bCs/>
              </w:rPr>
              <w:t xml:space="preserve">email agendas to </w:t>
            </w:r>
            <w:hyperlink r:id="rId70">
              <w:r w:rsidRPr="00835BF9">
                <w:rPr>
                  <w:rFonts w:ascii="Helvetica" w:eastAsia="Arial" w:hAnsi="Helvetica" w:cs="Helvetica"/>
                  <w:b w:val="0"/>
                  <w:bCs/>
                  <w:color w:val="0000FF"/>
                  <w:u w:val="single"/>
                </w:rPr>
                <w:t>asvpad@glendale.edu</w:t>
              </w:r>
            </w:hyperlink>
            <w:r w:rsidRPr="00835BF9">
              <w:rPr>
                <w:rFonts w:ascii="Helvetica" w:eastAsia="Arial" w:hAnsi="Helvetica" w:cs="Helvetica"/>
                <w:b w:val="0"/>
                <w:bCs/>
              </w:rPr>
              <w:t>)</w:t>
            </w:r>
          </w:p>
        </w:tc>
      </w:tr>
      <w:bookmarkEnd w:id="73"/>
    </w:tbl>
    <w:p w14:paraId="660D1A38" w14:textId="34B6D0DB"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p w14:paraId="34641968" w14:textId="77777777" w:rsidR="001C7288" w:rsidRPr="00835BF9" w:rsidRDefault="001C7288"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p>
    <w:p w14:paraId="64773C12" w14:textId="3061D639" w:rsidR="0035067F" w:rsidRPr="00835BF9" w:rsidRDefault="0035067F"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5"/>
        <w:tblW w:w="9555" w:type="dxa"/>
        <w:tblBorders>
          <w:insideH w:val="single" w:sz="4" w:space="0" w:color="auto"/>
          <w:insideV w:val="single" w:sz="4" w:space="0" w:color="auto"/>
        </w:tblBorders>
        <w:tblLayout w:type="fixed"/>
        <w:tblLook w:val="0000" w:firstRow="0" w:lastRow="0" w:firstColumn="0" w:lastColumn="0" w:noHBand="0" w:noVBand="0"/>
      </w:tblPr>
      <w:tblGrid>
        <w:gridCol w:w="2070"/>
        <w:gridCol w:w="7485"/>
      </w:tblGrid>
      <w:tr w:rsidR="0035067F" w:rsidRPr="00835BF9" w14:paraId="32A60E4A" w14:textId="77777777" w:rsidTr="006730E5">
        <w:tc>
          <w:tcPr>
            <w:tcW w:w="2070" w:type="dxa"/>
          </w:tcPr>
          <w:p w14:paraId="556D85FD" w14:textId="4B3D914C" w:rsidR="0035067F" w:rsidRPr="00835BF9" w:rsidRDefault="0035067F" w:rsidP="006730E5">
            <w:pPr>
              <w:spacing w:line="240" w:lineRule="auto"/>
              <w:ind w:left="0" w:hanging="2"/>
              <w:contextualSpacing/>
              <w:rPr>
                <w:rFonts w:ascii="Helvetica" w:eastAsia="Arial" w:hAnsi="Helvetica" w:cs="Helvetica"/>
                <w:b/>
              </w:rPr>
            </w:pPr>
            <w:r w:rsidRPr="00835BF9">
              <w:rPr>
                <w:rFonts w:ascii="Helvetica" w:eastAsia="Arial" w:hAnsi="Helvetica" w:cs="Helvetica"/>
                <w:b/>
              </w:rPr>
              <w:t>Resource:</w:t>
            </w:r>
          </w:p>
        </w:tc>
        <w:tc>
          <w:tcPr>
            <w:tcW w:w="7485" w:type="dxa"/>
          </w:tcPr>
          <w:p w14:paraId="65BA2EE6" w14:textId="2DD11A52" w:rsidR="0035067F" w:rsidRPr="00835BF9" w:rsidRDefault="0035067F" w:rsidP="006730E5">
            <w:pPr>
              <w:spacing w:line="240" w:lineRule="auto"/>
              <w:ind w:left="0" w:hanging="2"/>
              <w:contextualSpacing/>
              <w:rPr>
                <w:rFonts w:ascii="Helvetica" w:eastAsia="Arial" w:hAnsi="Helvetica" w:cs="Helvetica"/>
              </w:rPr>
            </w:pPr>
            <w:r w:rsidRPr="00835BF9">
              <w:rPr>
                <w:rFonts w:ascii="Helvetica" w:eastAsia="Arial" w:hAnsi="Helvetica" w:cs="Helvetica"/>
              </w:rPr>
              <w:t>Richmond Leung, Library Public Services Manager</w:t>
            </w:r>
          </w:p>
        </w:tc>
      </w:tr>
      <w:tr w:rsidR="0035067F" w:rsidRPr="00835BF9" w14:paraId="5EE504E6" w14:textId="77777777" w:rsidTr="006730E5">
        <w:tc>
          <w:tcPr>
            <w:tcW w:w="2070" w:type="dxa"/>
          </w:tcPr>
          <w:p w14:paraId="277EF378" w14:textId="77777777" w:rsidR="0035067F" w:rsidRPr="00835BF9" w:rsidRDefault="0035067F" w:rsidP="006730E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4C4EFA1D" w14:textId="77777777" w:rsidR="0035067F" w:rsidRPr="00835BF9" w:rsidRDefault="0035067F" w:rsidP="006730E5">
            <w:pPr>
              <w:spacing w:line="240" w:lineRule="auto"/>
              <w:ind w:left="0" w:hanging="2"/>
              <w:contextualSpacing/>
              <w:rPr>
                <w:rFonts w:ascii="Helvetica" w:eastAsia="Arial" w:hAnsi="Helvetica" w:cs="Helvetica"/>
                <w:b/>
              </w:rPr>
            </w:pPr>
          </w:p>
        </w:tc>
        <w:tc>
          <w:tcPr>
            <w:tcW w:w="7485" w:type="dxa"/>
          </w:tcPr>
          <w:p w14:paraId="0CDE1B3B" w14:textId="77777777" w:rsidR="0035067F" w:rsidRPr="00835BF9" w:rsidRDefault="0035067F" w:rsidP="006730E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Elena </w:t>
            </w:r>
            <w:proofErr w:type="spellStart"/>
            <w:r w:rsidRPr="00835BF9">
              <w:rPr>
                <w:rFonts w:ascii="Helvetica" w:eastAsia="Arial" w:hAnsi="Helvetica" w:cs="Helvetica"/>
              </w:rPr>
              <w:t>Grigorian</w:t>
            </w:r>
            <w:proofErr w:type="spellEnd"/>
            <w:r w:rsidRPr="00835BF9">
              <w:rPr>
                <w:rFonts w:ascii="Helvetica" w:eastAsia="Arial" w:hAnsi="Helvetica" w:cs="Helvetica"/>
              </w:rPr>
              <w:t>, Library &amp; Information Services</w:t>
            </w:r>
          </w:p>
          <w:p w14:paraId="3FC7611A" w14:textId="593F380A" w:rsidR="0035067F" w:rsidRPr="00835BF9" w:rsidRDefault="00F700F7" w:rsidP="006730E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71" w:history="1">
              <w:r w:rsidRPr="00835BF9">
                <w:rPr>
                  <w:rStyle w:val="Hyperlink"/>
                  <w:rFonts w:ascii="Helvetica" w:eastAsia="Arial" w:hAnsi="Helvetica" w:cs="Helvetica"/>
                </w:rPr>
                <w:t>Board Docs</w:t>
              </w:r>
            </w:hyperlink>
          </w:p>
        </w:tc>
      </w:tr>
    </w:tbl>
    <w:p w14:paraId="12F9DF52" w14:textId="77777777" w:rsidR="0035067F" w:rsidRPr="00835BF9" w:rsidRDefault="0035067F" w:rsidP="0035067F">
      <w:pPr>
        <w:spacing w:line="240" w:lineRule="auto"/>
        <w:ind w:left="0" w:hanging="2"/>
        <w:contextualSpacing/>
        <w:rPr>
          <w:rFonts w:ascii="Helvetica" w:eastAsia="Arial" w:hAnsi="Helvetica" w:cs="Helvetica"/>
          <w:color w:val="00FFFF"/>
        </w:rPr>
      </w:pPr>
    </w:p>
    <w:p w14:paraId="5B9099EA" w14:textId="77777777" w:rsidR="0035067F" w:rsidRPr="00835BF9" w:rsidRDefault="0035067F"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74" w:name="_heading=h.2fk6b3p" w:colFirst="0" w:colLast="0"/>
    <w:bookmarkEnd w:id="74"/>
    <w:p w14:paraId="1FB3CE02"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4FF2D946" w14:textId="77777777"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75" w:name="Scholars_Program"/>
      <w:bookmarkStart w:id="76" w:name="_Hlk179802362"/>
      <w:r w:rsidRPr="00835BF9">
        <w:rPr>
          <w:rFonts w:ascii="Helvetica" w:eastAsia="Arial" w:hAnsi="Helvetica" w:cs="Helvetica"/>
          <w:b/>
        </w:rPr>
        <w:lastRenderedPageBreak/>
        <w:t xml:space="preserve">SCHOLARS </w:t>
      </w:r>
      <w:hyperlink r:id="rId72" w:anchor="top">
        <w:r w:rsidRPr="00835BF9">
          <w:rPr>
            <w:rFonts w:ascii="Helvetica" w:eastAsia="Arial" w:hAnsi="Helvetica" w:cs="Helvetica"/>
            <w:b/>
          </w:rPr>
          <w:t>PROGRAM</w:t>
        </w:r>
      </w:hyperlink>
      <w:bookmarkEnd w:id="75"/>
    </w:p>
    <w:p w14:paraId="32863543" w14:textId="77777777" w:rsidR="004237A7" w:rsidRPr="00835BF9" w:rsidRDefault="004237A7" w:rsidP="00A17BD5">
      <w:pPr>
        <w:spacing w:line="240" w:lineRule="auto"/>
        <w:ind w:left="0" w:hanging="2"/>
        <w:contextualSpacing/>
        <w:jc w:val="center"/>
        <w:rPr>
          <w:rFonts w:ascii="Helvetica" w:eastAsia="Arial" w:hAnsi="Helvetica" w:cs="Helvetica"/>
        </w:rPr>
      </w:pPr>
    </w:p>
    <w:p w14:paraId="61B61538" w14:textId="20DD65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Time &amp; Location:  </w:t>
      </w:r>
      <w:r w:rsidR="006A7C05">
        <w:rPr>
          <w:rFonts w:ascii="Helvetica" w:eastAsia="Arial" w:hAnsi="Helvetica" w:cs="Helvetica"/>
        </w:rPr>
        <w:t>3</w:t>
      </w:r>
      <w:r w:rsidR="006A7C05" w:rsidRPr="006A7C05">
        <w:rPr>
          <w:rFonts w:ascii="Helvetica" w:eastAsia="Arial" w:hAnsi="Helvetica" w:cs="Helvetica"/>
          <w:vertAlign w:val="superscript"/>
        </w:rPr>
        <w:t>rd</w:t>
      </w:r>
      <w:r w:rsidR="006A7C05">
        <w:rPr>
          <w:rFonts w:ascii="Helvetica" w:eastAsia="Arial" w:hAnsi="Helvetica" w:cs="Helvetica"/>
        </w:rPr>
        <w:t xml:space="preserve"> Thursday</w:t>
      </w:r>
      <w:r w:rsidRPr="00835BF9">
        <w:rPr>
          <w:rFonts w:ascii="Helvetica" w:eastAsia="Arial" w:hAnsi="Helvetica" w:cs="Helvetica"/>
        </w:rPr>
        <w:t>, 12:30 - 1:30 pm, LB 210</w:t>
      </w:r>
    </w:p>
    <w:p w14:paraId="2158E2EE" w14:textId="77777777" w:rsidR="004237A7" w:rsidRPr="00835BF9" w:rsidRDefault="004237A7" w:rsidP="00A17BD5">
      <w:pPr>
        <w:spacing w:line="240" w:lineRule="auto"/>
        <w:ind w:left="0" w:hanging="2"/>
        <w:contextualSpacing/>
        <w:jc w:val="center"/>
        <w:rPr>
          <w:rFonts w:ascii="Helvetica" w:eastAsia="Arial" w:hAnsi="Helvetica" w:cs="Helvetica"/>
        </w:rPr>
      </w:pPr>
    </w:p>
    <w:p w14:paraId="6A069947"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1A332A50"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Scholars Program Committee is dedicated to the well-being of the students in the Scholars Program, as well as to the faculty, staff, and administrators that serve and support them.  The Committee’s main roles are:</w:t>
      </w:r>
    </w:p>
    <w:p w14:paraId="37EAF9A8" w14:textId="77777777" w:rsidR="004237A7" w:rsidRPr="00835BF9" w:rsidRDefault="006051C8" w:rsidP="00A17BD5">
      <w:pPr>
        <w:pStyle w:val="ListParagraph"/>
        <w:numPr>
          <w:ilvl w:val="0"/>
          <w:numId w:val="32"/>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ratify policies and procedures of the Program as proposed and approved by the Scholars Cabinet, amending them as needed and according to Committee votes on motions;</w:t>
      </w:r>
    </w:p>
    <w:p w14:paraId="4C787D85" w14:textId="77777777" w:rsidR="004237A7" w:rsidRPr="00835BF9" w:rsidRDefault="006051C8" w:rsidP="00A17BD5">
      <w:pPr>
        <w:pStyle w:val="ListParagraph"/>
        <w:numPr>
          <w:ilvl w:val="0"/>
          <w:numId w:val="32"/>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monitor course offerings, program policies, and other aspects of students’ well-being and advise ways to maintain them at high levels consistent with the Scholars Program Mission Statement;</w:t>
      </w:r>
    </w:p>
    <w:p w14:paraId="457428D7" w14:textId="77777777" w:rsidR="004237A7" w:rsidRPr="00835BF9" w:rsidRDefault="006051C8" w:rsidP="00A17BD5">
      <w:pPr>
        <w:pStyle w:val="ListParagraph"/>
        <w:numPr>
          <w:ilvl w:val="0"/>
          <w:numId w:val="32"/>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To report development to Academic Affairs and other relevant constituencies, such as divisions, administration, and staff.</w:t>
      </w:r>
      <w:r w:rsidR="000543B3" w:rsidRPr="00835BF9">
        <w:rPr>
          <w:rFonts w:ascii="Helvetica" w:eastAsia="Arial" w:hAnsi="Helvetica" w:cs="Helvetica"/>
          <w:b w:val="0"/>
          <w:color w:val="0000FF"/>
          <w:sz w:val="22"/>
        </w:rPr>
        <w:br/>
      </w:r>
    </w:p>
    <w:p w14:paraId="5C8E8E51" w14:textId="52E10EA4" w:rsidR="00674144" w:rsidRPr="00835BF9" w:rsidRDefault="00674144" w:rsidP="00674144">
      <w:pPr>
        <w:spacing w:line="240" w:lineRule="auto"/>
        <w:ind w:leftChars="0" w:left="0" w:firstLineChars="0" w:firstLine="0"/>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14"/>
        <w:tblW w:w="9555" w:type="dxa"/>
        <w:tblBorders>
          <w:insideH w:val="single" w:sz="4" w:space="0" w:color="auto"/>
          <w:insideV w:val="single" w:sz="4" w:space="0" w:color="auto"/>
        </w:tblBorders>
        <w:tblLayout w:type="fixed"/>
        <w:tblLook w:val="0000" w:firstRow="0" w:lastRow="0" w:firstColumn="0" w:lastColumn="0" w:noHBand="0" w:noVBand="0"/>
      </w:tblPr>
      <w:tblGrid>
        <w:gridCol w:w="2610"/>
        <w:gridCol w:w="6945"/>
      </w:tblGrid>
      <w:tr w:rsidR="004237A7" w:rsidRPr="00835BF9" w14:paraId="6DBAAADF" w14:textId="77777777" w:rsidTr="009B5117">
        <w:tc>
          <w:tcPr>
            <w:tcW w:w="2610" w:type="dxa"/>
          </w:tcPr>
          <w:p w14:paraId="144F8B90"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6945" w:type="dxa"/>
          </w:tcPr>
          <w:p w14:paraId="4AA9C36B"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73">
              <w:r w:rsidRPr="00835BF9">
                <w:rPr>
                  <w:rFonts w:ascii="Helvetica" w:eastAsia="Arial" w:hAnsi="Helvetica" w:cs="Helvetica"/>
                  <w:color w:val="0000FF"/>
                  <w:u w:val="single"/>
                </w:rPr>
                <w:t>Michael Harnett</w:t>
              </w:r>
            </w:hyperlink>
            <w:r w:rsidRPr="00835BF9">
              <w:rPr>
                <w:rFonts w:ascii="Helvetica" w:eastAsia="Arial" w:hAnsi="Helvetica" w:cs="Helvetica"/>
              </w:rPr>
              <w:t xml:space="preserve">, Scholars Program Director ± </w:t>
            </w:r>
          </w:p>
        </w:tc>
      </w:tr>
      <w:tr w:rsidR="004237A7" w:rsidRPr="00835BF9" w14:paraId="67E50401" w14:textId="77777777" w:rsidTr="009B5117">
        <w:tc>
          <w:tcPr>
            <w:tcW w:w="2610" w:type="dxa"/>
          </w:tcPr>
          <w:p w14:paraId="2D3A2666"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6945" w:type="dxa"/>
          </w:tcPr>
          <w:p w14:paraId="2ADFD46C" w14:textId="0C3600B6" w:rsidR="004237A7" w:rsidRPr="00835BF9" w:rsidRDefault="008B3295"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Luis Labra </w:t>
            </w:r>
            <w:proofErr w:type="spellStart"/>
            <w:r w:rsidRPr="00835BF9">
              <w:rPr>
                <w:rFonts w:ascii="Helvetica" w:eastAsia="Arial" w:hAnsi="Helvetica" w:cs="Helvetica"/>
              </w:rPr>
              <w:t>Bahena</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p>
        </w:tc>
      </w:tr>
      <w:tr w:rsidR="004237A7" w:rsidRPr="00835BF9" w14:paraId="6B746C6F" w14:textId="77777777" w:rsidTr="009B5117">
        <w:tc>
          <w:tcPr>
            <w:tcW w:w="2610" w:type="dxa"/>
          </w:tcPr>
          <w:p w14:paraId="57D79339"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6945" w:type="dxa"/>
          </w:tcPr>
          <w:p w14:paraId="0437CB07" w14:textId="468F1DFC" w:rsidR="004237A7" w:rsidRPr="00835BF9" w:rsidRDefault="00766D58" w:rsidP="00766D5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Tanya </w:t>
            </w:r>
            <w:proofErr w:type="spellStart"/>
            <w:r w:rsidRPr="00835BF9">
              <w:rPr>
                <w:rFonts w:ascii="Helvetica" w:eastAsia="Arial" w:hAnsi="Helvetica" w:cs="Helvetica"/>
              </w:rPr>
              <w:t>Baronian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r w:rsidR="001409A5" w:rsidRPr="00835BF9">
              <w:rPr>
                <w:rFonts w:ascii="Helvetica" w:eastAsia="Arial" w:hAnsi="Helvetica" w:cs="Helvetica"/>
                <w:sz w:val="18"/>
                <w:szCs w:val="18"/>
              </w:rPr>
              <w:t>,</w:t>
            </w:r>
            <w:r w:rsidR="001409A5" w:rsidRPr="00835BF9">
              <w:rPr>
                <w:rFonts w:ascii="Helvetica" w:eastAsia="Arial" w:hAnsi="Helvetica" w:cs="Helvetica"/>
              </w:rPr>
              <w:t xml:space="preserve"> </w:t>
            </w:r>
            <w:r w:rsidR="00EF5DED">
              <w:rPr>
                <w:rFonts w:ascii="Helvetica" w:eastAsia="Arial" w:hAnsi="Helvetica" w:cs="Helvetica"/>
              </w:rPr>
              <w:t xml:space="preserve">Sara </w:t>
            </w:r>
            <w:proofErr w:type="spellStart"/>
            <w:r w:rsidR="00EF5DED">
              <w:rPr>
                <w:rFonts w:ascii="Helvetica" w:eastAsia="Arial" w:hAnsi="Helvetica" w:cs="Helvetica"/>
              </w:rPr>
              <w:t>Sadeghilar</w:t>
            </w:r>
            <w:proofErr w:type="spellEnd"/>
            <w:r w:rsidR="001409A5" w:rsidRPr="00835BF9">
              <w:rPr>
                <w:rFonts w:ascii="Helvetica" w:eastAsia="Arial" w:hAnsi="Helvetica" w:cs="Helvetica"/>
              </w:rPr>
              <w:t xml:space="preserve"> </w:t>
            </w:r>
            <w:r w:rsidR="001409A5"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sidR="00EF5DED">
              <w:rPr>
                <w:rFonts w:ascii="Helvetica" w:eastAsia="Arial" w:hAnsi="Helvetica" w:cs="Helvetica"/>
                <w:sz w:val="18"/>
                <w:szCs w:val="18"/>
              </w:rPr>
              <w:t>7</w:t>
            </w:r>
            <w:r w:rsidR="00243DD7" w:rsidRPr="00835BF9">
              <w:rPr>
                <w:rFonts w:ascii="Helvetica" w:eastAsia="Arial" w:hAnsi="Helvetica" w:cs="Helvetica"/>
                <w:sz w:val="18"/>
                <w:szCs w:val="18"/>
              </w:rPr>
              <w:t>-2</w:t>
            </w:r>
            <w:r w:rsidR="00EF5DED">
              <w:rPr>
                <w:rFonts w:ascii="Helvetica" w:eastAsia="Arial" w:hAnsi="Helvetica" w:cs="Helvetica"/>
                <w:sz w:val="18"/>
                <w:szCs w:val="18"/>
              </w:rPr>
              <w:t>8</w:t>
            </w:r>
            <w:r w:rsidR="001409A5" w:rsidRPr="00835BF9">
              <w:rPr>
                <w:rFonts w:ascii="Helvetica" w:eastAsia="Arial" w:hAnsi="Helvetica" w:cs="Helvetica"/>
                <w:sz w:val="18"/>
                <w:szCs w:val="18"/>
              </w:rPr>
              <w:t>)</w:t>
            </w:r>
          </w:p>
        </w:tc>
      </w:tr>
      <w:tr w:rsidR="004237A7" w:rsidRPr="00835BF9" w14:paraId="35C903EC" w14:textId="77777777" w:rsidTr="009B5117">
        <w:tc>
          <w:tcPr>
            <w:tcW w:w="2610" w:type="dxa"/>
          </w:tcPr>
          <w:p w14:paraId="056A14ED"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Division Chairs:</w:t>
            </w:r>
          </w:p>
        </w:tc>
        <w:tc>
          <w:tcPr>
            <w:tcW w:w="6945" w:type="dxa"/>
          </w:tcPr>
          <w:p w14:paraId="51B17222" w14:textId="2D438F10" w:rsidR="004237A7" w:rsidRPr="00835BF9" w:rsidRDefault="00C2624B"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Maria </w:t>
            </w:r>
            <w:proofErr w:type="spellStart"/>
            <w:r w:rsidRPr="00835BF9">
              <w:rPr>
                <w:rFonts w:ascii="Helvetica" w:eastAsia="Arial" w:hAnsi="Helvetica" w:cs="Helvetica"/>
              </w:rPr>
              <w:t>Kretzmann</w:t>
            </w:r>
            <w:proofErr w:type="spellEnd"/>
            <w:r w:rsidR="006051C8" w:rsidRPr="00835BF9">
              <w:rPr>
                <w:rFonts w:ascii="Helvetica" w:eastAsia="Arial" w:hAnsi="Helvetica" w:cs="Helvetica"/>
              </w:rPr>
              <w:t xml:space="preserve">, Biology </w:t>
            </w:r>
            <w:r w:rsidRPr="00835BF9">
              <w:rPr>
                <w:rFonts w:ascii="Helvetica" w:eastAsia="Arial" w:hAnsi="Helvetica" w:cs="Helvetica"/>
              </w:rPr>
              <w:t>(Designee)</w:t>
            </w:r>
          </w:p>
          <w:p w14:paraId="1F74585F" w14:textId="77286216" w:rsidR="004237A7" w:rsidRPr="00835BF9" w:rsidRDefault="00D8759A"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Chris </w:t>
            </w:r>
            <w:proofErr w:type="spellStart"/>
            <w:r w:rsidRPr="00835BF9">
              <w:rPr>
                <w:rFonts w:ascii="Helvetica" w:eastAsia="Arial" w:hAnsi="Helvetica" w:cs="Helvetica"/>
              </w:rPr>
              <w:t>Juzwiak</w:t>
            </w:r>
            <w:proofErr w:type="spellEnd"/>
            <w:r w:rsidR="00876DB8" w:rsidRPr="00835BF9">
              <w:rPr>
                <w:rFonts w:ascii="Helvetica" w:eastAsia="Arial" w:hAnsi="Helvetica" w:cs="Helvetica"/>
              </w:rPr>
              <w:t>,</w:t>
            </w:r>
            <w:r w:rsidRPr="00835BF9">
              <w:rPr>
                <w:rFonts w:ascii="Helvetica" w:eastAsia="Arial" w:hAnsi="Helvetica" w:cs="Helvetica"/>
              </w:rPr>
              <w:t xml:space="preserve"> </w:t>
            </w:r>
            <w:r w:rsidR="00876DB8" w:rsidRPr="00835BF9">
              <w:rPr>
                <w:rFonts w:ascii="Helvetica" w:eastAsia="Arial" w:hAnsi="Helvetica" w:cs="Helvetica"/>
              </w:rPr>
              <w:t xml:space="preserve">English </w:t>
            </w:r>
            <w:r w:rsidRPr="00835BF9">
              <w:rPr>
                <w:rFonts w:ascii="Helvetica" w:eastAsia="Arial" w:hAnsi="Helvetica" w:cs="Helvetica"/>
              </w:rPr>
              <w:t>(Designee)</w:t>
            </w:r>
          </w:p>
          <w:p w14:paraId="4D6EFC11" w14:textId="584988EF" w:rsidR="004237A7" w:rsidRPr="00835BF9" w:rsidRDefault="004A5A24" w:rsidP="004A5A24">
            <w:pPr>
              <w:spacing w:line="240" w:lineRule="auto"/>
              <w:ind w:left="0" w:hanging="2"/>
              <w:contextualSpacing/>
              <w:rPr>
                <w:rFonts w:ascii="Helvetica" w:eastAsia="Arial" w:hAnsi="Helvetica" w:cs="Helvetica"/>
              </w:rPr>
            </w:pPr>
            <w:r w:rsidRPr="00835BF9">
              <w:rPr>
                <w:rFonts w:ascii="Helvetica" w:eastAsia="Arial" w:hAnsi="Helvetica" w:cs="Helvetica"/>
              </w:rPr>
              <w:t>Ch</w:t>
            </w:r>
            <w:r w:rsidR="00D8759A" w:rsidRPr="00835BF9">
              <w:rPr>
                <w:rFonts w:ascii="Helvetica" w:eastAsia="Arial" w:hAnsi="Helvetica" w:cs="Helvetica"/>
              </w:rPr>
              <w:t xml:space="preserve">arlotte </w:t>
            </w:r>
            <w:proofErr w:type="spellStart"/>
            <w:r w:rsidR="00D8759A" w:rsidRPr="00835BF9">
              <w:rPr>
                <w:rFonts w:ascii="Helvetica" w:eastAsia="Arial" w:hAnsi="Helvetica" w:cs="Helvetica"/>
              </w:rPr>
              <w:t>Schulten</w:t>
            </w:r>
            <w:proofErr w:type="spellEnd"/>
            <w:r w:rsidR="00D8759A" w:rsidRPr="00835BF9">
              <w:rPr>
                <w:rFonts w:ascii="Helvetica" w:eastAsia="Arial" w:hAnsi="Helvetica" w:cs="Helvetica"/>
              </w:rPr>
              <w:t>, Mathematics (D</w:t>
            </w:r>
            <w:r w:rsidRPr="00835BF9">
              <w:rPr>
                <w:rFonts w:ascii="Helvetica" w:eastAsia="Arial" w:hAnsi="Helvetica" w:cs="Helvetica"/>
              </w:rPr>
              <w:t>esignee)</w:t>
            </w:r>
            <w:r w:rsidR="006051C8" w:rsidRPr="00835BF9">
              <w:rPr>
                <w:rFonts w:ascii="Helvetica" w:eastAsia="Arial" w:hAnsi="Helvetica" w:cs="Helvetica"/>
              </w:rPr>
              <w:br/>
              <w:t>Ma</w:t>
            </w:r>
            <w:r w:rsidR="00D8759A" w:rsidRPr="00835BF9">
              <w:rPr>
                <w:rFonts w:ascii="Helvetica" w:eastAsia="Arial" w:hAnsi="Helvetica" w:cs="Helvetica"/>
              </w:rPr>
              <w:t>rcus Afshar, Physical Science (D</w:t>
            </w:r>
            <w:r w:rsidR="006051C8" w:rsidRPr="00835BF9">
              <w:rPr>
                <w:rFonts w:ascii="Helvetica" w:eastAsia="Arial" w:hAnsi="Helvetica" w:cs="Helvetica"/>
              </w:rPr>
              <w:t>esignee)</w:t>
            </w:r>
          </w:p>
        </w:tc>
      </w:tr>
      <w:tr w:rsidR="00527E06" w:rsidRPr="00835BF9" w14:paraId="05244725" w14:textId="77777777" w:rsidTr="009B5117">
        <w:tc>
          <w:tcPr>
            <w:tcW w:w="2610" w:type="dxa"/>
          </w:tcPr>
          <w:p w14:paraId="2EEA636D" w14:textId="5F377672" w:rsidR="00527E06" w:rsidRPr="00835BF9" w:rsidRDefault="00527E06"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6945" w:type="dxa"/>
          </w:tcPr>
          <w:p w14:paraId="70F5149A" w14:textId="5F57E79C" w:rsidR="00527E06" w:rsidRPr="00835BF9" w:rsidRDefault="00527E06"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Paola Reeser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   </w:t>
            </w:r>
          </w:p>
        </w:tc>
      </w:tr>
      <w:tr w:rsidR="004237A7" w:rsidRPr="00835BF9" w14:paraId="356A9128" w14:textId="77777777" w:rsidTr="009B5117">
        <w:tc>
          <w:tcPr>
            <w:tcW w:w="2610" w:type="dxa"/>
          </w:tcPr>
          <w:p w14:paraId="7BA85636"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6945" w:type="dxa"/>
          </w:tcPr>
          <w:p w14:paraId="1DB7F624" w14:textId="4ED24FAD" w:rsidR="004237A7" w:rsidRPr="00835BF9" w:rsidRDefault="006051C8" w:rsidP="00233287">
            <w:pPr>
              <w:spacing w:line="240" w:lineRule="auto"/>
              <w:ind w:left="0" w:hanging="2"/>
              <w:contextualSpacing/>
              <w:rPr>
                <w:rFonts w:ascii="Helvetica" w:eastAsia="Arial" w:hAnsi="Helvetica" w:cs="Helvetica"/>
              </w:rPr>
            </w:pPr>
            <w:r w:rsidRPr="00835BF9">
              <w:rPr>
                <w:rFonts w:ascii="Helvetica" w:eastAsia="Arial" w:hAnsi="Helvetica" w:cs="Helvetica"/>
              </w:rPr>
              <w:t>Agnes Eguaras, Dean Instructional Services</w:t>
            </w:r>
          </w:p>
        </w:tc>
      </w:tr>
      <w:tr w:rsidR="004237A7" w:rsidRPr="00835BF9" w14:paraId="7FBDB45A" w14:textId="77777777" w:rsidTr="009B5117">
        <w:tc>
          <w:tcPr>
            <w:tcW w:w="2610" w:type="dxa"/>
          </w:tcPr>
          <w:p w14:paraId="544F6959"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00A84AFD" w:rsidRPr="00835BF9">
              <w:rPr>
                <w:rFonts w:ascii="Helvetica" w:eastAsia="Arial" w:hAnsi="Helvetica" w:cs="Helvetica"/>
                <w:b/>
              </w:rPr>
              <w:t xml:space="preserve"> </w:t>
            </w:r>
            <w:r w:rsidR="00A84AFD" w:rsidRPr="00835BF9">
              <w:rPr>
                <w:rFonts w:ascii="Helvetica" w:eastAsia="Arial" w:hAnsi="Helvetica" w:cs="Helvetica"/>
              </w:rPr>
              <w:t>[2]</w:t>
            </w:r>
          </w:p>
        </w:tc>
        <w:tc>
          <w:tcPr>
            <w:tcW w:w="6945" w:type="dxa"/>
          </w:tcPr>
          <w:p w14:paraId="6190686E" w14:textId="74B89586" w:rsidR="00D2664C" w:rsidRPr="000A4F36" w:rsidRDefault="000A4F36" w:rsidP="00D2664C">
            <w:pPr>
              <w:spacing w:line="240" w:lineRule="auto"/>
              <w:ind w:left="0" w:hanging="2"/>
              <w:contextualSpacing/>
              <w:rPr>
                <w:rFonts w:ascii="Helvetica" w:eastAsia="Arial" w:hAnsi="Helvetica" w:cs="Helvetica"/>
                <w:iCs/>
              </w:rPr>
            </w:pPr>
            <w:proofErr w:type="spellStart"/>
            <w:r>
              <w:rPr>
                <w:rFonts w:ascii="Helvetica" w:eastAsia="Arial" w:hAnsi="Helvetica" w:cs="Helvetica"/>
                <w:iCs/>
              </w:rPr>
              <w:t>Arineh</w:t>
            </w:r>
            <w:proofErr w:type="spellEnd"/>
            <w:r>
              <w:rPr>
                <w:rFonts w:ascii="Helvetica" w:eastAsia="Arial" w:hAnsi="Helvetica" w:cs="Helvetica"/>
                <w:iCs/>
              </w:rPr>
              <w:t xml:space="preserve"> </w:t>
            </w:r>
            <w:proofErr w:type="spellStart"/>
            <w:r>
              <w:rPr>
                <w:rFonts w:ascii="Helvetica" w:eastAsia="Arial" w:hAnsi="Helvetica" w:cs="Helvetica"/>
                <w:iCs/>
              </w:rPr>
              <w:t>Khachikian</w:t>
            </w:r>
            <w:proofErr w:type="spellEnd"/>
            <w:r>
              <w:rPr>
                <w:rFonts w:ascii="Helvetica" w:eastAsia="Arial" w:hAnsi="Helvetica" w:cs="Helvetica"/>
                <w:iCs/>
              </w:rPr>
              <w:t xml:space="preserve">, and </w:t>
            </w:r>
            <w:proofErr w:type="spellStart"/>
            <w:r>
              <w:rPr>
                <w:rFonts w:ascii="Helvetica" w:eastAsia="Arial" w:hAnsi="Helvetica" w:cs="Helvetica"/>
                <w:iCs/>
              </w:rPr>
              <w:t>Shirag</w:t>
            </w:r>
            <w:proofErr w:type="spellEnd"/>
            <w:r>
              <w:rPr>
                <w:rFonts w:ascii="Helvetica" w:eastAsia="Arial" w:hAnsi="Helvetica" w:cs="Helvetica"/>
                <w:iCs/>
              </w:rPr>
              <w:t xml:space="preserve"> </w:t>
            </w:r>
            <w:proofErr w:type="spellStart"/>
            <w:r>
              <w:rPr>
                <w:rFonts w:ascii="Helvetica" w:eastAsia="Arial" w:hAnsi="Helvetica" w:cs="Helvetica"/>
                <w:iCs/>
              </w:rPr>
              <w:t>Derbedrosian</w:t>
            </w:r>
            <w:proofErr w:type="spellEnd"/>
          </w:p>
          <w:p w14:paraId="05894F8E" w14:textId="0591C012" w:rsidR="004237A7" w:rsidRPr="00835BF9" w:rsidRDefault="006051C8" w:rsidP="00CD36B8">
            <w:pPr>
              <w:spacing w:line="240" w:lineRule="auto"/>
              <w:ind w:left="0" w:hanging="2"/>
              <w:contextualSpacing/>
              <w:rPr>
                <w:rFonts w:ascii="Helvetica" w:eastAsia="Arial" w:hAnsi="Helvetica" w:cs="Helvetica"/>
              </w:rPr>
            </w:pPr>
            <w:r w:rsidRPr="00835BF9">
              <w:rPr>
                <w:rFonts w:ascii="Helvetica" w:eastAsia="Arial" w:hAnsi="Helvetica" w:cs="Helvetica"/>
              </w:rPr>
              <w:t>(</w:t>
            </w:r>
            <w:r w:rsidR="006F51DD"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74">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5ADA9222" w14:textId="77777777" w:rsidR="001C7288" w:rsidRPr="00835BF9" w:rsidRDefault="001C7288" w:rsidP="00A17BD5">
      <w:pPr>
        <w:spacing w:line="240" w:lineRule="auto"/>
        <w:ind w:left="0" w:hanging="2"/>
        <w:contextualSpacing/>
        <w:rPr>
          <w:rFonts w:ascii="Helvetica" w:eastAsia="Arial" w:hAnsi="Helvetica" w:cs="Helvetica"/>
          <w:color w:val="000000" w:themeColor="text1"/>
        </w:rPr>
      </w:pPr>
    </w:p>
    <w:p w14:paraId="1E044445" w14:textId="7F2F764E" w:rsidR="004237A7" w:rsidRPr="00835BF9" w:rsidRDefault="00674144"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4"/>
        <w:tblW w:w="9555" w:type="dxa"/>
        <w:tblLayout w:type="fixed"/>
        <w:tblLook w:val="0000" w:firstRow="0" w:lastRow="0" w:firstColumn="0" w:lastColumn="0" w:noHBand="0" w:noVBand="0"/>
      </w:tblPr>
      <w:tblGrid>
        <w:gridCol w:w="2610"/>
        <w:gridCol w:w="6945"/>
      </w:tblGrid>
      <w:tr w:rsidR="00674144" w:rsidRPr="00835BF9" w14:paraId="76370CA6" w14:textId="77777777" w:rsidTr="00EB03D6">
        <w:tc>
          <w:tcPr>
            <w:tcW w:w="2610" w:type="dxa"/>
          </w:tcPr>
          <w:p w14:paraId="230FD237"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rPr>
              <w:t>Non-voting</w:t>
            </w:r>
          </w:p>
        </w:tc>
        <w:tc>
          <w:tcPr>
            <w:tcW w:w="6945" w:type="dxa"/>
          </w:tcPr>
          <w:p w14:paraId="31005E86" w14:textId="77777777" w:rsidR="00674144" w:rsidRPr="00835BF9" w:rsidRDefault="00674144" w:rsidP="00EB03D6">
            <w:pPr>
              <w:spacing w:line="240" w:lineRule="auto"/>
              <w:ind w:left="0" w:hanging="2"/>
              <w:contextualSpacing/>
              <w:rPr>
                <w:rFonts w:ascii="Helvetica" w:eastAsia="Arial" w:hAnsi="Helvetica" w:cs="Helvetica"/>
              </w:rPr>
            </w:pPr>
            <w:proofErr w:type="gramStart"/>
            <w:r w:rsidRPr="00835BF9">
              <w:rPr>
                <w:rFonts w:ascii="Helvetica" w:eastAsia="Arial" w:hAnsi="Helvetica" w:cs="Helvetica"/>
              </w:rPr>
              <w:t>Scholars</w:t>
            </w:r>
            <w:proofErr w:type="gramEnd"/>
            <w:r w:rsidRPr="00835BF9">
              <w:rPr>
                <w:rFonts w:ascii="Helvetica" w:eastAsia="Arial" w:hAnsi="Helvetica" w:cs="Helvetica"/>
              </w:rPr>
              <w:t xml:space="preserve"> student organization President</w:t>
            </w:r>
          </w:p>
        </w:tc>
      </w:tr>
      <w:tr w:rsidR="00674144" w:rsidRPr="00835BF9" w14:paraId="4A2C7F3C" w14:textId="77777777" w:rsidTr="00EB03D6">
        <w:tc>
          <w:tcPr>
            <w:tcW w:w="2610" w:type="dxa"/>
          </w:tcPr>
          <w:p w14:paraId="38ED3191"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7E936BDA" w14:textId="77777777" w:rsidR="00674144" w:rsidRPr="00835BF9" w:rsidRDefault="00674144" w:rsidP="00EB03D6">
            <w:pPr>
              <w:spacing w:line="240" w:lineRule="auto"/>
              <w:ind w:left="0" w:hanging="2"/>
              <w:contextualSpacing/>
              <w:rPr>
                <w:rFonts w:ascii="Helvetica" w:eastAsia="Arial" w:hAnsi="Helvetica" w:cs="Helvetica"/>
                <w:b/>
              </w:rPr>
            </w:pPr>
          </w:p>
        </w:tc>
        <w:tc>
          <w:tcPr>
            <w:tcW w:w="6945" w:type="dxa"/>
          </w:tcPr>
          <w:p w14:paraId="789D84C6" w14:textId="77777777" w:rsidR="00674144" w:rsidRPr="00835BF9" w:rsidRDefault="00674144" w:rsidP="00EB03D6">
            <w:pPr>
              <w:spacing w:line="240" w:lineRule="auto"/>
              <w:ind w:left="0" w:hanging="2"/>
              <w:contextualSpacing/>
              <w:rPr>
                <w:rFonts w:ascii="Helvetica" w:eastAsia="Arial" w:hAnsi="Helvetica" w:cs="Helvetica"/>
              </w:rPr>
            </w:pPr>
            <w:proofErr w:type="gramStart"/>
            <w:r w:rsidRPr="00835BF9">
              <w:rPr>
                <w:rFonts w:ascii="Helvetica" w:eastAsia="Arial" w:hAnsi="Helvetica" w:cs="Helvetica"/>
              </w:rPr>
              <w:t>Scholars</w:t>
            </w:r>
            <w:proofErr w:type="gramEnd"/>
            <w:r w:rsidRPr="00835BF9">
              <w:rPr>
                <w:rFonts w:ascii="Helvetica" w:eastAsia="Arial" w:hAnsi="Helvetica" w:cs="Helvetica"/>
              </w:rPr>
              <w:t xml:space="preserve"> student organization Secretary</w:t>
            </w:r>
            <w:r w:rsidRPr="00835BF9">
              <w:rPr>
                <w:rFonts w:ascii="Helvetica" w:eastAsia="Arial" w:hAnsi="Helvetica" w:cs="Helvetica"/>
              </w:rPr>
              <w:br/>
              <w:t xml:space="preserve">For minutes please contact the chair of this committee; </w:t>
            </w:r>
          </w:p>
          <w:p w14:paraId="4DFBA66D" w14:textId="17DF5C9F" w:rsidR="00674144" w:rsidRPr="00835BF9" w:rsidRDefault="00F700F7"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75" w:history="1">
              <w:r w:rsidRPr="00835BF9">
                <w:rPr>
                  <w:rStyle w:val="Hyperlink"/>
                  <w:rFonts w:ascii="Helvetica" w:eastAsia="Arial" w:hAnsi="Helvetica" w:cs="Helvetica"/>
                </w:rPr>
                <w:t>Board Docs</w:t>
              </w:r>
            </w:hyperlink>
          </w:p>
        </w:tc>
      </w:tr>
    </w:tbl>
    <w:p w14:paraId="0EA42E31" w14:textId="721ECF9E" w:rsidR="00674144" w:rsidRPr="00835BF9" w:rsidRDefault="00674144" w:rsidP="00A17BD5">
      <w:pPr>
        <w:spacing w:line="240" w:lineRule="auto"/>
        <w:ind w:left="0" w:hanging="2"/>
        <w:contextualSpacing/>
        <w:rPr>
          <w:rFonts w:ascii="Helvetica" w:eastAsia="Arial" w:hAnsi="Helvetica" w:cs="Helvetica"/>
          <w:b/>
          <w:bCs w:val="0"/>
          <w:color w:val="00FFFF"/>
        </w:rPr>
      </w:pPr>
    </w:p>
    <w:p w14:paraId="24BBDF83"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77" w:name="_heading=h.4du1wux" w:colFirst="0" w:colLast="0"/>
    <w:bookmarkEnd w:id="77"/>
    <w:p w14:paraId="567A7343" w14:textId="77777777" w:rsidR="004237A7" w:rsidRPr="00835BF9" w:rsidRDefault="00DE482B"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32A4C6E7" w14:textId="77777777" w:rsidR="004237A7" w:rsidRPr="00835BF9" w:rsidRDefault="006051C8" w:rsidP="00A17BD5">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78" w:name="Study_Abroad"/>
      <w:bookmarkEnd w:id="76"/>
      <w:r w:rsidRPr="00835BF9">
        <w:rPr>
          <w:rFonts w:ascii="Helvetica" w:eastAsia="Arial" w:hAnsi="Helvetica" w:cs="Helvetica"/>
          <w:b/>
        </w:rPr>
        <w:lastRenderedPageBreak/>
        <w:t>STUDY ABROAD</w:t>
      </w:r>
      <w:bookmarkEnd w:id="78"/>
    </w:p>
    <w:p w14:paraId="766F6587"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color w:val="00FFFF"/>
        </w:rPr>
        <w:t xml:space="preserve"> </w:t>
      </w:r>
    </w:p>
    <w:p w14:paraId="2A96F58A"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4</w:t>
      </w:r>
      <w:r w:rsidRPr="00835BF9">
        <w:rPr>
          <w:rFonts w:ascii="Helvetica" w:eastAsia="Arial" w:hAnsi="Helvetica" w:cs="Helvetica"/>
          <w:vertAlign w:val="superscript"/>
        </w:rPr>
        <w:t>th</w:t>
      </w:r>
      <w:r w:rsidRPr="00835BF9">
        <w:rPr>
          <w:rFonts w:ascii="Helvetica" w:eastAsia="Arial" w:hAnsi="Helvetica" w:cs="Helvetica"/>
        </w:rPr>
        <w:t xml:space="preserve"> Thursday, 12:20 - 1:30 pm, SR 328</w:t>
      </w:r>
    </w:p>
    <w:p w14:paraId="7C566E98"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1ADDB7A7"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46DB5404"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primary goal of the Glendale Community College Study Abroad Program is to provide international educational opportunities and encourage the internationalization of campus-wide curricula for a diverse student population.  The program helps students achieve their educational and career goals by:</w:t>
      </w:r>
    </w:p>
    <w:p w14:paraId="6732E8D4" w14:textId="77777777" w:rsidR="004237A7" w:rsidRPr="00835BF9" w:rsidRDefault="006051C8" w:rsidP="00A17BD5">
      <w:pPr>
        <w:pStyle w:val="ListParagraph"/>
        <w:numPr>
          <w:ilvl w:val="0"/>
          <w:numId w:val="33"/>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Encouraging international perspectives throughout the instructional program that promote an understanding of the diversity of the human experience.</w:t>
      </w:r>
    </w:p>
    <w:p w14:paraId="271B02E1" w14:textId="77777777" w:rsidR="004237A7" w:rsidRPr="00835BF9" w:rsidRDefault="006051C8" w:rsidP="00A17BD5">
      <w:pPr>
        <w:pStyle w:val="ListParagraph"/>
        <w:numPr>
          <w:ilvl w:val="0"/>
          <w:numId w:val="33"/>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Providing opportunities for Glendale Community College students to take credit courses suited to an international destination with a focus on transfer and associate degree credit courses.</w:t>
      </w:r>
    </w:p>
    <w:p w14:paraId="524A40DD" w14:textId="77777777" w:rsidR="004237A7" w:rsidRPr="00835BF9" w:rsidRDefault="006051C8" w:rsidP="00A17BD5">
      <w:pPr>
        <w:pStyle w:val="ListParagraph"/>
        <w:numPr>
          <w:ilvl w:val="0"/>
          <w:numId w:val="33"/>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Providing opportunities for staff and faculty to participate in cross-cultural training through international instructional opportunities that encourage innovative learning experiences, appreciation of cultural diversity, and cooperation across disciplines.</w:t>
      </w:r>
    </w:p>
    <w:p w14:paraId="05A730EF" w14:textId="77777777" w:rsidR="004237A7" w:rsidRPr="00835BF9" w:rsidRDefault="006051C8" w:rsidP="00A17BD5">
      <w:pPr>
        <w:pStyle w:val="ListParagraph"/>
        <w:numPr>
          <w:ilvl w:val="0"/>
          <w:numId w:val="33"/>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Promoting student success by providing unique opportunities for students to learn and apply strategies for increasing their communication and critical thinking skills, while promoting global awareness and personal responsibility.</w:t>
      </w:r>
    </w:p>
    <w:p w14:paraId="7A0D01B5" w14:textId="77777777" w:rsidR="004237A7" w:rsidRPr="00835BF9" w:rsidRDefault="006051C8" w:rsidP="00A17BD5">
      <w:pPr>
        <w:pStyle w:val="ListParagraph"/>
        <w:numPr>
          <w:ilvl w:val="0"/>
          <w:numId w:val="33"/>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Offering the community educational opportunities for personal improvement by providing learning opportunities that satisfy intellectual curiosity and provide knowledge about and appreciation of our universe.</w:t>
      </w:r>
      <w:r w:rsidR="000543B3" w:rsidRPr="00835BF9">
        <w:rPr>
          <w:rFonts w:ascii="Helvetica" w:eastAsia="Arial" w:hAnsi="Helvetica" w:cs="Helvetica"/>
          <w:b w:val="0"/>
          <w:color w:val="0000FF"/>
          <w:sz w:val="22"/>
        </w:rPr>
        <w:br/>
      </w:r>
    </w:p>
    <w:p w14:paraId="330620C4" w14:textId="01161D42" w:rsidR="00674144" w:rsidRPr="00835BF9" w:rsidRDefault="00674144" w:rsidP="00674144">
      <w:pPr>
        <w:spacing w:line="240" w:lineRule="auto"/>
        <w:ind w:leftChars="0" w:left="180" w:firstLineChars="0" w:firstLine="0"/>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13"/>
        <w:tblW w:w="9555" w:type="dxa"/>
        <w:tblBorders>
          <w:insideH w:val="single" w:sz="4" w:space="0" w:color="auto"/>
          <w:insideV w:val="single" w:sz="4" w:space="0" w:color="auto"/>
        </w:tblBorders>
        <w:tblLayout w:type="fixed"/>
        <w:tblLook w:val="0000" w:firstRow="0" w:lastRow="0" w:firstColumn="0" w:lastColumn="0" w:noHBand="0" w:noVBand="0"/>
      </w:tblPr>
      <w:tblGrid>
        <w:gridCol w:w="2340"/>
        <w:gridCol w:w="7215"/>
      </w:tblGrid>
      <w:tr w:rsidR="004237A7" w:rsidRPr="00835BF9" w14:paraId="1D201D46" w14:textId="77777777" w:rsidTr="009B5117">
        <w:tc>
          <w:tcPr>
            <w:tcW w:w="2340" w:type="dxa"/>
          </w:tcPr>
          <w:p w14:paraId="6007887E"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15" w:type="dxa"/>
          </w:tcPr>
          <w:p w14:paraId="1C0C40D6" w14:textId="4D17F527" w:rsidR="004237A7" w:rsidRPr="00835BF9" w:rsidRDefault="006051C8" w:rsidP="009D5682">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Cameron Hastings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 xml:space="preserve">) </w:t>
            </w:r>
          </w:p>
        </w:tc>
      </w:tr>
      <w:tr w:rsidR="004237A7" w:rsidRPr="00835BF9" w14:paraId="7BB9A6EE" w14:textId="77777777" w:rsidTr="009B5117">
        <w:tc>
          <w:tcPr>
            <w:tcW w:w="2340" w:type="dxa"/>
          </w:tcPr>
          <w:p w14:paraId="740FBD80"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15" w:type="dxa"/>
          </w:tcPr>
          <w:p w14:paraId="1AE5C4C0" w14:textId="381FB17B" w:rsidR="004237A7" w:rsidRPr="00835BF9" w:rsidRDefault="006051C8" w:rsidP="004352F7">
            <w:pPr>
              <w:spacing w:line="240" w:lineRule="auto"/>
              <w:ind w:left="0" w:hanging="2"/>
              <w:contextualSpacing/>
              <w:rPr>
                <w:rFonts w:ascii="Helvetica" w:eastAsia="Arial" w:hAnsi="Helvetica" w:cs="Helvetica"/>
              </w:rPr>
            </w:pPr>
            <w:r w:rsidRPr="00835BF9">
              <w:rPr>
                <w:rFonts w:ascii="Helvetica" w:eastAsia="Arial" w:hAnsi="Helvetica" w:cs="Helvetica"/>
              </w:rPr>
              <w:t xml:space="preserve">Zo Kaye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r w:rsidRPr="00835BF9">
              <w:rPr>
                <w:rFonts w:ascii="Helvetica" w:eastAsia="Arial" w:hAnsi="Helvetica" w:cs="Helvetica"/>
                <w:color w:val="00FFFF"/>
                <w:sz w:val="18"/>
                <w:szCs w:val="18"/>
              </w:rPr>
              <w:t xml:space="preserve"> </w:t>
            </w:r>
          </w:p>
        </w:tc>
      </w:tr>
      <w:tr w:rsidR="004237A7" w:rsidRPr="00835BF9" w14:paraId="3BA339D6" w14:textId="77777777" w:rsidTr="009B5117">
        <w:tc>
          <w:tcPr>
            <w:tcW w:w="2340" w:type="dxa"/>
          </w:tcPr>
          <w:p w14:paraId="1C45E69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15" w:type="dxa"/>
          </w:tcPr>
          <w:p w14:paraId="40ACA2BF" w14:textId="5FB1135A"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00DA2E33" w:rsidRPr="00835BF9">
              <w:rPr>
                <w:rFonts w:ascii="Helvetica" w:eastAsia="Arial" w:hAnsi="Helvetica" w:cs="Helvetica"/>
              </w:rPr>
              <w:t xml:space="preserve">, </w:t>
            </w:r>
            <w:hyperlink r:id="rId76" w:history="1">
              <w:r w:rsidR="00C55947" w:rsidRPr="00C55947">
                <w:rPr>
                  <w:rStyle w:val="Hyperlink"/>
                  <w:rFonts w:ascii="Helvetica" w:eastAsia="Arial" w:hAnsi="Helvetica" w:cs="Helvetica"/>
                </w:rPr>
                <w:t>Kevin Mack</w:t>
              </w:r>
            </w:hyperlink>
            <w:r w:rsidR="00DA2E33" w:rsidRPr="00835BF9">
              <w:rPr>
                <w:rFonts w:ascii="Helvetica" w:eastAsia="Arial" w:hAnsi="Helvetica" w:cs="Helvetica"/>
              </w:rPr>
              <w:t>,</w:t>
            </w:r>
            <w:r w:rsidRPr="00835BF9">
              <w:rPr>
                <w:rFonts w:ascii="Helvetica" w:eastAsia="Arial" w:hAnsi="Helvetica" w:cs="Helvetica"/>
              </w:rPr>
              <w:t xml:space="preserve"> Study Abroad Director ±</w:t>
            </w:r>
          </w:p>
          <w:p w14:paraId="39EC5C71" w14:textId="710D026C" w:rsidR="004237A7" w:rsidRPr="00835BF9" w:rsidRDefault="008B3C2D"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Emily </w:t>
            </w:r>
            <w:proofErr w:type="spellStart"/>
            <w:r w:rsidRPr="00835BF9">
              <w:rPr>
                <w:rFonts w:ascii="Helvetica" w:eastAsia="Arial" w:hAnsi="Helvetica" w:cs="Helvetica"/>
              </w:rPr>
              <w:t>Shartrand</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6051C8" w:rsidRPr="00835BF9">
              <w:rPr>
                <w:rFonts w:ascii="Helvetica" w:eastAsia="Arial" w:hAnsi="Helvetica" w:cs="Helvetica"/>
                <w:sz w:val="18"/>
                <w:szCs w:val="18"/>
              </w:rPr>
              <w:t>)</w:t>
            </w:r>
            <w:r w:rsidR="001704FE" w:rsidRPr="00835BF9">
              <w:rPr>
                <w:rFonts w:ascii="Helvetica" w:eastAsia="Arial" w:hAnsi="Helvetica" w:cs="Helvetica"/>
                <w:sz w:val="18"/>
                <w:szCs w:val="18"/>
              </w:rPr>
              <w:t xml:space="preserve">, </w:t>
            </w:r>
            <w:r w:rsidR="001704FE" w:rsidRPr="00835BF9">
              <w:rPr>
                <w:rFonts w:ascii="Helvetica" w:eastAsia="Arial" w:hAnsi="Helvetica" w:cs="Helvetica"/>
              </w:rPr>
              <w:t xml:space="preserve">Kim </w:t>
            </w:r>
            <w:proofErr w:type="spellStart"/>
            <w:r w:rsidR="001704FE" w:rsidRPr="00835BF9">
              <w:rPr>
                <w:rFonts w:ascii="Helvetica" w:eastAsia="Arial" w:hAnsi="Helvetica" w:cs="Helvetica"/>
              </w:rPr>
              <w:t>Foong</w:t>
            </w:r>
            <w:proofErr w:type="spellEnd"/>
            <w:r w:rsidR="001704FE" w:rsidRPr="00835BF9">
              <w:rPr>
                <w:rFonts w:ascii="Helvetica" w:eastAsia="Arial" w:hAnsi="Helvetica" w:cs="Helvetica"/>
              </w:rPr>
              <w:t xml:space="preserve"> Chong </w:t>
            </w:r>
            <w:r w:rsidR="001704FE"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1704FE" w:rsidRPr="00835BF9">
              <w:rPr>
                <w:rFonts w:ascii="Helvetica" w:eastAsia="Arial" w:hAnsi="Helvetica" w:cs="Helvetica"/>
                <w:sz w:val="18"/>
                <w:szCs w:val="18"/>
              </w:rPr>
              <w:t>)</w:t>
            </w:r>
          </w:p>
        </w:tc>
      </w:tr>
      <w:tr w:rsidR="004237A7" w:rsidRPr="00835BF9" w14:paraId="23481183" w14:textId="77777777" w:rsidTr="009B5117">
        <w:tc>
          <w:tcPr>
            <w:tcW w:w="2340" w:type="dxa"/>
          </w:tcPr>
          <w:p w14:paraId="7FEE97F6"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15" w:type="dxa"/>
          </w:tcPr>
          <w:p w14:paraId="7F48B4AB" w14:textId="48FF45B5" w:rsidR="004237A7" w:rsidRPr="00835BF9" w:rsidRDefault="002A01FD" w:rsidP="00A17BD5">
            <w:pPr>
              <w:spacing w:line="240" w:lineRule="auto"/>
              <w:ind w:left="0" w:hanging="2"/>
              <w:contextualSpacing/>
              <w:rPr>
                <w:rFonts w:ascii="Helvetica" w:eastAsia="Arial" w:hAnsi="Helvetica" w:cs="Helvetica"/>
              </w:rPr>
            </w:pPr>
            <w:r>
              <w:rPr>
                <w:rFonts w:ascii="Helvetica" w:eastAsia="Arial" w:hAnsi="Helvetica" w:cs="Helvetica"/>
              </w:rPr>
              <w:t xml:space="preserve">Nancy </w:t>
            </w:r>
            <w:proofErr w:type="spellStart"/>
            <w:r>
              <w:rPr>
                <w:rFonts w:ascii="Helvetica" w:eastAsia="Arial" w:hAnsi="Helvetica" w:cs="Helvetica"/>
              </w:rPr>
              <w:t>Yaldizian</w:t>
            </w:r>
            <w:proofErr w:type="spellEnd"/>
            <w:r w:rsidR="005565A2" w:rsidRPr="00835BF9">
              <w:rPr>
                <w:rFonts w:ascii="Helvetica" w:eastAsia="Arial" w:hAnsi="Helvetica" w:cs="Helvetica"/>
              </w:rPr>
              <w:t xml:space="preserve"> </w:t>
            </w:r>
            <w:r w:rsidR="005565A2" w:rsidRPr="00835BF9">
              <w:rPr>
                <w:rFonts w:ascii="Helvetica" w:eastAsia="Arial" w:hAnsi="Helvetica" w:cs="Helvetica"/>
                <w:sz w:val="18"/>
                <w:szCs w:val="18"/>
              </w:rPr>
              <w:t>(</w:t>
            </w:r>
            <w:r w:rsidR="00816235">
              <w:rPr>
                <w:rFonts w:ascii="Helvetica" w:eastAsia="Arial" w:hAnsi="Helvetica" w:cs="Helvetica"/>
                <w:sz w:val="18"/>
                <w:szCs w:val="18"/>
              </w:rPr>
              <w:t>20</w:t>
            </w:r>
            <w:r w:rsidR="005565A2" w:rsidRPr="00835BF9">
              <w:rPr>
                <w:rFonts w:ascii="Helvetica" w:eastAsia="Arial" w:hAnsi="Helvetica" w:cs="Helvetica"/>
                <w:sz w:val="18"/>
                <w:szCs w:val="18"/>
              </w:rPr>
              <w:t>2</w:t>
            </w:r>
            <w:r w:rsidR="00F475AC">
              <w:rPr>
                <w:rFonts w:ascii="Helvetica" w:eastAsia="Arial" w:hAnsi="Helvetica" w:cs="Helvetica"/>
                <w:sz w:val="18"/>
                <w:szCs w:val="18"/>
              </w:rPr>
              <w:t>5</w:t>
            </w:r>
            <w:r w:rsidR="005565A2" w:rsidRPr="00835BF9">
              <w:rPr>
                <w:rFonts w:ascii="Helvetica" w:eastAsia="Arial" w:hAnsi="Helvetica" w:cs="Helvetica"/>
                <w:sz w:val="18"/>
                <w:szCs w:val="18"/>
              </w:rPr>
              <w:t>-2</w:t>
            </w:r>
            <w:r>
              <w:rPr>
                <w:rFonts w:ascii="Helvetica" w:eastAsia="Arial" w:hAnsi="Helvetica" w:cs="Helvetica"/>
                <w:sz w:val="18"/>
                <w:szCs w:val="18"/>
              </w:rPr>
              <w:t>6</w:t>
            </w:r>
            <w:r w:rsidR="006051C8" w:rsidRPr="00835BF9">
              <w:rPr>
                <w:rFonts w:ascii="Helvetica" w:eastAsia="Arial" w:hAnsi="Helvetica" w:cs="Helvetica"/>
                <w:sz w:val="18"/>
                <w:szCs w:val="18"/>
              </w:rPr>
              <w:t>)</w:t>
            </w:r>
            <w:r w:rsidR="00F475AC">
              <w:rPr>
                <w:rFonts w:ascii="Helvetica" w:eastAsia="Arial" w:hAnsi="Helvetica" w:cs="Helvetica"/>
                <w:sz w:val="18"/>
                <w:szCs w:val="18"/>
              </w:rPr>
              <w:t xml:space="preserve">  </w:t>
            </w:r>
          </w:p>
        </w:tc>
      </w:tr>
      <w:tr w:rsidR="004237A7" w:rsidRPr="00835BF9" w14:paraId="711CB6CC" w14:textId="77777777" w:rsidTr="009B5117">
        <w:tc>
          <w:tcPr>
            <w:tcW w:w="2340" w:type="dxa"/>
          </w:tcPr>
          <w:p w14:paraId="1ED49F2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15" w:type="dxa"/>
          </w:tcPr>
          <w:p w14:paraId="5DE9E5AB" w14:textId="77777777" w:rsidR="004237A7" w:rsidRPr="00835BF9" w:rsidRDefault="00095E60" w:rsidP="00095E60">
            <w:pPr>
              <w:spacing w:line="240" w:lineRule="auto"/>
              <w:ind w:left="0" w:hanging="2"/>
              <w:contextualSpacing/>
              <w:rPr>
                <w:rFonts w:ascii="Helvetica" w:eastAsia="Arial" w:hAnsi="Helvetica" w:cs="Helvetica"/>
              </w:rPr>
            </w:pPr>
            <w:r w:rsidRPr="00835BF9">
              <w:rPr>
                <w:rFonts w:ascii="Helvetica" w:eastAsia="Arial" w:hAnsi="Helvetica" w:cs="Helvetica"/>
              </w:rPr>
              <w:t>Agnes Egu</w:t>
            </w:r>
            <w:r w:rsidR="006051C8" w:rsidRPr="00835BF9">
              <w:rPr>
                <w:rFonts w:ascii="Helvetica" w:eastAsia="Arial" w:hAnsi="Helvetica" w:cs="Helvetica"/>
              </w:rPr>
              <w:t>aras, Dean Instructional Services</w:t>
            </w:r>
          </w:p>
        </w:tc>
      </w:tr>
      <w:tr w:rsidR="004237A7" w:rsidRPr="00835BF9" w14:paraId="6B284284" w14:textId="77777777" w:rsidTr="009B5117">
        <w:tc>
          <w:tcPr>
            <w:tcW w:w="2340" w:type="dxa"/>
          </w:tcPr>
          <w:p w14:paraId="759D9C9A" w14:textId="77777777" w:rsidR="004237A7" w:rsidRPr="00835BF9" w:rsidRDefault="006051C8" w:rsidP="00A17BD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215" w:type="dxa"/>
          </w:tcPr>
          <w:p w14:paraId="3A8DC0BF" w14:textId="56D51A69" w:rsidR="004237A7" w:rsidRPr="00835BF9" w:rsidRDefault="00F4138B"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Ani </w:t>
            </w:r>
            <w:proofErr w:type="spellStart"/>
            <w:r w:rsidRPr="00835BF9">
              <w:rPr>
                <w:rFonts w:ascii="Helvetica" w:eastAsia="Arial" w:hAnsi="Helvetica" w:cs="Helvetica"/>
              </w:rPr>
              <w:t>Keshishian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w:t>
            </w:r>
          </w:p>
        </w:tc>
      </w:tr>
      <w:tr w:rsidR="004237A7" w:rsidRPr="00835BF9" w14:paraId="5676429E" w14:textId="77777777" w:rsidTr="009B5117">
        <w:tc>
          <w:tcPr>
            <w:tcW w:w="2340" w:type="dxa"/>
          </w:tcPr>
          <w:p w14:paraId="028CA7B6"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00A84AFD" w:rsidRPr="00835BF9">
              <w:rPr>
                <w:rFonts w:ascii="Helvetica" w:eastAsia="Arial" w:hAnsi="Helvetica" w:cs="Helvetica"/>
                <w:b/>
              </w:rPr>
              <w:t xml:space="preserve"> </w:t>
            </w:r>
            <w:r w:rsidR="00A84AFD" w:rsidRPr="00835BF9">
              <w:rPr>
                <w:rFonts w:ascii="Helvetica" w:eastAsia="Arial" w:hAnsi="Helvetica" w:cs="Helvetica"/>
              </w:rPr>
              <w:t>[2]</w:t>
            </w:r>
          </w:p>
        </w:tc>
        <w:tc>
          <w:tcPr>
            <w:tcW w:w="7215" w:type="dxa"/>
          </w:tcPr>
          <w:p w14:paraId="6972C389" w14:textId="5B40E0D2" w:rsidR="00D2664C" w:rsidRPr="000A4F36" w:rsidRDefault="000A4F36"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Sosie Berg, and </w:t>
            </w:r>
            <w:proofErr w:type="spellStart"/>
            <w:r>
              <w:rPr>
                <w:rFonts w:ascii="Helvetica" w:eastAsia="Arial" w:hAnsi="Helvetica" w:cs="Helvetica"/>
                <w:iCs/>
              </w:rPr>
              <w:t>Aren</w:t>
            </w:r>
            <w:proofErr w:type="spellEnd"/>
            <w:r>
              <w:rPr>
                <w:rFonts w:ascii="Helvetica" w:eastAsia="Arial" w:hAnsi="Helvetica" w:cs="Helvetica"/>
                <w:iCs/>
              </w:rPr>
              <w:t xml:space="preserve"> </w:t>
            </w:r>
            <w:proofErr w:type="spellStart"/>
            <w:r>
              <w:rPr>
                <w:rFonts w:ascii="Helvetica" w:eastAsia="Arial" w:hAnsi="Helvetica" w:cs="Helvetica"/>
                <w:iCs/>
              </w:rPr>
              <w:t>Sepanian</w:t>
            </w:r>
            <w:proofErr w:type="spellEnd"/>
          </w:p>
          <w:p w14:paraId="690A9801" w14:textId="04220A26" w:rsidR="004237A7" w:rsidRPr="00835BF9" w:rsidRDefault="006051C8" w:rsidP="007154E1">
            <w:pPr>
              <w:spacing w:line="240" w:lineRule="auto"/>
              <w:ind w:left="0" w:hanging="2"/>
              <w:contextualSpacing/>
              <w:rPr>
                <w:rFonts w:ascii="Helvetica" w:eastAsia="Arial" w:hAnsi="Helvetica" w:cs="Helvetica"/>
              </w:rPr>
            </w:pPr>
            <w:r w:rsidRPr="00835BF9">
              <w:rPr>
                <w:rFonts w:ascii="Helvetica" w:eastAsia="Arial" w:hAnsi="Helvetica" w:cs="Helvetica"/>
              </w:rPr>
              <w:t>(</w:t>
            </w:r>
            <w:r w:rsidR="00AE412D"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77">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63D4C76C" w14:textId="77777777" w:rsidTr="009B5117">
        <w:tc>
          <w:tcPr>
            <w:tcW w:w="2340" w:type="dxa"/>
          </w:tcPr>
          <w:p w14:paraId="11E69998"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569F08CD" w14:textId="77777777" w:rsidR="004237A7" w:rsidRPr="00835BF9" w:rsidRDefault="004237A7" w:rsidP="00A17BD5">
            <w:pPr>
              <w:spacing w:line="240" w:lineRule="auto"/>
              <w:ind w:left="0" w:hanging="2"/>
              <w:contextualSpacing/>
              <w:rPr>
                <w:rFonts w:ascii="Helvetica" w:eastAsia="Arial" w:hAnsi="Helvetica" w:cs="Helvetica"/>
                <w:b/>
              </w:rPr>
            </w:pPr>
          </w:p>
        </w:tc>
        <w:tc>
          <w:tcPr>
            <w:tcW w:w="7215" w:type="dxa"/>
          </w:tcPr>
          <w:p w14:paraId="2E217D3C" w14:textId="77777777" w:rsidR="002167A2"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w:t>
            </w:r>
            <w:r w:rsidR="00E820FC" w:rsidRPr="00835BF9">
              <w:rPr>
                <w:rFonts w:ascii="Helvetica" w:eastAsia="Arial" w:hAnsi="Helvetica" w:cs="Helvetica"/>
              </w:rPr>
              <w:t xml:space="preserve">; </w:t>
            </w:r>
          </w:p>
          <w:p w14:paraId="55CE3BB1" w14:textId="3078F140" w:rsidR="004237A7" w:rsidRPr="00835BF9" w:rsidRDefault="00F700F7"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78" w:history="1">
              <w:r w:rsidRPr="00835BF9">
                <w:rPr>
                  <w:rStyle w:val="Hyperlink"/>
                  <w:rFonts w:ascii="Helvetica" w:eastAsia="Arial" w:hAnsi="Helvetica" w:cs="Helvetica"/>
                </w:rPr>
                <w:t>Board Docs</w:t>
              </w:r>
            </w:hyperlink>
          </w:p>
        </w:tc>
      </w:tr>
    </w:tbl>
    <w:p w14:paraId="74F35711" w14:textId="77777777" w:rsidR="004237A7" w:rsidRPr="00835BF9" w:rsidRDefault="004237A7" w:rsidP="00A17BD5">
      <w:pPr>
        <w:spacing w:line="240" w:lineRule="auto"/>
        <w:ind w:left="0" w:hanging="2"/>
        <w:contextualSpacing/>
        <w:rPr>
          <w:rFonts w:ascii="Helvetica" w:eastAsia="Arial" w:hAnsi="Helvetica" w:cs="Helvetica"/>
          <w:color w:val="00FFFF"/>
        </w:rPr>
      </w:pPr>
    </w:p>
    <w:p w14:paraId="36602967"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79" w:name="_heading=h.3s49zyc" w:colFirst="0" w:colLast="0"/>
    <w:bookmarkEnd w:id="79"/>
    <w:p w14:paraId="22212292" w14:textId="77777777" w:rsidR="004237A7" w:rsidRPr="00835BF9" w:rsidRDefault="005939D8"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6C37FFD2"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3B5E11C0"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34A25C14" w14:textId="12E148E7" w:rsidR="00D872F8" w:rsidRPr="00835BF9" w:rsidRDefault="00D872F8" w:rsidP="00D872F8">
      <w:pPr>
        <w:spacing w:line="240" w:lineRule="auto"/>
        <w:ind w:left="0" w:hanging="2"/>
        <w:contextualSpacing/>
        <w:jc w:val="center"/>
        <w:rPr>
          <w:rFonts w:ascii="Helvetica" w:eastAsia="Arial" w:hAnsi="Helvetica" w:cs="Helvetica"/>
          <w:color w:val="00FFFF"/>
        </w:rPr>
      </w:pPr>
    </w:p>
    <w:p w14:paraId="67B68528" w14:textId="601F350F" w:rsidR="00D872F8" w:rsidRPr="00835BF9" w:rsidRDefault="00D872F8" w:rsidP="00D872F8">
      <w:pPr>
        <w:spacing w:line="240" w:lineRule="auto"/>
        <w:ind w:left="0" w:hanging="2"/>
        <w:contextualSpacing/>
        <w:jc w:val="center"/>
        <w:rPr>
          <w:rFonts w:ascii="Helvetica" w:eastAsia="Arial" w:hAnsi="Helvetica" w:cs="Helvetica"/>
          <w:color w:val="00FFFF"/>
        </w:rPr>
      </w:pPr>
    </w:p>
    <w:p w14:paraId="28435F03" w14:textId="70CD8BD1" w:rsidR="00D872F8" w:rsidRPr="00835BF9" w:rsidRDefault="00D872F8" w:rsidP="00D872F8">
      <w:pPr>
        <w:spacing w:line="240" w:lineRule="auto"/>
        <w:ind w:left="0" w:hanging="2"/>
        <w:contextualSpacing/>
        <w:jc w:val="center"/>
        <w:rPr>
          <w:rFonts w:ascii="Helvetica" w:eastAsia="Arial" w:hAnsi="Helvetica" w:cs="Helvetica"/>
          <w:color w:val="00FFFF"/>
        </w:rPr>
      </w:pPr>
    </w:p>
    <w:p w14:paraId="1879CB5D" w14:textId="44BBCD6A" w:rsidR="00D872F8" w:rsidRPr="00835BF9" w:rsidRDefault="00D872F8" w:rsidP="00D872F8">
      <w:pPr>
        <w:spacing w:line="240" w:lineRule="auto"/>
        <w:ind w:left="0" w:hanging="2"/>
        <w:contextualSpacing/>
        <w:jc w:val="center"/>
        <w:rPr>
          <w:rFonts w:ascii="Helvetica" w:eastAsia="Arial" w:hAnsi="Helvetica" w:cs="Helvetica"/>
          <w:color w:val="00FFFF"/>
        </w:rPr>
      </w:pPr>
    </w:p>
    <w:p w14:paraId="73C42AB4" w14:textId="32B6518C" w:rsidR="00D872F8" w:rsidRPr="00835BF9" w:rsidRDefault="00D872F8" w:rsidP="00D872F8">
      <w:pPr>
        <w:spacing w:line="240" w:lineRule="auto"/>
        <w:ind w:left="0" w:hanging="2"/>
        <w:contextualSpacing/>
        <w:jc w:val="center"/>
        <w:rPr>
          <w:rFonts w:ascii="Helvetica" w:eastAsia="Arial" w:hAnsi="Helvetica" w:cs="Helvetica"/>
          <w:color w:val="00FFFF"/>
        </w:rPr>
      </w:pPr>
    </w:p>
    <w:p w14:paraId="1763351D" w14:textId="36E5BA08" w:rsidR="00D872F8" w:rsidRPr="00835BF9" w:rsidRDefault="00D872F8" w:rsidP="00D872F8">
      <w:pPr>
        <w:spacing w:line="240" w:lineRule="auto"/>
        <w:ind w:left="0" w:hanging="2"/>
        <w:contextualSpacing/>
        <w:jc w:val="center"/>
        <w:rPr>
          <w:rFonts w:ascii="Helvetica" w:eastAsia="Arial" w:hAnsi="Helvetica" w:cs="Helvetica"/>
          <w:color w:val="00FFFF"/>
        </w:rPr>
      </w:pPr>
    </w:p>
    <w:p w14:paraId="261EA0D8" w14:textId="28915303" w:rsidR="00D872F8" w:rsidRPr="00835BF9" w:rsidRDefault="00D872F8" w:rsidP="00D872F8">
      <w:pPr>
        <w:spacing w:line="240" w:lineRule="auto"/>
        <w:ind w:left="0" w:hanging="2"/>
        <w:contextualSpacing/>
        <w:jc w:val="center"/>
        <w:rPr>
          <w:rFonts w:ascii="Helvetica" w:eastAsia="Arial" w:hAnsi="Helvetica" w:cs="Helvetica"/>
          <w:color w:val="00FFFF"/>
        </w:rPr>
      </w:pPr>
    </w:p>
    <w:p w14:paraId="6A2A5D9E" w14:textId="77298C8D" w:rsidR="00D872F8" w:rsidRPr="00835BF9" w:rsidRDefault="00D872F8" w:rsidP="00D872F8">
      <w:pPr>
        <w:spacing w:line="240" w:lineRule="auto"/>
        <w:ind w:left="0" w:hanging="2"/>
        <w:contextualSpacing/>
        <w:jc w:val="center"/>
        <w:rPr>
          <w:rFonts w:ascii="Helvetica" w:eastAsia="Arial" w:hAnsi="Helvetica" w:cs="Helvetica"/>
          <w:color w:val="00FFFF"/>
        </w:rPr>
      </w:pPr>
    </w:p>
    <w:p w14:paraId="1001E3A7" w14:textId="77777777" w:rsidR="00D872F8" w:rsidRPr="00835BF9" w:rsidRDefault="00D872F8" w:rsidP="00D872F8">
      <w:pPr>
        <w:spacing w:line="240" w:lineRule="auto"/>
        <w:ind w:left="0" w:hanging="2"/>
        <w:contextualSpacing/>
        <w:jc w:val="center"/>
        <w:rPr>
          <w:rFonts w:ascii="Helvetica" w:eastAsia="Arial" w:hAnsi="Helvetica" w:cs="Helvetica"/>
          <w:color w:val="00FFFF"/>
        </w:rPr>
      </w:pPr>
    </w:p>
    <w:tbl>
      <w:tblPr>
        <w:tblStyle w:val="12"/>
        <w:tblW w:w="10224" w:type="dxa"/>
        <w:tblLayout w:type="fixed"/>
        <w:tblLook w:val="0000" w:firstRow="0" w:lastRow="0" w:firstColumn="0" w:lastColumn="0" w:noHBand="0" w:noVBand="0"/>
      </w:tblPr>
      <w:tblGrid>
        <w:gridCol w:w="10224"/>
      </w:tblGrid>
      <w:tr w:rsidR="004237A7" w:rsidRPr="00835BF9" w14:paraId="56DDE497" w14:textId="77777777">
        <w:tc>
          <w:tcPr>
            <w:tcW w:w="10224" w:type="dxa"/>
            <w:tcBorders>
              <w:top w:val="single" w:sz="8" w:space="0" w:color="808080"/>
              <w:left w:val="nil"/>
              <w:bottom w:val="single" w:sz="8" w:space="0" w:color="808080"/>
              <w:right w:val="nil"/>
            </w:tcBorders>
            <w:shd w:val="clear" w:color="auto" w:fill="C0C0C0"/>
            <w:vAlign w:val="center"/>
          </w:tcPr>
          <w:p w14:paraId="664742E3" w14:textId="77777777" w:rsidR="004237A7" w:rsidRPr="00835BF9" w:rsidRDefault="006051C8" w:rsidP="00A17BD5">
            <w:pPr>
              <w:spacing w:line="240" w:lineRule="auto"/>
              <w:ind w:left="0" w:hanging="2"/>
              <w:contextualSpacing/>
              <w:jc w:val="center"/>
              <w:rPr>
                <w:rFonts w:ascii="Helvetica" w:eastAsia="Arial" w:hAnsi="Helvetica" w:cs="Helvetica"/>
                <w:b/>
              </w:rPr>
            </w:pPr>
            <w:bookmarkStart w:id="80" w:name="Student_Affairs"/>
            <w:r w:rsidRPr="00835BF9">
              <w:rPr>
                <w:rFonts w:ascii="Helvetica" w:eastAsia="Arial" w:hAnsi="Helvetica" w:cs="Helvetica"/>
                <w:b/>
              </w:rPr>
              <w:lastRenderedPageBreak/>
              <w:t>STUDENT AFFAIRS*</w:t>
            </w:r>
            <w:r w:rsidRPr="00835BF9">
              <w:rPr>
                <w:rFonts w:ascii="Helvetica" w:eastAsia="Arial" w:hAnsi="Helvetica" w:cs="Helvetica"/>
                <w:b/>
                <w:color w:val="00FFFF"/>
              </w:rPr>
              <w:t xml:space="preserve">  </w:t>
            </w:r>
            <w:bookmarkEnd w:id="80"/>
          </w:p>
        </w:tc>
      </w:tr>
    </w:tbl>
    <w:p w14:paraId="199764CD" w14:textId="361DE2B0"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rPr>
        <w:t>Time &amp; Location: 3rd Wednesday, 1:00 - 2:00 pm</w:t>
      </w:r>
      <w:r w:rsidR="007D4DB1" w:rsidRPr="00835BF9">
        <w:rPr>
          <w:rFonts w:ascii="Helvetica" w:eastAsia="Arial" w:hAnsi="Helvetica" w:cs="Helvetica"/>
        </w:rPr>
        <w:t xml:space="preserve">, </w:t>
      </w:r>
      <w:r w:rsidR="004B77D0">
        <w:rPr>
          <w:rFonts w:ascii="Helvetica" w:eastAsia="Arial" w:hAnsi="Helvetica" w:cs="Helvetica"/>
        </w:rPr>
        <w:t>AD 217</w:t>
      </w:r>
      <w:r w:rsidRPr="00835BF9">
        <w:rPr>
          <w:rFonts w:ascii="Helvetica" w:eastAsia="Arial" w:hAnsi="Helvetica" w:cs="Helvetica"/>
          <w:color w:val="0000FF"/>
        </w:rPr>
        <w:br/>
      </w:r>
      <w:r w:rsidRPr="00835BF9">
        <w:rPr>
          <w:rFonts w:ascii="Helvetica" w:eastAsia="Arial" w:hAnsi="Helvetica" w:cs="Helvetica"/>
          <w:color w:val="0000FF"/>
        </w:rPr>
        <w:br/>
        <w:t>Mission Statement</w:t>
      </w:r>
    </w:p>
    <w:p w14:paraId="6002CE2F"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Student Affairs Committee recommends plans, policies, and procedures to the College Executive Committee in support of the student services that assist students in attaining their educational objectives. </w:t>
      </w:r>
    </w:p>
    <w:p w14:paraId="66ACC660" w14:textId="504A0E09" w:rsidR="004237A7" w:rsidRPr="00835BF9" w:rsidRDefault="006051C8" w:rsidP="00A8701B">
      <w:pPr>
        <w:spacing w:line="240" w:lineRule="auto"/>
        <w:ind w:leftChars="0" w:left="450" w:firstLineChars="0" w:firstLine="0"/>
        <w:rPr>
          <w:rFonts w:ascii="Helvetica" w:eastAsia="Arial" w:hAnsi="Helvetica" w:cs="Helvetica"/>
          <w:color w:val="0000FF"/>
        </w:rPr>
      </w:pPr>
      <w:r w:rsidRPr="00835BF9">
        <w:rPr>
          <w:rFonts w:ascii="Helvetica" w:eastAsia="Arial" w:hAnsi="Helvetica" w:cs="Helvetica"/>
          <w:color w:val="0000FF"/>
        </w:rPr>
        <w:t>Activities:</w:t>
      </w:r>
      <w:r w:rsidRPr="00835BF9">
        <w:rPr>
          <w:rFonts w:ascii="Helvetica" w:eastAsia="Arial" w:hAnsi="Helvetica" w:cs="Helvetica"/>
          <w:color w:val="0000FF"/>
        </w:rPr>
        <w:br/>
        <w:t xml:space="preserve">1.      Develops the Student Services component of the College's various </w:t>
      </w:r>
      <w:r w:rsidR="0029272C" w:rsidRPr="00835BF9">
        <w:rPr>
          <w:rFonts w:ascii="Helvetica" w:eastAsia="Arial" w:hAnsi="Helvetica" w:cs="Helvetica"/>
          <w:color w:val="0000FF"/>
        </w:rPr>
        <w:t>Institutional</w:t>
      </w:r>
      <w:r w:rsidRPr="00835BF9">
        <w:rPr>
          <w:rFonts w:ascii="Helvetica" w:eastAsia="Arial" w:hAnsi="Helvetica" w:cs="Helvetica"/>
          <w:color w:val="0000FF"/>
        </w:rPr>
        <w:t xml:space="preserve"> Plans</w:t>
      </w:r>
      <w:r w:rsidRPr="00835BF9">
        <w:rPr>
          <w:rFonts w:ascii="Helvetica" w:eastAsia="Arial" w:hAnsi="Helvetica" w:cs="Helvetica"/>
          <w:color w:val="0000FF"/>
        </w:rPr>
        <w:br/>
        <w:t>2.      Prioritizes budget recommendations for the Student Services area</w:t>
      </w:r>
      <w:r w:rsidRPr="00835BF9">
        <w:rPr>
          <w:rFonts w:ascii="Helvetica" w:eastAsia="Arial" w:hAnsi="Helvetica" w:cs="Helvetica"/>
          <w:color w:val="0000FF"/>
        </w:rPr>
        <w:br/>
        <w:t>3.      Reviews and recommends policies and regulations relating to students</w:t>
      </w:r>
      <w:r w:rsidRPr="00835BF9">
        <w:rPr>
          <w:rFonts w:ascii="Helvetica" w:eastAsia="Arial" w:hAnsi="Helvetica" w:cs="Helvetica"/>
          <w:color w:val="0000FF"/>
        </w:rPr>
        <w:br/>
        <w:t>4.      Oversees the effectiveness of Student Services</w:t>
      </w:r>
      <w:r w:rsidRPr="00835BF9">
        <w:rPr>
          <w:rFonts w:ascii="Helvetica" w:eastAsia="Arial" w:hAnsi="Helvetica" w:cs="Helvetica"/>
          <w:color w:val="0000FF"/>
        </w:rPr>
        <w:br/>
        <w:t>5.      Promotes a more student-friendly learning and social environment</w:t>
      </w:r>
    </w:p>
    <w:p w14:paraId="0D4340E5" w14:textId="77777777" w:rsidR="004237A7" w:rsidRPr="00835BF9" w:rsidRDefault="004237A7" w:rsidP="00A17BD5">
      <w:pPr>
        <w:spacing w:line="240" w:lineRule="auto"/>
        <w:ind w:left="0" w:hanging="2"/>
        <w:contextualSpacing/>
        <w:rPr>
          <w:rFonts w:ascii="Helvetica" w:eastAsia="Arial" w:hAnsi="Helvetica" w:cs="Helvetica"/>
          <w:color w:val="0000FF"/>
        </w:rPr>
      </w:pPr>
    </w:p>
    <w:p w14:paraId="681D59DF" w14:textId="77777777" w:rsidR="004237A7" w:rsidRPr="00835BF9" w:rsidRDefault="006051C8" w:rsidP="00A17BD5">
      <w:pPr>
        <w:spacing w:line="240" w:lineRule="auto"/>
        <w:ind w:left="0" w:hanging="2"/>
        <w:contextualSpacing/>
        <w:rPr>
          <w:rFonts w:ascii="Helvetica" w:eastAsia="Arial" w:hAnsi="Helvetica" w:cs="Helvetica"/>
          <w:i/>
        </w:rPr>
      </w:pPr>
      <w:r w:rsidRPr="00835BF9">
        <w:rPr>
          <w:rFonts w:ascii="Helvetica" w:eastAsia="Arial" w:hAnsi="Helvetica" w:cs="Helvetica"/>
          <w:i/>
        </w:rPr>
        <w:t>Committee composition determined by Administrative Regulation 2511, Governance Document.</w:t>
      </w:r>
    </w:p>
    <w:p w14:paraId="490DA132" w14:textId="7385A039" w:rsidR="00C165A3" w:rsidRPr="00835BF9" w:rsidRDefault="00C165A3" w:rsidP="00A17BD5">
      <w:pPr>
        <w:spacing w:line="240" w:lineRule="auto"/>
        <w:ind w:left="0" w:hanging="2"/>
        <w:contextualSpacing/>
        <w:rPr>
          <w:rFonts w:ascii="Helvetica" w:eastAsia="Arial" w:hAnsi="Helvetica" w:cs="Helvetica"/>
        </w:rPr>
      </w:pPr>
    </w:p>
    <w:p w14:paraId="1DED2F08" w14:textId="18657CC6" w:rsidR="00674144" w:rsidRPr="00835BF9" w:rsidRDefault="00674144" w:rsidP="00A17BD5">
      <w:pPr>
        <w:spacing w:line="240" w:lineRule="auto"/>
        <w:ind w:left="0" w:hanging="2"/>
        <w:contextualSpacing/>
        <w:rPr>
          <w:rFonts w:ascii="Helvetica" w:eastAsia="Arial" w:hAnsi="Helvetica" w:cs="Helvetica"/>
        </w:rPr>
      </w:pPr>
      <w:r w:rsidRPr="00835BF9">
        <w:rPr>
          <w:rFonts w:ascii="Helvetica" w:eastAsia="Arial" w:hAnsi="Helvetica" w:cs="Helvetica"/>
        </w:rPr>
        <w:t>Voting Members</w:t>
      </w:r>
    </w:p>
    <w:tbl>
      <w:tblPr>
        <w:tblStyle w:val="11"/>
        <w:tblW w:w="9555" w:type="dxa"/>
        <w:tblBorders>
          <w:insideH w:val="single" w:sz="4" w:space="0" w:color="auto"/>
          <w:insideV w:val="single" w:sz="4" w:space="0" w:color="auto"/>
        </w:tblBorders>
        <w:tblLayout w:type="fixed"/>
        <w:tblLook w:val="0000" w:firstRow="0" w:lastRow="0" w:firstColumn="0" w:lastColumn="0" w:noHBand="0" w:noVBand="0"/>
      </w:tblPr>
      <w:tblGrid>
        <w:gridCol w:w="2340"/>
        <w:gridCol w:w="7215"/>
      </w:tblGrid>
      <w:tr w:rsidR="004237A7" w:rsidRPr="00835BF9" w14:paraId="5F2811FC" w14:textId="77777777" w:rsidTr="009B5117">
        <w:tc>
          <w:tcPr>
            <w:tcW w:w="2340" w:type="dxa"/>
          </w:tcPr>
          <w:p w14:paraId="2AEDC532"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Chair:</w:t>
            </w:r>
          </w:p>
        </w:tc>
        <w:tc>
          <w:tcPr>
            <w:tcW w:w="7215" w:type="dxa"/>
          </w:tcPr>
          <w:p w14:paraId="7EB2D452" w14:textId="74F8BA74" w:rsidR="004237A7" w:rsidRPr="00835BF9" w:rsidRDefault="003756CD" w:rsidP="00A17BD5">
            <w:pPr>
              <w:spacing w:line="240" w:lineRule="auto"/>
              <w:ind w:left="0" w:hanging="2"/>
              <w:contextualSpacing/>
              <w:rPr>
                <w:rFonts w:ascii="Helvetica" w:eastAsia="Arial" w:hAnsi="Helvetica" w:cs="Helvetica"/>
              </w:rPr>
            </w:pPr>
            <w:hyperlink r:id="rId79" w:history="1">
              <w:r w:rsidR="005D377B" w:rsidRPr="00835BF9">
                <w:rPr>
                  <w:rStyle w:val="Hyperlink"/>
                  <w:rFonts w:ascii="Helvetica" w:eastAsia="Arial" w:hAnsi="Helvetica" w:cs="Helvetica"/>
                </w:rPr>
                <w:t xml:space="preserve">Alen </w:t>
              </w:r>
              <w:proofErr w:type="spellStart"/>
              <w:r w:rsidR="005D377B" w:rsidRPr="00835BF9">
                <w:rPr>
                  <w:rStyle w:val="Hyperlink"/>
                  <w:rFonts w:ascii="Helvetica" w:eastAsia="Arial" w:hAnsi="Helvetica" w:cs="Helvetica"/>
                </w:rPr>
                <w:t>Andriassian</w:t>
              </w:r>
              <w:proofErr w:type="spellEnd"/>
            </w:hyperlink>
            <w:r w:rsidR="006051C8" w:rsidRPr="00835BF9">
              <w:rPr>
                <w:rFonts w:ascii="Helvetica" w:eastAsia="Arial" w:hAnsi="Helvetica" w:cs="Helvetica"/>
              </w:rPr>
              <w:t xml:space="preserve">, Vice President Student Services </w:t>
            </w:r>
          </w:p>
          <w:p w14:paraId="2D8840BB"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i/>
              </w:rPr>
              <w:t>votes only in the event of a tie</w:t>
            </w:r>
          </w:p>
        </w:tc>
      </w:tr>
      <w:tr w:rsidR="004237A7" w:rsidRPr="00835BF9" w14:paraId="2420E529" w14:textId="77777777" w:rsidTr="009B5117">
        <w:tc>
          <w:tcPr>
            <w:tcW w:w="2340" w:type="dxa"/>
          </w:tcPr>
          <w:p w14:paraId="1F46D866"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Division Chair:</w:t>
            </w:r>
          </w:p>
        </w:tc>
        <w:tc>
          <w:tcPr>
            <w:tcW w:w="7215" w:type="dxa"/>
          </w:tcPr>
          <w:p w14:paraId="7BE89173" w14:textId="77777777" w:rsidR="004237A7" w:rsidRPr="00835BF9" w:rsidRDefault="00C60BA1" w:rsidP="00A17BD5">
            <w:pPr>
              <w:spacing w:line="240" w:lineRule="auto"/>
              <w:ind w:left="0" w:hanging="2"/>
              <w:contextualSpacing/>
              <w:rPr>
                <w:rFonts w:ascii="Helvetica" w:eastAsia="Arial" w:hAnsi="Helvetica" w:cs="Helvetica"/>
              </w:rPr>
            </w:pPr>
            <w:r w:rsidRPr="00835BF9">
              <w:rPr>
                <w:rFonts w:ascii="Helvetica" w:eastAsia="Arial" w:hAnsi="Helvetica" w:cs="Helvetica"/>
              </w:rPr>
              <w:t>Richard Cortes</w:t>
            </w:r>
            <w:r w:rsidR="006051C8" w:rsidRPr="00835BF9">
              <w:rPr>
                <w:rFonts w:ascii="Helvetica" w:eastAsia="Arial" w:hAnsi="Helvetica" w:cs="Helvetica"/>
              </w:rPr>
              <w:t>, Student Services Division Chair</w:t>
            </w:r>
          </w:p>
        </w:tc>
      </w:tr>
      <w:tr w:rsidR="004237A7" w:rsidRPr="00835BF9" w14:paraId="6382E629" w14:textId="77777777" w:rsidTr="009B5117">
        <w:tc>
          <w:tcPr>
            <w:tcW w:w="2340" w:type="dxa"/>
          </w:tcPr>
          <w:p w14:paraId="1D041D7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15" w:type="dxa"/>
          </w:tcPr>
          <w:p w14:paraId="41EAB086" w14:textId="33832515" w:rsidR="004237A7" w:rsidRPr="00835BF9" w:rsidRDefault="002D2365"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Tanner Farwell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Pr="00835BF9">
              <w:rPr>
                <w:rFonts w:ascii="Helvetica" w:eastAsia="Arial" w:hAnsi="Helvetica" w:cs="Helvetica"/>
                <w:sz w:val="18"/>
                <w:szCs w:val="18"/>
              </w:rPr>
              <w:t>)</w:t>
            </w:r>
            <w:r w:rsidRPr="00835BF9">
              <w:rPr>
                <w:rFonts w:ascii="Helvetica" w:eastAsia="Arial" w:hAnsi="Helvetica" w:cs="Helvetica"/>
              </w:rPr>
              <w:t xml:space="preserve"> </w:t>
            </w:r>
          </w:p>
        </w:tc>
      </w:tr>
      <w:tr w:rsidR="004237A7" w:rsidRPr="00835BF9" w14:paraId="799A70E0" w14:textId="77777777" w:rsidTr="009B5117">
        <w:tc>
          <w:tcPr>
            <w:tcW w:w="2340" w:type="dxa"/>
          </w:tcPr>
          <w:p w14:paraId="2FC498C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15" w:type="dxa"/>
          </w:tcPr>
          <w:p w14:paraId="2426A526" w14:textId="421C81EB" w:rsidR="004237A7" w:rsidRPr="00835BF9" w:rsidRDefault="0072328E" w:rsidP="00A17BD5">
            <w:pPr>
              <w:spacing w:line="240" w:lineRule="auto"/>
              <w:ind w:left="0" w:hanging="2"/>
              <w:contextualSpacing/>
              <w:rPr>
                <w:rFonts w:ascii="Helvetica" w:eastAsia="Arial" w:hAnsi="Helvetica" w:cs="Helvetica"/>
              </w:rPr>
            </w:pPr>
            <w:r>
              <w:rPr>
                <w:rFonts w:ascii="Helvetica" w:eastAsia="Arial" w:hAnsi="Helvetica" w:cs="Helvetica"/>
              </w:rPr>
              <w:t xml:space="preserve">Jennie </w:t>
            </w:r>
            <w:proofErr w:type="spellStart"/>
            <w:r>
              <w:rPr>
                <w:rFonts w:ascii="Helvetica" w:eastAsia="Arial" w:hAnsi="Helvetica" w:cs="Helvetica"/>
              </w:rPr>
              <w:t>Quinonez</w:t>
            </w:r>
            <w:proofErr w:type="spellEnd"/>
            <w:r>
              <w:rPr>
                <w:rFonts w:ascii="Helvetica" w:eastAsia="Arial" w:hAnsi="Helvetica" w:cs="Helvetica"/>
              </w:rPr>
              <w:t>-Skinner</w:t>
            </w:r>
            <w:r w:rsidR="00A15439" w:rsidRPr="00835BF9">
              <w:rPr>
                <w:rFonts w:ascii="Helvetica" w:eastAsia="Arial" w:hAnsi="Helvetica" w:cs="Helvetica"/>
              </w:rPr>
              <w:t xml:space="preserve"> </w:t>
            </w:r>
            <w:r w:rsidR="00A15439" w:rsidRPr="00835BF9">
              <w:rPr>
                <w:rFonts w:ascii="Helvetica" w:eastAsia="Arial" w:hAnsi="Helvetica" w:cs="Helvetica"/>
                <w:sz w:val="18"/>
                <w:szCs w:val="18"/>
              </w:rPr>
              <w:t>(2</w:t>
            </w:r>
            <w:r>
              <w:rPr>
                <w:rFonts w:ascii="Helvetica" w:eastAsia="Arial" w:hAnsi="Helvetica" w:cs="Helvetica"/>
                <w:sz w:val="18"/>
                <w:szCs w:val="18"/>
              </w:rPr>
              <w:t>7</w:t>
            </w:r>
            <w:r w:rsidR="00A15439" w:rsidRPr="00835BF9">
              <w:rPr>
                <w:rFonts w:ascii="Helvetica" w:eastAsia="Arial" w:hAnsi="Helvetica" w:cs="Helvetica"/>
                <w:sz w:val="18"/>
                <w:szCs w:val="18"/>
              </w:rPr>
              <w:t>-2</w:t>
            </w:r>
            <w:r>
              <w:rPr>
                <w:rFonts w:ascii="Helvetica" w:eastAsia="Arial" w:hAnsi="Helvetica" w:cs="Helvetica"/>
                <w:sz w:val="18"/>
                <w:szCs w:val="18"/>
              </w:rPr>
              <w:t>8</w:t>
            </w:r>
            <w:r w:rsidR="00A15439" w:rsidRPr="00835BF9">
              <w:rPr>
                <w:rFonts w:ascii="Helvetica" w:eastAsia="Arial" w:hAnsi="Helvetica" w:cs="Helvetica"/>
                <w:sz w:val="18"/>
                <w:szCs w:val="18"/>
              </w:rPr>
              <w:t>)</w:t>
            </w:r>
            <w:r w:rsidR="006051C8" w:rsidRPr="00835BF9">
              <w:rPr>
                <w:rFonts w:ascii="Helvetica" w:eastAsia="Arial" w:hAnsi="Helvetica" w:cs="Helvetica"/>
                <w:color w:val="00FFFF"/>
                <w:sz w:val="18"/>
                <w:szCs w:val="18"/>
              </w:rPr>
              <w:t xml:space="preserve"> </w:t>
            </w:r>
          </w:p>
        </w:tc>
      </w:tr>
      <w:tr w:rsidR="004237A7" w:rsidRPr="00835BF9" w14:paraId="4C5CC95D" w14:textId="77777777" w:rsidTr="009B5117">
        <w:tc>
          <w:tcPr>
            <w:tcW w:w="2340" w:type="dxa"/>
          </w:tcPr>
          <w:p w14:paraId="34E94BEB"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p w14:paraId="75124AAA"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[7]</w:t>
            </w:r>
          </w:p>
        </w:tc>
        <w:tc>
          <w:tcPr>
            <w:tcW w:w="7215" w:type="dxa"/>
          </w:tcPr>
          <w:p w14:paraId="632094A5" w14:textId="77777777" w:rsidR="00545224" w:rsidRDefault="006E7B7B" w:rsidP="00545224">
            <w:pPr>
              <w:spacing w:line="240" w:lineRule="auto"/>
              <w:ind w:left="0" w:hanging="2"/>
              <w:contextualSpacing/>
              <w:rPr>
                <w:rFonts w:ascii="Helvetica" w:eastAsia="Arial" w:hAnsi="Helvetica" w:cs="Helvetica"/>
                <w:sz w:val="18"/>
                <w:szCs w:val="18"/>
              </w:rPr>
            </w:pPr>
            <w:r w:rsidRPr="00835BF9">
              <w:rPr>
                <w:rFonts w:ascii="Helvetica" w:eastAsia="Arial" w:hAnsi="Helvetica" w:cs="Helvetica"/>
              </w:rPr>
              <w:t xml:space="preserve">Kevin </w:t>
            </w:r>
            <w:proofErr w:type="spellStart"/>
            <w:r w:rsidRPr="00835BF9">
              <w:rPr>
                <w:rFonts w:ascii="Helvetica" w:eastAsia="Arial" w:hAnsi="Helvetica" w:cs="Helvetica"/>
              </w:rPr>
              <w:t>Dimatulac</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 xml:space="preserve">), </w:t>
            </w:r>
            <w:r w:rsidR="00816235" w:rsidRPr="00835BF9">
              <w:rPr>
                <w:rFonts w:ascii="Helvetica" w:eastAsia="Arial" w:hAnsi="Helvetica" w:cs="Helvetica"/>
              </w:rPr>
              <w:t xml:space="preserve">Vanessa </w:t>
            </w:r>
            <w:proofErr w:type="spellStart"/>
            <w:r w:rsidR="00816235" w:rsidRPr="00835BF9">
              <w:rPr>
                <w:rFonts w:ascii="Helvetica" w:eastAsia="Arial" w:hAnsi="Helvetica" w:cs="Helvetica"/>
              </w:rPr>
              <w:t>Abcede</w:t>
            </w:r>
            <w:proofErr w:type="spellEnd"/>
            <w:r w:rsidR="00816235" w:rsidRPr="00835BF9">
              <w:rPr>
                <w:rFonts w:ascii="Helvetica" w:eastAsia="Arial" w:hAnsi="Helvetica" w:cs="Helvetica"/>
              </w:rPr>
              <w:t xml:space="preserve"> </w:t>
            </w:r>
            <w:r w:rsidR="00816235" w:rsidRPr="00835BF9">
              <w:rPr>
                <w:rFonts w:ascii="Helvetica" w:eastAsia="Arial" w:hAnsi="Helvetica" w:cs="Helvetica"/>
                <w:sz w:val="18"/>
                <w:szCs w:val="18"/>
              </w:rPr>
              <w:t>(2027-28)</w:t>
            </w:r>
            <w:r w:rsidR="00545224">
              <w:rPr>
                <w:rFonts w:ascii="Helvetica" w:eastAsia="Arial" w:hAnsi="Helvetica" w:cs="Helvetica"/>
                <w:sz w:val="18"/>
                <w:szCs w:val="18"/>
              </w:rPr>
              <w:t xml:space="preserve">, </w:t>
            </w:r>
            <w:r w:rsidR="00545224">
              <w:rPr>
                <w:rFonts w:ascii="Helvetica" w:eastAsia="Arial" w:hAnsi="Helvetica" w:cs="Helvetica"/>
                <w:sz w:val="18"/>
                <w:szCs w:val="18"/>
              </w:rPr>
              <w:br/>
            </w:r>
            <w:r w:rsidR="00545224">
              <w:rPr>
                <w:rFonts w:ascii="Helvetica" w:eastAsia="Arial" w:hAnsi="Helvetica" w:cs="Helvetica"/>
              </w:rPr>
              <w:t xml:space="preserve">Bridget </w:t>
            </w:r>
            <w:proofErr w:type="spellStart"/>
            <w:r w:rsidR="00545224">
              <w:rPr>
                <w:rFonts w:ascii="Helvetica" w:eastAsia="Arial" w:hAnsi="Helvetica" w:cs="Helvetica"/>
              </w:rPr>
              <w:t>Bershad</w:t>
            </w:r>
            <w:proofErr w:type="spellEnd"/>
            <w:r w:rsidR="00545224" w:rsidRPr="00835BF9">
              <w:rPr>
                <w:rFonts w:ascii="Helvetica" w:eastAsia="Arial" w:hAnsi="Helvetica" w:cs="Helvetica"/>
              </w:rPr>
              <w:t xml:space="preserve"> </w:t>
            </w:r>
            <w:r w:rsidR="00545224" w:rsidRPr="00835BF9">
              <w:rPr>
                <w:rFonts w:ascii="Helvetica" w:eastAsia="Arial" w:hAnsi="Helvetica" w:cs="Helvetica"/>
                <w:sz w:val="18"/>
                <w:szCs w:val="18"/>
              </w:rPr>
              <w:t>(2</w:t>
            </w:r>
            <w:r w:rsidR="00545224">
              <w:rPr>
                <w:rFonts w:ascii="Helvetica" w:eastAsia="Arial" w:hAnsi="Helvetica" w:cs="Helvetica"/>
                <w:sz w:val="18"/>
                <w:szCs w:val="18"/>
              </w:rPr>
              <w:t>7</w:t>
            </w:r>
            <w:r w:rsidR="00545224" w:rsidRPr="00835BF9">
              <w:rPr>
                <w:rFonts w:ascii="Helvetica" w:eastAsia="Arial" w:hAnsi="Helvetica" w:cs="Helvetica"/>
                <w:sz w:val="18"/>
                <w:szCs w:val="18"/>
              </w:rPr>
              <w:t>-2</w:t>
            </w:r>
            <w:r w:rsidR="00545224">
              <w:rPr>
                <w:rFonts w:ascii="Helvetica" w:eastAsia="Arial" w:hAnsi="Helvetica" w:cs="Helvetica"/>
                <w:sz w:val="18"/>
                <w:szCs w:val="18"/>
              </w:rPr>
              <w:t>8</w:t>
            </w:r>
            <w:r w:rsidR="00545224" w:rsidRPr="00835BF9">
              <w:rPr>
                <w:rFonts w:ascii="Helvetica" w:eastAsia="Arial" w:hAnsi="Helvetica" w:cs="Helvetica"/>
                <w:sz w:val="18"/>
                <w:szCs w:val="18"/>
              </w:rPr>
              <w:t>)</w:t>
            </w:r>
            <w:r w:rsidR="00545224">
              <w:rPr>
                <w:rFonts w:ascii="Helvetica" w:eastAsia="Arial" w:hAnsi="Helvetica" w:cs="Helvetica"/>
                <w:sz w:val="18"/>
                <w:szCs w:val="18"/>
              </w:rPr>
              <w:t xml:space="preserve">, </w:t>
            </w:r>
            <w:r w:rsidR="00AE408D" w:rsidRPr="00835BF9">
              <w:rPr>
                <w:rFonts w:ascii="Helvetica" w:eastAsia="Arial" w:hAnsi="Helvetica" w:cs="Helvetica"/>
              </w:rPr>
              <w:t xml:space="preserve">Samantha </w:t>
            </w:r>
            <w:proofErr w:type="spellStart"/>
            <w:r w:rsidR="00AE408D" w:rsidRPr="00835BF9">
              <w:rPr>
                <w:rFonts w:ascii="Helvetica" w:eastAsia="Arial" w:hAnsi="Helvetica" w:cs="Helvetica"/>
              </w:rPr>
              <w:t>Garagliano</w:t>
            </w:r>
            <w:proofErr w:type="spellEnd"/>
            <w:r w:rsidR="00AE408D" w:rsidRPr="00835BF9">
              <w:rPr>
                <w:rFonts w:ascii="Helvetica" w:eastAsia="Arial" w:hAnsi="Helvetica" w:cs="Helvetica"/>
              </w:rPr>
              <w:t xml:space="preserve"> </w:t>
            </w:r>
            <w:r w:rsidR="00AE408D"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AE408D" w:rsidRPr="00835BF9">
              <w:rPr>
                <w:rFonts w:ascii="Helvetica" w:eastAsia="Arial" w:hAnsi="Helvetica" w:cs="Helvetica"/>
                <w:sz w:val="18"/>
                <w:szCs w:val="18"/>
              </w:rPr>
              <w:t xml:space="preserve">), </w:t>
            </w:r>
          </w:p>
          <w:p w14:paraId="462DB822" w14:textId="77777777" w:rsidR="00545224" w:rsidRDefault="006051C8" w:rsidP="00545224">
            <w:pPr>
              <w:spacing w:line="240" w:lineRule="auto"/>
              <w:ind w:left="0" w:hanging="2"/>
              <w:contextualSpacing/>
              <w:rPr>
                <w:rFonts w:ascii="Helvetica" w:eastAsia="Arial" w:hAnsi="Helvetica" w:cs="Helvetica"/>
                <w:sz w:val="18"/>
                <w:szCs w:val="18"/>
              </w:rPr>
            </w:pPr>
            <w:r w:rsidRPr="00835BF9">
              <w:rPr>
                <w:rFonts w:ascii="Helvetica" w:eastAsia="Arial" w:hAnsi="Helvetica" w:cs="Helvetica"/>
              </w:rPr>
              <w:t xml:space="preserve">Kimberli Perner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213E2A" w:rsidRPr="00835BF9">
              <w:rPr>
                <w:rFonts w:ascii="Helvetica" w:eastAsia="Arial" w:hAnsi="Helvetica" w:cs="Helvetica"/>
                <w:sz w:val="18"/>
                <w:szCs w:val="18"/>
              </w:rPr>
              <w:t xml:space="preserve">), </w:t>
            </w:r>
          </w:p>
          <w:p w14:paraId="59C742DC" w14:textId="5B9D8CC1" w:rsidR="004237A7" w:rsidRPr="00835BF9" w:rsidRDefault="00D04AB4" w:rsidP="00545224">
            <w:pPr>
              <w:spacing w:line="240" w:lineRule="auto"/>
              <w:ind w:left="0" w:hanging="2"/>
              <w:contextualSpacing/>
              <w:rPr>
                <w:rFonts w:ascii="Helvetica" w:eastAsia="Arial" w:hAnsi="Helvetica" w:cs="Helvetica"/>
              </w:rPr>
            </w:pPr>
            <w:r>
              <w:rPr>
                <w:rFonts w:ascii="Helvetica" w:eastAsia="Arial" w:hAnsi="Helvetica" w:cs="Helvetica"/>
              </w:rPr>
              <w:t>Megan Torrey-Payne</w:t>
            </w:r>
            <w:r w:rsidR="00816235" w:rsidRPr="00835BF9">
              <w:rPr>
                <w:rFonts w:ascii="Helvetica" w:eastAsia="Arial" w:hAnsi="Helvetica" w:cs="Helvetica"/>
              </w:rPr>
              <w:t xml:space="preserve"> </w:t>
            </w:r>
            <w:r w:rsidR="00816235" w:rsidRPr="00835BF9">
              <w:rPr>
                <w:rFonts w:ascii="Helvetica" w:eastAsia="Arial" w:hAnsi="Helvetica" w:cs="Helvetica"/>
                <w:sz w:val="18"/>
                <w:szCs w:val="18"/>
              </w:rPr>
              <w:t>(2</w:t>
            </w:r>
            <w:r>
              <w:rPr>
                <w:rFonts w:ascii="Helvetica" w:eastAsia="Arial" w:hAnsi="Helvetica" w:cs="Helvetica"/>
                <w:sz w:val="18"/>
                <w:szCs w:val="18"/>
              </w:rPr>
              <w:t>7</w:t>
            </w:r>
            <w:r w:rsidR="00816235" w:rsidRPr="00835BF9">
              <w:rPr>
                <w:rFonts w:ascii="Helvetica" w:eastAsia="Arial" w:hAnsi="Helvetica" w:cs="Helvetica"/>
                <w:sz w:val="18"/>
                <w:szCs w:val="18"/>
              </w:rPr>
              <w:t>-2</w:t>
            </w:r>
            <w:r>
              <w:rPr>
                <w:rFonts w:ascii="Helvetica" w:eastAsia="Arial" w:hAnsi="Helvetica" w:cs="Helvetica"/>
                <w:sz w:val="18"/>
                <w:szCs w:val="18"/>
              </w:rPr>
              <w:t>8</w:t>
            </w:r>
            <w:r w:rsidR="00816235" w:rsidRPr="00835BF9">
              <w:rPr>
                <w:rFonts w:ascii="Helvetica" w:eastAsia="Arial" w:hAnsi="Helvetica" w:cs="Helvetica"/>
                <w:sz w:val="18"/>
                <w:szCs w:val="18"/>
              </w:rPr>
              <w:t>)</w:t>
            </w:r>
            <w:r w:rsidR="00816235" w:rsidRPr="00835BF9">
              <w:rPr>
                <w:rFonts w:ascii="Helvetica" w:eastAsia="Arial" w:hAnsi="Helvetica" w:cs="Helvetica"/>
                <w:color w:val="00FFFF"/>
                <w:sz w:val="18"/>
                <w:szCs w:val="18"/>
              </w:rPr>
              <w:t xml:space="preserve"> </w:t>
            </w:r>
            <w:r w:rsidR="00545224">
              <w:rPr>
                <w:rFonts w:ascii="Helvetica" w:eastAsia="Arial" w:hAnsi="Helvetica" w:cs="Helvetica"/>
              </w:rPr>
              <w:t>Kassandra Wilson</w:t>
            </w:r>
            <w:r w:rsidR="00816235" w:rsidRPr="00835BF9">
              <w:rPr>
                <w:rFonts w:ascii="Helvetica" w:eastAsia="Arial" w:hAnsi="Helvetica" w:cs="Helvetica"/>
              </w:rPr>
              <w:t xml:space="preserve"> </w:t>
            </w:r>
            <w:r w:rsidR="00816235" w:rsidRPr="00835BF9">
              <w:rPr>
                <w:rFonts w:ascii="Helvetica" w:eastAsia="Arial" w:hAnsi="Helvetica" w:cs="Helvetica"/>
                <w:sz w:val="18"/>
                <w:szCs w:val="18"/>
              </w:rPr>
              <w:t>(2</w:t>
            </w:r>
            <w:r w:rsidR="00545224">
              <w:rPr>
                <w:rFonts w:ascii="Helvetica" w:eastAsia="Arial" w:hAnsi="Helvetica" w:cs="Helvetica"/>
                <w:sz w:val="18"/>
                <w:szCs w:val="18"/>
              </w:rPr>
              <w:t>7</w:t>
            </w:r>
            <w:r w:rsidR="00816235" w:rsidRPr="00835BF9">
              <w:rPr>
                <w:rFonts w:ascii="Helvetica" w:eastAsia="Arial" w:hAnsi="Helvetica" w:cs="Helvetica"/>
                <w:sz w:val="18"/>
                <w:szCs w:val="18"/>
              </w:rPr>
              <w:t>-2</w:t>
            </w:r>
            <w:r w:rsidR="00545224">
              <w:rPr>
                <w:rFonts w:ascii="Helvetica" w:eastAsia="Arial" w:hAnsi="Helvetica" w:cs="Helvetica"/>
                <w:sz w:val="18"/>
                <w:szCs w:val="18"/>
              </w:rPr>
              <w:t>8</w:t>
            </w:r>
            <w:r w:rsidR="00816235" w:rsidRPr="00835BF9">
              <w:rPr>
                <w:rFonts w:ascii="Helvetica" w:eastAsia="Arial" w:hAnsi="Helvetica" w:cs="Helvetica"/>
                <w:sz w:val="18"/>
                <w:szCs w:val="18"/>
              </w:rPr>
              <w:t>),</w:t>
            </w:r>
          </w:p>
        </w:tc>
      </w:tr>
      <w:tr w:rsidR="004237A7" w:rsidRPr="00835BF9" w14:paraId="7F5C87EB" w14:textId="77777777" w:rsidTr="009B5117">
        <w:tc>
          <w:tcPr>
            <w:tcW w:w="2340" w:type="dxa"/>
          </w:tcPr>
          <w:p w14:paraId="1EA5CDA7"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15" w:type="dxa"/>
          </w:tcPr>
          <w:p w14:paraId="59CF437A" w14:textId="1756161F" w:rsidR="004237A7" w:rsidRPr="00835BF9" w:rsidRDefault="0021619A" w:rsidP="00A06ACD">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Ani </w:t>
            </w:r>
            <w:proofErr w:type="spellStart"/>
            <w:r w:rsidRPr="00835BF9">
              <w:rPr>
                <w:rFonts w:ascii="Helvetica" w:eastAsia="Arial" w:hAnsi="Helvetica" w:cs="Helvetica"/>
              </w:rPr>
              <w:t>Mnasaghanian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(2025-26</w:t>
            </w:r>
            <w:r w:rsidR="006051C8" w:rsidRPr="00835BF9">
              <w:rPr>
                <w:rFonts w:ascii="Helvetica" w:eastAsia="Arial" w:hAnsi="Helvetica" w:cs="Helvetica"/>
                <w:sz w:val="18"/>
                <w:szCs w:val="18"/>
              </w:rPr>
              <w:t xml:space="preserve">), </w:t>
            </w:r>
            <w:r w:rsidR="00A06ACD" w:rsidRPr="00835BF9">
              <w:rPr>
                <w:rFonts w:ascii="Helvetica" w:eastAsia="Arial" w:hAnsi="Helvetica" w:cs="Helvetica"/>
              </w:rPr>
              <w:t xml:space="preserve">Susie Moran </w:t>
            </w:r>
            <w:r w:rsidR="00A06ACD"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r w:rsidR="006051C8" w:rsidRPr="00835BF9">
              <w:rPr>
                <w:rFonts w:ascii="Helvetica" w:eastAsia="Arial" w:hAnsi="Helvetica" w:cs="Helvetica"/>
                <w:color w:val="00FFFF"/>
                <w:sz w:val="18"/>
                <w:szCs w:val="18"/>
              </w:rPr>
              <w:t xml:space="preserve"> </w:t>
            </w:r>
          </w:p>
        </w:tc>
      </w:tr>
      <w:tr w:rsidR="004237A7" w:rsidRPr="00835BF9" w14:paraId="405FA2CE" w14:textId="77777777" w:rsidTr="009B5117">
        <w:tc>
          <w:tcPr>
            <w:tcW w:w="2340" w:type="dxa"/>
          </w:tcPr>
          <w:p w14:paraId="1BD73217"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p w14:paraId="29A96F9A"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[10]</w:t>
            </w:r>
          </w:p>
        </w:tc>
        <w:tc>
          <w:tcPr>
            <w:tcW w:w="7215" w:type="dxa"/>
          </w:tcPr>
          <w:p w14:paraId="642B3937"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 &amp; Records</w:t>
            </w:r>
          </w:p>
          <w:p w14:paraId="693EDDC0" w14:textId="77777777" w:rsidR="004237A7" w:rsidRPr="00835BF9" w:rsidRDefault="0031194F" w:rsidP="00A17BD5">
            <w:pPr>
              <w:spacing w:line="240" w:lineRule="auto"/>
              <w:ind w:left="0" w:hanging="2"/>
              <w:contextualSpacing/>
              <w:rPr>
                <w:rFonts w:ascii="Helvetica" w:eastAsia="Arial" w:hAnsi="Helvetica" w:cs="Helvetica"/>
              </w:rPr>
            </w:pPr>
            <w:r w:rsidRPr="00835BF9">
              <w:rPr>
                <w:rFonts w:ascii="Helvetica" w:eastAsia="Arial" w:hAnsi="Helvetica" w:cs="Helvetica"/>
              </w:rPr>
              <w:t>Drew Yamanishi, Dean Student Services</w:t>
            </w:r>
          </w:p>
          <w:p w14:paraId="2BCE08BC"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Tzoler Oukayan, Dean Student Affairs</w:t>
            </w:r>
          </w:p>
          <w:p w14:paraId="1A31E30D" w14:textId="3204885E" w:rsidR="004237A7" w:rsidRPr="00835BF9" w:rsidRDefault="009C1F14" w:rsidP="00A17BD5">
            <w:pPr>
              <w:spacing w:line="240" w:lineRule="auto"/>
              <w:ind w:left="0" w:hanging="2"/>
              <w:contextualSpacing/>
              <w:rPr>
                <w:rFonts w:ascii="Helvetica" w:eastAsia="Arial" w:hAnsi="Helvetica" w:cs="Helvetica"/>
              </w:rPr>
            </w:pPr>
            <w:r>
              <w:rPr>
                <w:rFonts w:ascii="Helvetica" w:eastAsia="Arial" w:hAnsi="Helvetica" w:cs="Helvetica"/>
              </w:rPr>
              <w:t xml:space="preserve">Giselle </w:t>
            </w:r>
            <w:proofErr w:type="spellStart"/>
            <w:r>
              <w:rPr>
                <w:rFonts w:ascii="Helvetica" w:eastAsia="Arial" w:hAnsi="Helvetica" w:cs="Helvetica"/>
              </w:rPr>
              <w:t>Gamino</w:t>
            </w:r>
            <w:proofErr w:type="spellEnd"/>
            <w:r w:rsidR="006051C8" w:rsidRPr="00835BF9">
              <w:rPr>
                <w:rFonts w:ascii="Helvetica" w:eastAsia="Arial" w:hAnsi="Helvetica" w:cs="Helvetica"/>
              </w:rPr>
              <w:t>,</w:t>
            </w:r>
            <w:r>
              <w:rPr>
                <w:rFonts w:ascii="Helvetica" w:eastAsia="Arial" w:hAnsi="Helvetica" w:cs="Helvetica"/>
              </w:rPr>
              <w:t xml:space="preserve"> Interim</w:t>
            </w:r>
            <w:r w:rsidR="006051C8" w:rsidRPr="00835BF9">
              <w:rPr>
                <w:rFonts w:ascii="Helvetica" w:eastAsia="Arial" w:hAnsi="Helvetica" w:cs="Helvetica"/>
              </w:rPr>
              <w:t xml:space="preserve"> Associate Dean Financial Aid</w:t>
            </w:r>
          </w:p>
          <w:p w14:paraId="06E01988"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Toni Reyes, Director Health Services</w:t>
            </w:r>
          </w:p>
          <w:p w14:paraId="5E402589" w14:textId="457D23A0" w:rsidR="004237A7" w:rsidRPr="00835BF9" w:rsidRDefault="00442491" w:rsidP="0044249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Elmira </w:t>
            </w:r>
            <w:proofErr w:type="spellStart"/>
            <w:r w:rsidRPr="00835BF9">
              <w:rPr>
                <w:rFonts w:ascii="Helvetica" w:eastAsia="Arial" w:hAnsi="Helvetica" w:cs="Helvetica"/>
              </w:rPr>
              <w:t>Nazaryan</w:t>
            </w:r>
            <w:proofErr w:type="spellEnd"/>
            <w:r w:rsidRPr="00835BF9">
              <w:rPr>
                <w:rFonts w:ascii="Helvetica" w:eastAsia="Arial" w:hAnsi="Helvetica" w:cs="Helvetica"/>
              </w:rPr>
              <w:t>, Director EOPS</w:t>
            </w:r>
            <w:r w:rsidR="006051C8" w:rsidRPr="00835BF9">
              <w:rPr>
                <w:rFonts w:ascii="Helvetica" w:eastAsia="Arial" w:hAnsi="Helvetica" w:cs="Helvetica"/>
              </w:rPr>
              <w:br/>
            </w:r>
            <w:r w:rsidRPr="00835BF9">
              <w:rPr>
                <w:rFonts w:ascii="Helvetica" w:hAnsi="Helvetica" w:cs="Helvetica"/>
                <w:shd w:val="clear" w:color="auto" w:fill="FFFFFF"/>
              </w:rPr>
              <w:t>Shauna Hagemann, Program Manager, DSPS</w:t>
            </w:r>
          </w:p>
          <w:p w14:paraId="5DECDC46" w14:textId="53EAE16E" w:rsidR="00A44F62" w:rsidRPr="00835BF9" w:rsidRDefault="008E5642" w:rsidP="00A17BD5">
            <w:pPr>
              <w:spacing w:line="240" w:lineRule="auto"/>
              <w:ind w:left="0" w:hanging="2"/>
              <w:contextualSpacing/>
              <w:rPr>
                <w:rFonts w:ascii="Helvetica" w:hAnsi="Helvetica" w:cs="Helvetica"/>
                <w:color w:val="201F1E"/>
                <w:shd w:val="clear" w:color="auto" w:fill="FFFFFF"/>
              </w:rPr>
            </w:pPr>
            <w:r w:rsidRPr="00835BF9">
              <w:rPr>
                <w:rFonts w:ascii="Helvetica" w:eastAsia="Arial" w:hAnsi="Helvetica" w:cs="Helvetica"/>
              </w:rPr>
              <w:t>Gary Karen Shamoyan</w:t>
            </w:r>
            <w:r w:rsidR="006051C8" w:rsidRPr="00835BF9">
              <w:rPr>
                <w:rFonts w:ascii="Helvetica" w:eastAsia="Arial" w:hAnsi="Helvetica" w:cs="Helvetica"/>
              </w:rPr>
              <w:t xml:space="preserve">, </w:t>
            </w:r>
            <w:r w:rsidR="00A44F62" w:rsidRPr="00835BF9">
              <w:rPr>
                <w:rFonts w:ascii="Helvetica" w:hAnsi="Helvetica" w:cs="Helvetica"/>
                <w:color w:val="201F1E"/>
                <w:shd w:val="clear" w:color="auto" w:fill="FFFFFF"/>
              </w:rPr>
              <w:t>Student Outreach Services Manager</w:t>
            </w:r>
          </w:p>
          <w:p w14:paraId="62CB4BA9" w14:textId="1BC2CE60" w:rsidR="004237A7" w:rsidRPr="00835BF9" w:rsidRDefault="008E24DD"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Ramona Barrio-Sotillo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w:t>
            </w:r>
            <w:r w:rsidR="006051C8" w:rsidRPr="00835BF9">
              <w:rPr>
                <w:rFonts w:ascii="Helvetica" w:eastAsia="Arial" w:hAnsi="Helvetica" w:cs="Helvetica"/>
              </w:rPr>
              <w:t xml:space="preserve"> </w:t>
            </w:r>
            <w:r w:rsidR="006E6B7B" w:rsidRPr="00835BF9">
              <w:rPr>
                <w:rFonts w:ascii="Helvetica" w:eastAsia="Arial" w:hAnsi="Helvetica" w:cs="Helvetica"/>
              </w:rPr>
              <w:t>Instructional Services representative</w:t>
            </w:r>
          </w:p>
          <w:p w14:paraId="2C227141" w14:textId="4A307F81" w:rsidR="004237A7" w:rsidRPr="00835BF9" w:rsidRDefault="00917F5F" w:rsidP="006E6B7B">
            <w:pPr>
              <w:spacing w:line="240" w:lineRule="auto"/>
              <w:ind w:left="0" w:hanging="2"/>
              <w:contextualSpacing/>
              <w:rPr>
                <w:rFonts w:ascii="Helvetica" w:eastAsia="Arial" w:hAnsi="Helvetica" w:cs="Helvetica"/>
              </w:rPr>
            </w:pPr>
            <w:r w:rsidRPr="00835BF9">
              <w:rPr>
                <w:rFonts w:ascii="Helvetica" w:eastAsia="Arial" w:hAnsi="Helvetica" w:cs="Helvetica"/>
              </w:rPr>
              <w:t xml:space="preserve">Ed Karpp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006051C8" w:rsidRPr="00835BF9">
              <w:rPr>
                <w:rFonts w:ascii="Helvetica" w:eastAsia="Arial" w:hAnsi="Helvetica" w:cs="Helvetica"/>
                <w:sz w:val="18"/>
                <w:szCs w:val="18"/>
              </w:rPr>
              <w:t>)</w:t>
            </w:r>
            <w:r w:rsidR="006051C8" w:rsidRPr="00835BF9">
              <w:rPr>
                <w:rFonts w:ascii="Helvetica" w:eastAsia="Arial" w:hAnsi="Helvetica" w:cs="Helvetica"/>
              </w:rPr>
              <w:t>,</w:t>
            </w:r>
            <w:r w:rsidR="006051C8" w:rsidRPr="00835BF9">
              <w:rPr>
                <w:rFonts w:ascii="Helvetica" w:eastAsia="Arial" w:hAnsi="Helvetica" w:cs="Helvetica"/>
                <w:sz w:val="18"/>
                <w:szCs w:val="18"/>
              </w:rPr>
              <w:t xml:space="preserve"> </w:t>
            </w:r>
            <w:r w:rsidR="006E6B7B" w:rsidRPr="00835BF9">
              <w:rPr>
                <w:rFonts w:ascii="Helvetica" w:eastAsia="Arial" w:hAnsi="Helvetica" w:cs="Helvetica"/>
              </w:rPr>
              <w:t xml:space="preserve">Administrative Services representative                                                                                                                                                                                                                                                                                                                                                                                                                                                         </w:t>
            </w:r>
          </w:p>
        </w:tc>
      </w:tr>
      <w:tr w:rsidR="004237A7" w:rsidRPr="00835BF9" w14:paraId="03932D69" w14:textId="77777777" w:rsidTr="009B5117">
        <w:tc>
          <w:tcPr>
            <w:tcW w:w="2340" w:type="dxa"/>
          </w:tcPr>
          <w:p w14:paraId="2FF58AA9" w14:textId="77777777" w:rsidR="004237A7" w:rsidRPr="00835BF9" w:rsidRDefault="006051C8" w:rsidP="00A17BD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215" w:type="dxa"/>
          </w:tcPr>
          <w:p w14:paraId="79D5365B" w14:textId="0AF11C29" w:rsidR="004237A7" w:rsidRPr="00835BF9" w:rsidRDefault="00757A17" w:rsidP="00A17BD5">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Andra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Verstraete</w:t>
            </w:r>
            <w:proofErr w:type="spellEnd"/>
            <w:r w:rsidR="002F4860" w:rsidRPr="00835BF9">
              <w:rPr>
                <w:rFonts w:ascii="Helvetica" w:eastAsia="Arial" w:hAnsi="Helvetica" w:cs="Helvetica"/>
              </w:rPr>
              <w:t xml:space="preserve"> </w:t>
            </w:r>
            <w:r w:rsidR="00C11B3E" w:rsidRPr="00835BF9">
              <w:rPr>
                <w:rFonts w:ascii="Helvetica" w:eastAsia="Arial" w:hAnsi="Helvetica" w:cs="Helvetica"/>
                <w:sz w:val="18"/>
                <w:szCs w:val="18"/>
              </w:rPr>
              <w:t>(</w:t>
            </w:r>
            <w:r w:rsidRPr="00835BF9">
              <w:rPr>
                <w:rFonts w:ascii="Helvetica" w:eastAsia="Arial" w:hAnsi="Helvetica" w:cs="Helvetica"/>
                <w:sz w:val="18"/>
                <w:szCs w:val="18"/>
              </w:rPr>
              <w:t>2027-28</w:t>
            </w:r>
            <w:r w:rsidR="00C11B3E" w:rsidRPr="00835BF9">
              <w:rPr>
                <w:rFonts w:ascii="Helvetica" w:eastAsia="Arial" w:hAnsi="Helvetica" w:cs="Helvetica"/>
                <w:sz w:val="18"/>
                <w:szCs w:val="18"/>
              </w:rPr>
              <w:t>)</w:t>
            </w:r>
          </w:p>
        </w:tc>
      </w:tr>
      <w:tr w:rsidR="004237A7" w:rsidRPr="00835BF9" w14:paraId="53D0A7F5" w14:textId="77777777" w:rsidTr="009B5117">
        <w:tc>
          <w:tcPr>
            <w:tcW w:w="2340" w:type="dxa"/>
          </w:tcPr>
          <w:p w14:paraId="4041BB6F"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r w:rsidRPr="00835BF9">
              <w:rPr>
                <w:rFonts w:ascii="Helvetica" w:eastAsia="Arial" w:hAnsi="Helvetica" w:cs="Helvetica"/>
                <w:b/>
                <w:bCs w:val="0"/>
              </w:rPr>
              <w:t>[3]</w:t>
            </w:r>
          </w:p>
        </w:tc>
        <w:tc>
          <w:tcPr>
            <w:tcW w:w="7215" w:type="dxa"/>
          </w:tcPr>
          <w:p w14:paraId="1A772FD5" w14:textId="28BD75FF" w:rsidR="00D2664C" w:rsidRPr="00051DEB" w:rsidRDefault="00051DEB"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Isabelle </w:t>
            </w:r>
            <w:proofErr w:type="spellStart"/>
            <w:r>
              <w:rPr>
                <w:rFonts w:ascii="Helvetica" w:eastAsia="Arial" w:hAnsi="Helvetica" w:cs="Helvetica"/>
                <w:iCs/>
              </w:rPr>
              <w:t>Karayan</w:t>
            </w:r>
            <w:proofErr w:type="spellEnd"/>
            <w:r>
              <w:rPr>
                <w:rFonts w:ascii="Helvetica" w:eastAsia="Arial" w:hAnsi="Helvetica" w:cs="Helvetica"/>
                <w:iCs/>
              </w:rPr>
              <w:t xml:space="preserve">, Carlos </w:t>
            </w:r>
            <w:proofErr w:type="spellStart"/>
            <w:r>
              <w:rPr>
                <w:rFonts w:ascii="Helvetica" w:eastAsia="Arial" w:hAnsi="Helvetica" w:cs="Helvetica"/>
                <w:iCs/>
              </w:rPr>
              <w:t>Matute</w:t>
            </w:r>
            <w:proofErr w:type="spellEnd"/>
            <w:r>
              <w:rPr>
                <w:rFonts w:ascii="Helvetica" w:eastAsia="Arial" w:hAnsi="Helvetica" w:cs="Helvetica"/>
                <w:iCs/>
              </w:rPr>
              <w:t xml:space="preserve">, and </w:t>
            </w:r>
            <w:proofErr w:type="spellStart"/>
            <w:r>
              <w:rPr>
                <w:rFonts w:ascii="Helvetica" w:eastAsia="Arial" w:hAnsi="Helvetica" w:cs="Helvetica"/>
                <w:iCs/>
              </w:rPr>
              <w:t>Lilit</w:t>
            </w:r>
            <w:proofErr w:type="spellEnd"/>
            <w:r>
              <w:rPr>
                <w:rFonts w:ascii="Helvetica" w:eastAsia="Arial" w:hAnsi="Helvetica" w:cs="Helvetica"/>
                <w:iCs/>
              </w:rPr>
              <w:t xml:space="preserve"> </w:t>
            </w:r>
            <w:proofErr w:type="spellStart"/>
            <w:r>
              <w:rPr>
                <w:rFonts w:ascii="Helvetica" w:eastAsia="Arial" w:hAnsi="Helvetica" w:cs="Helvetica"/>
                <w:iCs/>
              </w:rPr>
              <w:t>Yerkanyan</w:t>
            </w:r>
            <w:proofErr w:type="spellEnd"/>
          </w:p>
          <w:p w14:paraId="34C06432" w14:textId="76E844C0" w:rsidR="004237A7" w:rsidRPr="00835BF9" w:rsidRDefault="006051C8" w:rsidP="00B776E6">
            <w:pPr>
              <w:spacing w:line="240" w:lineRule="auto"/>
              <w:ind w:left="0" w:hanging="2"/>
              <w:contextualSpacing/>
              <w:rPr>
                <w:rFonts w:ascii="Helvetica" w:eastAsia="Arial" w:hAnsi="Helvetica" w:cs="Helvetica"/>
              </w:rPr>
            </w:pPr>
            <w:r w:rsidRPr="00835BF9">
              <w:rPr>
                <w:rFonts w:ascii="Helvetica" w:eastAsia="Arial" w:hAnsi="Helvetica" w:cs="Helvetica"/>
              </w:rPr>
              <w:t>(</w:t>
            </w:r>
            <w:r w:rsidR="00196162"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80">
              <w:r w:rsidRPr="00835BF9">
                <w:rPr>
                  <w:rFonts w:ascii="Helvetica" w:eastAsia="Arial" w:hAnsi="Helvetica" w:cs="Helvetica"/>
                  <w:color w:val="0000FF"/>
                  <w:u w:val="single"/>
                </w:rPr>
                <w:t>asvpad@glendale.edu</w:t>
              </w:r>
            </w:hyperlink>
            <w:r w:rsidRPr="00835BF9">
              <w:rPr>
                <w:rFonts w:ascii="Helvetica" w:eastAsia="Arial" w:hAnsi="Helvetica" w:cs="Helvetica"/>
              </w:rPr>
              <w:t>)</w:t>
            </w:r>
            <w:r w:rsidRPr="00835BF9">
              <w:rPr>
                <w:rFonts w:ascii="Helvetica" w:eastAsia="Arial" w:hAnsi="Helvetica" w:cs="Helvetica"/>
              </w:rPr>
              <w:tab/>
            </w:r>
            <w:r w:rsidRPr="00835BF9">
              <w:rPr>
                <w:rFonts w:ascii="Helvetica" w:eastAsia="Arial" w:hAnsi="Helvetica" w:cs="Helvetica"/>
              </w:rPr>
              <w:tab/>
            </w:r>
            <w:r w:rsidRPr="00835BF9">
              <w:rPr>
                <w:rFonts w:ascii="Helvetica" w:eastAsia="Arial" w:hAnsi="Helvetica" w:cs="Helvetica"/>
              </w:rPr>
              <w:tab/>
            </w:r>
          </w:p>
        </w:tc>
      </w:tr>
    </w:tbl>
    <w:p w14:paraId="2757FF2F" w14:textId="77777777" w:rsidR="00674144" w:rsidRPr="00835BF9" w:rsidRDefault="00674144" w:rsidP="000543B3">
      <w:pPr>
        <w:pBdr>
          <w:top w:val="nil"/>
          <w:left w:val="nil"/>
          <w:bottom w:val="nil"/>
          <w:right w:val="nil"/>
          <w:between w:val="nil"/>
        </w:pBdr>
        <w:spacing w:line="240" w:lineRule="auto"/>
        <w:ind w:left="0" w:hanging="2"/>
        <w:contextualSpacing/>
        <w:rPr>
          <w:rFonts w:ascii="Helvetica" w:eastAsia="Arial" w:hAnsi="Helvetica" w:cs="Helvetica"/>
        </w:rPr>
      </w:pPr>
      <w:bookmarkStart w:id="81" w:name="_heading=h.36ei31r" w:colFirst="0" w:colLast="0"/>
      <w:bookmarkEnd w:id="81"/>
      <w:r w:rsidRPr="00835BF9">
        <w:rPr>
          <w:rFonts w:ascii="Helvetica" w:eastAsia="Arial" w:hAnsi="Helvetica" w:cs="Helvetica"/>
        </w:rPr>
        <w:t>Non-voting Members</w:t>
      </w:r>
    </w:p>
    <w:tbl>
      <w:tblPr>
        <w:tblStyle w:val="11"/>
        <w:tblW w:w="9555" w:type="dxa"/>
        <w:tblLayout w:type="fixed"/>
        <w:tblLook w:val="0000" w:firstRow="0" w:lastRow="0" w:firstColumn="0" w:lastColumn="0" w:noHBand="0" w:noVBand="0"/>
      </w:tblPr>
      <w:tblGrid>
        <w:gridCol w:w="2340"/>
        <w:gridCol w:w="7215"/>
      </w:tblGrid>
      <w:tr w:rsidR="00674144" w:rsidRPr="00835BF9" w14:paraId="7B2B61FF" w14:textId="77777777" w:rsidTr="00EB03D6">
        <w:tc>
          <w:tcPr>
            <w:tcW w:w="2340" w:type="dxa"/>
          </w:tcPr>
          <w:p w14:paraId="75E584D7"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15" w:type="dxa"/>
          </w:tcPr>
          <w:p w14:paraId="012612FC"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Yeranui Barsegyan, Student Equity Program Manager</w:t>
            </w:r>
          </w:p>
          <w:p w14:paraId="2CB31029"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Andre Manukyan, Student Basic Needs Program Manager</w:t>
            </w:r>
          </w:p>
          <w:p w14:paraId="6C7FBABA"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Frankie Strong, Governance Office Coordinator</w:t>
            </w:r>
          </w:p>
        </w:tc>
      </w:tr>
      <w:tr w:rsidR="00674144" w:rsidRPr="00835BF9" w14:paraId="6BDD40D5" w14:textId="77777777" w:rsidTr="00EB03D6">
        <w:tc>
          <w:tcPr>
            <w:tcW w:w="2340" w:type="dxa"/>
          </w:tcPr>
          <w:p w14:paraId="4A5B75F0"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31C84D3B"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215" w:type="dxa"/>
          </w:tcPr>
          <w:p w14:paraId="6C47B07D"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Heather Glenn, Office of the Vice President of Student Services; </w:t>
            </w:r>
          </w:p>
          <w:p w14:paraId="154AA65F" w14:textId="468EB087" w:rsidR="00674144" w:rsidRPr="00835BF9" w:rsidRDefault="000176E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81" w:history="1">
              <w:r w:rsidRPr="00835BF9">
                <w:rPr>
                  <w:rStyle w:val="Hyperlink"/>
                  <w:rFonts w:ascii="Helvetica" w:eastAsia="Arial" w:hAnsi="Helvetica" w:cs="Helvetica"/>
                </w:rPr>
                <w:t>Board Docs</w:t>
              </w:r>
            </w:hyperlink>
          </w:p>
        </w:tc>
      </w:tr>
    </w:tbl>
    <w:p w14:paraId="3EA32D63" w14:textId="734A646B" w:rsidR="00757A17" w:rsidRDefault="00757A17" w:rsidP="000543B3">
      <w:pPr>
        <w:pBdr>
          <w:top w:val="nil"/>
          <w:left w:val="nil"/>
          <w:bottom w:val="nil"/>
          <w:right w:val="nil"/>
          <w:between w:val="nil"/>
        </w:pBdr>
        <w:spacing w:line="240" w:lineRule="auto"/>
        <w:ind w:left="0" w:hanging="2"/>
        <w:contextualSpacing/>
        <w:rPr>
          <w:rFonts w:ascii="Helvetica" w:eastAsia="Arial" w:hAnsi="Helvetica" w:cs="Helvetica"/>
          <w:i/>
        </w:rPr>
      </w:pPr>
    </w:p>
    <w:p w14:paraId="07FB5B6E" w14:textId="77777777" w:rsidR="00816235" w:rsidRPr="00835BF9" w:rsidRDefault="00816235" w:rsidP="000543B3">
      <w:pPr>
        <w:pBdr>
          <w:top w:val="nil"/>
          <w:left w:val="nil"/>
          <w:bottom w:val="nil"/>
          <w:right w:val="nil"/>
          <w:between w:val="nil"/>
        </w:pBdr>
        <w:spacing w:line="240" w:lineRule="auto"/>
        <w:ind w:left="0" w:hanging="2"/>
        <w:contextualSpacing/>
        <w:rPr>
          <w:rFonts w:ascii="Helvetica" w:eastAsia="Arial" w:hAnsi="Helvetica" w:cs="Helvetica"/>
          <w:i/>
        </w:rPr>
      </w:pPr>
    </w:p>
    <w:p w14:paraId="735C7D2C" w14:textId="6FFC5704" w:rsidR="000543B3" w:rsidRPr="00835BF9" w:rsidRDefault="000543B3" w:rsidP="000543B3">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The Student Affairs Committee is one of the five Standing Committees.</w:t>
      </w:r>
      <w:r w:rsidR="006B6362" w:rsidRPr="00835BF9">
        <w:rPr>
          <w:rFonts w:ascii="Helvetica" w:eastAsia="Arial" w:hAnsi="Helvetica" w:cs="Helvetica"/>
          <w:i/>
        </w:rPr>
        <w:t xml:space="preserve">  </w:t>
      </w:r>
    </w:p>
    <w:p w14:paraId="3E3AE4F0" w14:textId="77777777" w:rsidR="000543B3" w:rsidRPr="00835BF9" w:rsidRDefault="000543B3" w:rsidP="000543B3">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Subcommittees reporting to the Student Affairs Committee include:</w:t>
      </w:r>
    </w:p>
    <w:p w14:paraId="746DB103" w14:textId="1F7F9BFF" w:rsidR="000543B3" w:rsidRPr="00835BF9" w:rsidRDefault="000543B3" w:rsidP="000543B3">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 xml:space="preserve">Placement and Assessment, International Students, </w:t>
      </w:r>
      <w:r w:rsidR="00D872F8" w:rsidRPr="00835BF9">
        <w:rPr>
          <w:rFonts w:ascii="Helvetica" w:eastAsia="Arial" w:hAnsi="Helvetica" w:cs="Helvetica"/>
          <w:i/>
        </w:rPr>
        <w:t xml:space="preserve">and </w:t>
      </w:r>
      <w:r w:rsidRPr="00835BF9">
        <w:rPr>
          <w:rFonts w:ascii="Helvetica" w:eastAsia="Arial" w:hAnsi="Helvetica" w:cs="Helvetica"/>
          <w:i/>
        </w:rPr>
        <w:t>Student Fees and Tuition</w:t>
      </w:r>
      <w:r w:rsidR="00D872F8" w:rsidRPr="00835BF9">
        <w:rPr>
          <w:rFonts w:ascii="Helvetica" w:eastAsia="Arial" w:hAnsi="Helvetica" w:cs="Helvetica"/>
          <w:i/>
        </w:rPr>
        <w:t xml:space="preserve">. </w:t>
      </w:r>
    </w:p>
    <w:p w14:paraId="2F2CBA86" w14:textId="77777777" w:rsidR="000543B3" w:rsidRPr="00835BF9" w:rsidRDefault="000543B3" w:rsidP="00A17BD5">
      <w:pPr>
        <w:pBdr>
          <w:top w:val="nil"/>
          <w:left w:val="nil"/>
          <w:bottom w:val="nil"/>
          <w:right w:val="nil"/>
          <w:between w:val="nil"/>
        </w:pBdr>
        <w:spacing w:line="240" w:lineRule="auto"/>
        <w:ind w:left="0" w:hanging="2"/>
        <w:contextualSpacing/>
        <w:jc w:val="center"/>
        <w:rPr>
          <w:rFonts w:ascii="Helvetica" w:hAnsi="Helvetica" w:cs="Helvetica"/>
        </w:rPr>
      </w:pPr>
    </w:p>
    <w:p w14:paraId="61FC7906" w14:textId="77777777" w:rsidR="000543B3" w:rsidRPr="00835BF9" w:rsidRDefault="000543B3" w:rsidP="00A17BD5">
      <w:pPr>
        <w:pBdr>
          <w:top w:val="nil"/>
          <w:left w:val="nil"/>
          <w:bottom w:val="nil"/>
          <w:right w:val="nil"/>
          <w:between w:val="nil"/>
        </w:pBdr>
        <w:spacing w:line="240" w:lineRule="auto"/>
        <w:ind w:left="0" w:hanging="2"/>
        <w:contextualSpacing/>
        <w:jc w:val="center"/>
        <w:rPr>
          <w:rFonts w:ascii="Helvetica" w:hAnsi="Helvetica" w:cs="Helvetica"/>
        </w:rPr>
      </w:pPr>
    </w:p>
    <w:p w14:paraId="2DBBCCEC" w14:textId="77777777" w:rsidR="004237A7" w:rsidRPr="00835BF9" w:rsidRDefault="003756C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18B1493C"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rPr>
      </w:pPr>
    </w:p>
    <w:p w14:paraId="645351EB"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6AC55073" w14:textId="77777777" w:rsidR="00EA33CC" w:rsidRPr="00835BF9" w:rsidRDefault="006051C8" w:rsidP="00EA33CC">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82" w:name="International_Students"/>
      <w:bookmarkStart w:id="83" w:name="_Hlk163725138"/>
      <w:bookmarkStart w:id="84" w:name="Assessment"/>
      <w:r w:rsidR="00EA33CC" w:rsidRPr="00835BF9">
        <w:rPr>
          <w:rFonts w:ascii="Helvetica" w:eastAsia="Arial" w:hAnsi="Helvetica" w:cs="Helvetica"/>
          <w:b/>
        </w:rPr>
        <w:lastRenderedPageBreak/>
        <w:t>INTERNATIONAL STUDENTS</w:t>
      </w:r>
      <w:r w:rsidR="00EA33CC" w:rsidRPr="00835BF9">
        <w:rPr>
          <w:rFonts w:ascii="Helvetica" w:eastAsia="Arial" w:hAnsi="Helvetica" w:cs="Helvetica"/>
          <w:b/>
          <w:color w:val="00FFFF"/>
        </w:rPr>
        <w:t xml:space="preserve"> </w:t>
      </w:r>
      <w:r w:rsidR="00EA33CC" w:rsidRPr="00835BF9">
        <w:rPr>
          <w:rFonts w:ascii="Helvetica" w:eastAsia="Arial" w:hAnsi="Helvetica" w:cs="Helvetica"/>
          <w:b/>
        </w:rPr>
        <w:t xml:space="preserve">  </w:t>
      </w:r>
      <w:bookmarkEnd w:id="82"/>
    </w:p>
    <w:p w14:paraId="2EAC4430" w14:textId="77777777" w:rsidR="00EA33CC" w:rsidRPr="00835BF9" w:rsidRDefault="00EA33CC" w:rsidP="00EA33CC">
      <w:pPr>
        <w:spacing w:line="240" w:lineRule="auto"/>
        <w:ind w:left="0" w:hanging="2"/>
        <w:contextualSpacing/>
        <w:jc w:val="center"/>
        <w:rPr>
          <w:rFonts w:ascii="Helvetica" w:eastAsia="Arial" w:hAnsi="Helvetica" w:cs="Helvetica"/>
        </w:rPr>
      </w:pPr>
    </w:p>
    <w:p w14:paraId="21C0BB62" w14:textId="6127D767" w:rsidR="00EA33CC" w:rsidRPr="00835BF9" w:rsidRDefault="00EA33CC" w:rsidP="00EA33CC">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Meets once per academic year</w:t>
      </w:r>
      <w:r w:rsidR="007D4DB1" w:rsidRPr="00835BF9">
        <w:rPr>
          <w:rFonts w:ascii="Helvetica" w:eastAsia="Arial" w:hAnsi="Helvetica" w:cs="Helvetica"/>
        </w:rPr>
        <w:t>. C</w:t>
      </w:r>
      <w:r w:rsidRPr="00835BF9">
        <w:rPr>
          <w:rFonts w:ascii="Helvetica" w:eastAsia="Arial" w:hAnsi="Helvetica" w:cs="Helvetica"/>
        </w:rPr>
        <w:t>ontact Chair</w:t>
      </w:r>
      <w:r w:rsidR="007D4DB1" w:rsidRPr="00835BF9">
        <w:rPr>
          <w:rFonts w:ascii="Helvetica" w:eastAsia="Arial" w:hAnsi="Helvetica" w:cs="Helvetica"/>
        </w:rPr>
        <w:t xml:space="preserve"> for dates, time and location.</w:t>
      </w:r>
    </w:p>
    <w:p w14:paraId="79E15F30" w14:textId="77777777" w:rsidR="00EA33CC" w:rsidRPr="00835BF9" w:rsidRDefault="00EA33CC" w:rsidP="00EA33CC">
      <w:pPr>
        <w:spacing w:line="240" w:lineRule="auto"/>
        <w:ind w:left="0" w:hanging="2"/>
        <w:contextualSpacing/>
        <w:jc w:val="center"/>
        <w:rPr>
          <w:rFonts w:ascii="Helvetica" w:eastAsia="Arial" w:hAnsi="Helvetica" w:cs="Helvetica"/>
        </w:rPr>
      </w:pPr>
    </w:p>
    <w:p w14:paraId="560DA44E" w14:textId="77777777" w:rsidR="00EA33CC" w:rsidRPr="00835BF9" w:rsidRDefault="00EA33CC" w:rsidP="00EA33CC">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 xml:space="preserve">Mission Statement </w:t>
      </w:r>
    </w:p>
    <w:p w14:paraId="64652584" w14:textId="77777777" w:rsidR="00EA33CC" w:rsidRPr="00835BF9" w:rsidRDefault="00EA33CC" w:rsidP="00EA33CC">
      <w:pPr>
        <w:spacing w:line="240" w:lineRule="auto"/>
        <w:ind w:left="0" w:hanging="2"/>
        <w:contextualSpacing/>
        <w:jc w:val="center"/>
        <w:rPr>
          <w:rFonts w:ascii="Helvetica" w:eastAsia="Arial" w:hAnsi="Helvetica" w:cs="Helvetica"/>
          <w:color w:val="0000FF"/>
        </w:rPr>
      </w:pPr>
    </w:p>
    <w:p w14:paraId="3CABEF54" w14:textId="3371DB72" w:rsidR="0026081E" w:rsidRPr="00835BF9" w:rsidRDefault="0026081E" w:rsidP="00EA33CC">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International Students Committee recommends policies, guidelines, and actions to the Student Affairs Committee on behalf of the College’s international (F-1 Visa) students. These policies and guidelines may include, but are not limited to the following areas: admissions and enrollment; academic counseling and immigration advising; student activities and programming; tuition and fees; health insurance coverage; and other related issues which directly impact the successful enrollment and retention of international students at the College.</w:t>
      </w:r>
    </w:p>
    <w:bookmarkEnd w:id="83"/>
    <w:p w14:paraId="37E34D3D" w14:textId="77777777" w:rsidR="00EA33CC" w:rsidRPr="00835BF9" w:rsidRDefault="00EA33CC" w:rsidP="00EA33CC">
      <w:pPr>
        <w:spacing w:line="240" w:lineRule="auto"/>
        <w:ind w:left="0" w:hanging="2"/>
        <w:contextualSpacing/>
        <w:jc w:val="center"/>
        <w:rPr>
          <w:rFonts w:ascii="Helvetica" w:eastAsia="Arial" w:hAnsi="Helvetica" w:cs="Helvetica"/>
          <w:color w:val="0000FF"/>
        </w:rPr>
      </w:pPr>
    </w:p>
    <w:p w14:paraId="5CD7C785" w14:textId="3618C49C" w:rsidR="00674144" w:rsidRPr="00835BF9" w:rsidRDefault="00674144" w:rsidP="00674144">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9"/>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EA33CC" w:rsidRPr="00835BF9" w14:paraId="348F5DA7" w14:textId="77777777" w:rsidTr="009B5117">
        <w:tc>
          <w:tcPr>
            <w:tcW w:w="2265" w:type="dxa"/>
          </w:tcPr>
          <w:p w14:paraId="2616ED8F"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58A45CF7" w14:textId="48ECD263"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Chris </w:t>
            </w:r>
            <w:proofErr w:type="spellStart"/>
            <w:r w:rsidRPr="00835BF9">
              <w:rPr>
                <w:rFonts w:ascii="Helvetica" w:eastAsia="Arial" w:hAnsi="Helvetica" w:cs="Helvetica"/>
              </w:rPr>
              <w:t>Juzwiak</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p>
        </w:tc>
      </w:tr>
      <w:tr w:rsidR="00EA33CC" w:rsidRPr="00835BF9" w14:paraId="3DADB1DE" w14:textId="77777777" w:rsidTr="009B5117">
        <w:tc>
          <w:tcPr>
            <w:tcW w:w="2265" w:type="dxa"/>
          </w:tcPr>
          <w:p w14:paraId="7B08950C"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134AF535" w14:textId="0499EA02"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82" w:history="1">
              <w:r w:rsidRPr="00835BF9">
                <w:rPr>
                  <w:rStyle w:val="Hyperlink"/>
                  <w:rFonts w:ascii="Helvetica" w:eastAsia="Arial" w:hAnsi="Helvetica" w:cs="Helvetica"/>
                </w:rPr>
                <w:t>Murray Stach</w:t>
              </w:r>
            </w:hyperlink>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r w:rsidRPr="00835BF9">
              <w:rPr>
                <w:rFonts w:ascii="Helvetica" w:eastAsia="Arial" w:hAnsi="Helvetica" w:cs="Helvetica"/>
                <w:color w:val="00FFFF"/>
                <w:sz w:val="18"/>
                <w:szCs w:val="18"/>
              </w:rPr>
              <w:t xml:space="preserve"> </w:t>
            </w:r>
          </w:p>
        </w:tc>
      </w:tr>
      <w:tr w:rsidR="00EA33CC" w:rsidRPr="00835BF9" w14:paraId="2777511A" w14:textId="77777777" w:rsidTr="009B5117">
        <w:tc>
          <w:tcPr>
            <w:tcW w:w="2265" w:type="dxa"/>
          </w:tcPr>
          <w:p w14:paraId="4B8D73A7"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90" w:type="dxa"/>
          </w:tcPr>
          <w:p w14:paraId="0C9ABDFD" w14:textId="7762F232" w:rsidR="00EA33CC" w:rsidRPr="00835BF9" w:rsidRDefault="00B0189C" w:rsidP="00F26841">
            <w:pPr>
              <w:spacing w:line="240" w:lineRule="auto"/>
              <w:ind w:left="0" w:hanging="2"/>
              <w:contextualSpacing/>
              <w:rPr>
                <w:rFonts w:ascii="Helvetica" w:eastAsia="Arial" w:hAnsi="Helvetica" w:cs="Helvetica"/>
              </w:rPr>
            </w:pPr>
            <w:r w:rsidRPr="00835BF9">
              <w:rPr>
                <w:rFonts w:ascii="Helvetica" w:hAnsi="Helvetica" w:cs="Helvetica"/>
                <w:color w:val="201F1E"/>
                <w:shd w:val="clear" w:color="auto" w:fill="FFFFFF"/>
              </w:rPr>
              <w:t xml:space="preserve">Julie </w:t>
            </w:r>
            <w:proofErr w:type="spellStart"/>
            <w:r w:rsidRPr="00835BF9">
              <w:rPr>
                <w:rFonts w:ascii="Helvetica" w:hAnsi="Helvetica" w:cs="Helvetica"/>
                <w:color w:val="201F1E"/>
                <w:shd w:val="clear" w:color="auto" w:fill="FFFFFF"/>
              </w:rPr>
              <w:t>Gamberg</w:t>
            </w:r>
            <w:proofErr w:type="spellEnd"/>
            <w:r w:rsidRPr="00835BF9">
              <w:rPr>
                <w:rFonts w:ascii="Helvetica" w:hAnsi="Helvetica" w:cs="Helvetica"/>
                <w:color w:val="201F1E"/>
                <w:shd w:val="clear" w:color="auto" w:fill="FFFFFF"/>
              </w:rPr>
              <w:t xml:space="preserve"> </w:t>
            </w:r>
            <w:r w:rsidRPr="00835BF9">
              <w:rPr>
                <w:rFonts w:ascii="Helvetica" w:hAnsi="Helvetica" w:cs="Helvetica"/>
                <w:color w:val="201F1E"/>
                <w:sz w:val="18"/>
                <w:szCs w:val="18"/>
                <w:shd w:val="clear" w:color="auto" w:fill="FFFFFF"/>
              </w:rPr>
              <w:t>(</w:t>
            </w:r>
            <w:r w:rsidR="00243DD7" w:rsidRPr="00835BF9">
              <w:rPr>
                <w:rFonts w:ascii="Helvetica" w:hAnsi="Helvetica" w:cs="Helvetica"/>
                <w:color w:val="201F1E"/>
                <w:sz w:val="18"/>
                <w:szCs w:val="18"/>
                <w:shd w:val="clear" w:color="auto" w:fill="FFFFFF"/>
              </w:rPr>
              <w:t>2027-28</w:t>
            </w:r>
            <w:r w:rsidR="00EA33CC" w:rsidRPr="00835BF9">
              <w:rPr>
                <w:rFonts w:ascii="Helvetica" w:eastAsia="Arial" w:hAnsi="Helvetica" w:cs="Helvetica"/>
                <w:sz w:val="18"/>
                <w:szCs w:val="18"/>
              </w:rPr>
              <w:t xml:space="preserve">), </w:t>
            </w:r>
            <w:proofErr w:type="spellStart"/>
            <w:r w:rsidR="00EA33CC" w:rsidRPr="00835BF9">
              <w:rPr>
                <w:rFonts w:ascii="Helvetica" w:eastAsia="Arial" w:hAnsi="Helvetica" w:cs="Helvetica"/>
              </w:rPr>
              <w:t>Nairy</w:t>
            </w:r>
            <w:proofErr w:type="spellEnd"/>
            <w:r w:rsidR="00EA33CC" w:rsidRPr="00835BF9">
              <w:rPr>
                <w:rFonts w:ascii="Helvetica" w:eastAsia="Arial" w:hAnsi="Helvetica" w:cs="Helvetica"/>
              </w:rPr>
              <w:t xml:space="preserve"> </w:t>
            </w:r>
            <w:proofErr w:type="spellStart"/>
            <w:r w:rsidR="00EA33CC" w:rsidRPr="00835BF9">
              <w:rPr>
                <w:rFonts w:ascii="Helvetica" w:eastAsia="Arial" w:hAnsi="Helvetica" w:cs="Helvetica"/>
              </w:rPr>
              <w:t>Bouyadjian</w:t>
            </w:r>
            <w:proofErr w:type="spellEnd"/>
            <w:r w:rsidR="00EA33CC" w:rsidRPr="00835BF9">
              <w:rPr>
                <w:rFonts w:ascii="Helvetica" w:eastAsia="Arial" w:hAnsi="Helvetica" w:cs="Helvetica"/>
              </w:rPr>
              <w:t xml:space="preserve"> </w:t>
            </w:r>
            <w:r w:rsidR="00EA33CC"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EA33CC" w:rsidRPr="00835BF9">
              <w:rPr>
                <w:rFonts w:ascii="Helvetica" w:eastAsia="Arial" w:hAnsi="Helvetica" w:cs="Helvetica"/>
                <w:sz w:val="18"/>
                <w:szCs w:val="18"/>
              </w:rPr>
              <w:t xml:space="preserve">), </w:t>
            </w:r>
            <w:r w:rsidR="00EA33CC" w:rsidRPr="00835BF9">
              <w:rPr>
                <w:rFonts w:ascii="Helvetica" w:eastAsia="Arial" w:hAnsi="Helvetica" w:cs="Helvetica"/>
              </w:rPr>
              <w:br/>
              <w:t xml:space="preserve">Gerardo </w:t>
            </w:r>
            <w:proofErr w:type="spellStart"/>
            <w:r w:rsidR="00EA33CC" w:rsidRPr="00835BF9">
              <w:rPr>
                <w:rFonts w:ascii="Helvetica" w:eastAsia="Arial" w:hAnsi="Helvetica" w:cs="Helvetica"/>
              </w:rPr>
              <w:t>Monterrubio</w:t>
            </w:r>
            <w:proofErr w:type="spellEnd"/>
            <w:r w:rsidR="00EA33CC" w:rsidRPr="00835BF9">
              <w:rPr>
                <w:rFonts w:ascii="Helvetica" w:eastAsia="Arial" w:hAnsi="Helvetica" w:cs="Helvetica"/>
              </w:rPr>
              <w:t xml:space="preserve"> </w:t>
            </w:r>
            <w:r w:rsidR="00EA33CC"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EA33CC" w:rsidRPr="00835BF9">
              <w:rPr>
                <w:rFonts w:ascii="Helvetica" w:eastAsia="Arial" w:hAnsi="Helvetica" w:cs="Helvetica"/>
                <w:sz w:val="18"/>
                <w:szCs w:val="18"/>
              </w:rPr>
              <w:t>)</w:t>
            </w:r>
          </w:p>
        </w:tc>
      </w:tr>
      <w:tr w:rsidR="00EA33CC" w:rsidRPr="00835BF9" w14:paraId="49B8C087" w14:textId="77777777" w:rsidTr="009B5117">
        <w:tc>
          <w:tcPr>
            <w:tcW w:w="2265" w:type="dxa"/>
          </w:tcPr>
          <w:p w14:paraId="276F2325"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6DA40DF7" w14:textId="5B95310B" w:rsidR="00EA33CC" w:rsidRPr="00835BF9" w:rsidRDefault="00A06ACD" w:rsidP="00FB488A">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Lyn </w:t>
            </w:r>
            <w:proofErr w:type="spellStart"/>
            <w:r w:rsidRPr="00835BF9">
              <w:rPr>
                <w:rFonts w:ascii="Helvetica" w:eastAsia="Arial" w:hAnsi="Helvetica" w:cs="Helvetica"/>
              </w:rPr>
              <w:t>Ribisi</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EA33CC" w:rsidRPr="00835BF9">
              <w:rPr>
                <w:rFonts w:ascii="Helvetica" w:eastAsia="Arial" w:hAnsi="Helvetica" w:cs="Helvetica"/>
                <w:sz w:val="18"/>
                <w:szCs w:val="18"/>
              </w:rPr>
              <w:t xml:space="preserve">), </w:t>
            </w:r>
            <w:r w:rsidR="00FB488A" w:rsidRPr="00835BF9">
              <w:rPr>
                <w:rFonts w:ascii="Helvetica" w:eastAsia="Arial" w:hAnsi="Helvetica" w:cs="Helvetica"/>
              </w:rPr>
              <w:t xml:space="preserve">Sarah White </w:t>
            </w:r>
            <w:r w:rsidR="00FB488A" w:rsidRPr="00835BF9">
              <w:rPr>
                <w:rFonts w:ascii="Helvetica" w:eastAsia="Arial" w:hAnsi="Helvetica" w:cs="Helvetica"/>
                <w:sz w:val="18"/>
                <w:szCs w:val="18"/>
              </w:rPr>
              <w:t>(</w:t>
            </w:r>
            <w:r w:rsidR="0021619A" w:rsidRPr="00835BF9">
              <w:rPr>
                <w:rFonts w:ascii="Helvetica" w:eastAsia="Arial" w:hAnsi="Helvetica" w:cs="Helvetica"/>
                <w:sz w:val="18"/>
                <w:szCs w:val="18"/>
              </w:rPr>
              <w:t>2025-26</w:t>
            </w:r>
            <w:r w:rsidR="00EA33CC" w:rsidRPr="00835BF9">
              <w:rPr>
                <w:rFonts w:ascii="Helvetica" w:eastAsia="Arial" w:hAnsi="Helvetica" w:cs="Helvetica"/>
                <w:sz w:val="18"/>
                <w:szCs w:val="18"/>
              </w:rPr>
              <w:t>)</w:t>
            </w:r>
          </w:p>
        </w:tc>
      </w:tr>
      <w:tr w:rsidR="00EA33CC" w:rsidRPr="00835BF9" w14:paraId="70D4F5E7" w14:textId="77777777" w:rsidTr="009B5117">
        <w:tc>
          <w:tcPr>
            <w:tcW w:w="2265" w:type="dxa"/>
          </w:tcPr>
          <w:p w14:paraId="4FBEE85D"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69E51225" w14:textId="77777777"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rPr>
              <w:t>Drew Yamanishi, Dean Student Services</w:t>
            </w:r>
          </w:p>
          <w:p w14:paraId="13F617E5" w14:textId="59A1DC58" w:rsidR="00EA33CC" w:rsidRPr="00835BF9" w:rsidRDefault="001C7407" w:rsidP="00F26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Marie </w:t>
            </w:r>
            <w:proofErr w:type="spellStart"/>
            <w:r w:rsidRPr="00835BF9">
              <w:rPr>
                <w:rFonts w:ascii="Helvetica" w:eastAsia="Arial" w:hAnsi="Helvetica" w:cs="Helvetica"/>
              </w:rPr>
              <w:t>El</w:t>
            </w:r>
            <w:r w:rsidR="00011FED" w:rsidRPr="00835BF9">
              <w:rPr>
                <w:rFonts w:ascii="Helvetica" w:eastAsia="Arial" w:hAnsi="Helvetica" w:cs="Helvetica"/>
              </w:rPr>
              <w:t>g</w:t>
            </w:r>
            <w:r w:rsidRPr="00835BF9">
              <w:rPr>
                <w:rFonts w:ascii="Helvetica" w:eastAsia="Arial" w:hAnsi="Helvetica" w:cs="Helvetica"/>
              </w:rPr>
              <w:t>uira</w:t>
            </w:r>
            <w:proofErr w:type="spellEnd"/>
            <w:r w:rsidRPr="00835BF9">
              <w:rPr>
                <w:rFonts w:ascii="Helvetica" w:eastAsia="Arial" w:hAnsi="Helvetica" w:cs="Helvetica"/>
              </w:rPr>
              <w:t>, Interim</w:t>
            </w:r>
            <w:r w:rsidR="00EA33CC" w:rsidRPr="00835BF9">
              <w:rPr>
                <w:rFonts w:ascii="Helvetica" w:eastAsia="Arial" w:hAnsi="Helvetica" w:cs="Helvetica"/>
              </w:rPr>
              <w:t xml:space="preserve"> Director International Student Center</w:t>
            </w:r>
          </w:p>
          <w:p w14:paraId="62FF68BB" w14:textId="4A888D20"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&amp; Records</w:t>
            </w:r>
            <w:r w:rsidR="00757A17" w:rsidRPr="00835BF9">
              <w:rPr>
                <w:rFonts w:ascii="Helvetica" w:eastAsia="Arial" w:hAnsi="Helvetica" w:cs="Helvetica"/>
              </w:rPr>
              <w:t xml:space="preserve"> </w:t>
            </w:r>
          </w:p>
          <w:p w14:paraId="7B61C524" w14:textId="505D4F18"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Tzoler Oukayan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 xml:space="preserve">) </w:t>
            </w:r>
          </w:p>
        </w:tc>
      </w:tr>
      <w:tr w:rsidR="00EA33CC" w:rsidRPr="00835BF9" w14:paraId="6E032CEE" w14:textId="77777777" w:rsidTr="009B5117">
        <w:tc>
          <w:tcPr>
            <w:tcW w:w="2265" w:type="dxa"/>
          </w:tcPr>
          <w:p w14:paraId="34EA9AA0" w14:textId="6B2E90BB"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p>
        </w:tc>
        <w:tc>
          <w:tcPr>
            <w:tcW w:w="7290" w:type="dxa"/>
          </w:tcPr>
          <w:p w14:paraId="44B6350A" w14:textId="4D2C62EB" w:rsidR="00D2664C" w:rsidRPr="00051DEB" w:rsidRDefault="00051DEB"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Masaki </w:t>
            </w:r>
            <w:proofErr w:type="spellStart"/>
            <w:r>
              <w:rPr>
                <w:rFonts w:ascii="Helvetica" w:eastAsia="Arial" w:hAnsi="Helvetica" w:cs="Helvetica"/>
                <w:iCs/>
              </w:rPr>
              <w:t>Sannomiya</w:t>
            </w:r>
            <w:proofErr w:type="spellEnd"/>
            <w:r>
              <w:rPr>
                <w:rFonts w:ascii="Helvetica" w:eastAsia="Arial" w:hAnsi="Helvetica" w:cs="Helvetica"/>
                <w:iCs/>
              </w:rPr>
              <w:t xml:space="preserve">, Alex </w:t>
            </w:r>
            <w:proofErr w:type="spellStart"/>
            <w:r>
              <w:rPr>
                <w:rFonts w:ascii="Helvetica" w:eastAsia="Arial" w:hAnsi="Helvetica" w:cs="Helvetica"/>
                <w:iCs/>
              </w:rPr>
              <w:t>Kalantaryan</w:t>
            </w:r>
            <w:proofErr w:type="spellEnd"/>
          </w:p>
          <w:p w14:paraId="14286DA6" w14:textId="56213B91" w:rsidR="00EA33CC" w:rsidRPr="00835BF9" w:rsidRDefault="00EA33CC" w:rsidP="00AE2D9E">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83">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EA33CC" w:rsidRPr="00835BF9" w14:paraId="46A9FBE9" w14:textId="77777777" w:rsidTr="009B5117">
        <w:tc>
          <w:tcPr>
            <w:tcW w:w="2265" w:type="dxa"/>
          </w:tcPr>
          <w:p w14:paraId="0ADF8613" w14:textId="77777777" w:rsidR="00EA33CC" w:rsidRPr="00835BF9" w:rsidRDefault="00EA33CC" w:rsidP="00F26841">
            <w:pPr>
              <w:spacing w:line="240" w:lineRule="auto"/>
              <w:ind w:left="0" w:hanging="2"/>
              <w:contextualSpacing/>
              <w:rPr>
                <w:rFonts w:ascii="Helvetica" w:eastAsia="Arial" w:hAnsi="Helvetica" w:cs="Helvetica"/>
                <w:b/>
              </w:rPr>
            </w:pPr>
            <w:r w:rsidRPr="00835BF9">
              <w:rPr>
                <w:rFonts w:ascii="Helvetica" w:eastAsia="Arial" w:hAnsi="Helvetica" w:cs="Helvetica"/>
                <w:b/>
              </w:rPr>
              <w:t>ISA President:</w:t>
            </w:r>
          </w:p>
        </w:tc>
        <w:tc>
          <w:tcPr>
            <w:tcW w:w="7290" w:type="dxa"/>
          </w:tcPr>
          <w:p w14:paraId="3C2731B0" w14:textId="77777777" w:rsidR="00EA33CC" w:rsidRPr="00835BF9" w:rsidRDefault="00EA33CC" w:rsidP="00F268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Syed Obaid Ur Rehman Bukhari </w:t>
            </w:r>
          </w:p>
        </w:tc>
      </w:tr>
    </w:tbl>
    <w:p w14:paraId="6D6F4374" w14:textId="296255DB" w:rsidR="00674144" w:rsidRPr="00835BF9" w:rsidRDefault="00674144" w:rsidP="00674144">
      <w:pPr>
        <w:pBdr>
          <w:top w:val="nil"/>
          <w:left w:val="nil"/>
          <w:bottom w:val="nil"/>
          <w:right w:val="nil"/>
          <w:between w:val="nil"/>
        </w:pBdr>
        <w:spacing w:line="240" w:lineRule="auto"/>
        <w:ind w:left="0" w:hanging="2"/>
        <w:contextualSpacing/>
        <w:rPr>
          <w:rFonts w:ascii="Helvetica" w:hAnsi="Helvetica" w:cs="Helvetica"/>
        </w:rPr>
      </w:pPr>
      <w:r w:rsidRPr="00835BF9">
        <w:rPr>
          <w:rFonts w:ascii="Helvetica" w:hAnsi="Helvetica" w:cs="Helvetica"/>
        </w:rPr>
        <w:t>Non-voting Members</w:t>
      </w:r>
    </w:p>
    <w:tbl>
      <w:tblPr>
        <w:tblStyle w:val="9"/>
        <w:tblW w:w="9555" w:type="dxa"/>
        <w:tblLayout w:type="fixed"/>
        <w:tblLook w:val="0000" w:firstRow="0" w:lastRow="0" w:firstColumn="0" w:lastColumn="0" w:noHBand="0" w:noVBand="0"/>
      </w:tblPr>
      <w:tblGrid>
        <w:gridCol w:w="2265"/>
        <w:gridCol w:w="7290"/>
      </w:tblGrid>
      <w:tr w:rsidR="00674144" w:rsidRPr="00835BF9" w14:paraId="1CB1F925" w14:textId="77777777" w:rsidTr="00EB03D6">
        <w:tc>
          <w:tcPr>
            <w:tcW w:w="2265" w:type="dxa"/>
          </w:tcPr>
          <w:p w14:paraId="7BA0FE88"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6A51AF40"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Ilona Movsesyan, International Student Center</w:t>
            </w:r>
          </w:p>
          <w:p w14:paraId="5ABD103A" w14:textId="77777777" w:rsidR="00674144" w:rsidRPr="00835BF9" w:rsidRDefault="00674144" w:rsidP="00EB03D6">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Armenuhi</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Andzhu</w:t>
            </w:r>
            <w:proofErr w:type="spellEnd"/>
            <w:r w:rsidRPr="00835BF9">
              <w:rPr>
                <w:rFonts w:ascii="Helvetica" w:eastAsia="Arial" w:hAnsi="Helvetica" w:cs="Helvetica"/>
              </w:rPr>
              <w:t>, International Student Center</w:t>
            </w:r>
          </w:p>
          <w:p w14:paraId="22246314"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Richard Cortes, Student Services Division Chair</w:t>
            </w:r>
          </w:p>
          <w:p w14:paraId="68F9C038" w14:textId="77777777" w:rsidR="00674144" w:rsidRPr="00835BF9" w:rsidRDefault="00674144" w:rsidP="00EB03D6">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Nairy</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Bouyadjian</w:t>
            </w:r>
            <w:proofErr w:type="spellEnd"/>
            <w:r w:rsidRPr="00835BF9">
              <w:rPr>
                <w:rFonts w:ascii="Helvetica" w:eastAsia="Arial" w:hAnsi="Helvetica" w:cs="Helvetica"/>
              </w:rPr>
              <w:t xml:space="preserve">, Counselor </w:t>
            </w:r>
          </w:p>
          <w:p w14:paraId="505008E6" w14:textId="77777777" w:rsidR="00674144" w:rsidRPr="00835BF9" w:rsidRDefault="00674144" w:rsidP="00EB03D6">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Andra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Verstraete</w:t>
            </w:r>
            <w:proofErr w:type="spellEnd"/>
            <w:r w:rsidRPr="00835BF9">
              <w:rPr>
                <w:rFonts w:ascii="Helvetica" w:eastAsia="Arial" w:hAnsi="Helvetica" w:cs="Helvetica"/>
              </w:rPr>
              <w:t xml:space="preserve">, Student Employment Services </w:t>
            </w:r>
          </w:p>
          <w:p w14:paraId="29723041"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Nusha Shishegar, Senior Coordinator International Student Center</w:t>
            </w:r>
          </w:p>
        </w:tc>
      </w:tr>
      <w:tr w:rsidR="00674144" w:rsidRPr="00835BF9" w14:paraId="453120AA" w14:textId="77777777" w:rsidTr="00EB03D6">
        <w:tc>
          <w:tcPr>
            <w:tcW w:w="2265" w:type="dxa"/>
          </w:tcPr>
          <w:p w14:paraId="72AFB783"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290" w:type="dxa"/>
          </w:tcPr>
          <w:p w14:paraId="5A2009D6"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For </w:t>
            </w:r>
            <w:proofErr w:type="gramStart"/>
            <w:r w:rsidRPr="00835BF9">
              <w:rPr>
                <w:rFonts w:ascii="Helvetica" w:eastAsia="Arial" w:hAnsi="Helvetica" w:cs="Helvetica"/>
              </w:rPr>
              <w:t>minutes</w:t>
            </w:r>
            <w:proofErr w:type="gramEnd"/>
            <w:r w:rsidRPr="00835BF9">
              <w:rPr>
                <w:rFonts w:ascii="Helvetica" w:eastAsia="Arial" w:hAnsi="Helvetica" w:cs="Helvetica"/>
              </w:rPr>
              <w:t xml:space="preserve"> please contact the chair of this committee; </w:t>
            </w:r>
          </w:p>
          <w:p w14:paraId="1A262A4A" w14:textId="1A3D5C2D" w:rsidR="00674144" w:rsidRPr="00835BF9" w:rsidRDefault="00F700F7"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84" w:history="1">
              <w:r w:rsidRPr="00835BF9">
                <w:rPr>
                  <w:rStyle w:val="Hyperlink"/>
                  <w:rFonts w:ascii="Helvetica" w:eastAsia="Arial" w:hAnsi="Helvetica" w:cs="Helvetica"/>
                </w:rPr>
                <w:t>Board Docs</w:t>
              </w:r>
            </w:hyperlink>
          </w:p>
        </w:tc>
      </w:tr>
    </w:tbl>
    <w:p w14:paraId="08BEF40D" w14:textId="77777777" w:rsidR="00674144" w:rsidRPr="00835BF9" w:rsidRDefault="00674144" w:rsidP="00674144">
      <w:pPr>
        <w:pBdr>
          <w:top w:val="nil"/>
          <w:left w:val="nil"/>
          <w:bottom w:val="nil"/>
          <w:right w:val="nil"/>
          <w:between w:val="nil"/>
        </w:pBdr>
        <w:spacing w:line="240" w:lineRule="auto"/>
        <w:ind w:left="0" w:hanging="2"/>
        <w:contextualSpacing/>
        <w:jc w:val="center"/>
        <w:rPr>
          <w:rFonts w:ascii="Helvetica" w:hAnsi="Helvetica" w:cs="Helvetica"/>
        </w:rPr>
      </w:pPr>
      <w:bookmarkStart w:id="85" w:name="_heading=h.2y3w247" w:colFirst="0" w:colLast="0"/>
      <w:bookmarkEnd w:id="85"/>
    </w:p>
    <w:p w14:paraId="762B8069" w14:textId="607BAE2D" w:rsidR="00EA33CC" w:rsidRPr="00835BF9" w:rsidRDefault="003756CD" w:rsidP="00EA33CC">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hyperlink w:anchor="Index_of_Committees" w:history="1">
        <w:r w:rsidR="00EA33CC" w:rsidRPr="00835BF9">
          <w:rPr>
            <w:rStyle w:val="Hyperlink"/>
            <w:rFonts w:ascii="Helvetica" w:eastAsia="Arial" w:hAnsi="Helvetica" w:cs="Helvetica"/>
          </w:rPr>
          <w:t>Return to Index of Committees</w:t>
        </w:r>
      </w:hyperlink>
      <w:r w:rsidR="00EA33CC" w:rsidRPr="00835BF9">
        <w:rPr>
          <w:rStyle w:val="Hyperlink"/>
          <w:rFonts w:ascii="Helvetica" w:eastAsia="Arial" w:hAnsi="Helvetica" w:cs="Helvetica"/>
        </w:rPr>
        <w:t xml:space="preserve"> </w:t>
      </w:r>
    </w:p>
    <w:p w14:paraId="265E7E90" w14:textId="2EB20B74" w:rsidR="00EA33CC" w:rsidRPr="00835BF9" w:rsidRDefault="00EA33CC" w:rsidP="00D872F8">
      <w:pPr>
        <w:spacing w:line="240" w:lineRule="auto"/>
        <w:ind w:left="0" w:hanging="2"/>
        <w:contextualSpacing/>
        <w:jc w:val="center"/>
        <w:rPr>
          <w:rFonts w:ascii="Helvetica" w:eastAsia="Arial" w:hAnsi="Helvetica" w:cs="Helvetica"/>
          <w:b/>
        </w:rPr>
      </w:pPr>
      <w:r w:rsidRPr="00835BF9">
        <w:rPr>
          <w:rFonts w:ascii="Helvetica" w:hAnsi="Helvetica" w:cs="Helvetica"/>
        </w:rPr>
        <w:br w:type="page"/>
      </w:r>
      <w:bookmarkStart w:id="86" w:name="Multicultural"/>
      <w:bookmarkEnd w:id="86"/>
    </w:p>
    <w:p w14:paraId="6B7A9D61" w14:textId="67B859EB" w:rsidR="004237A7" w:rsidRPr="00835BF9" w:rsidRDefault="0075378B" w:rsidP="00A17BD5">
      <w:pPr>
        <w:spacing w:line="240" w:lineRule="auto"/>
        <w:ind w:left="0" w:hanging="2"/>
        <w:contextualSpacing/>
        <w:jc w:val="center"/>
        <w:rPr>
          <w:rFonts w:ascii="Helvetica" w:eastAsia="Arial" w:hAnsi="Helvetica" w:cs="Helvetica"/>
          <w:b/>
        </w:rPr>
      </w:pPr>
      <w:bookmarkStart w:id="87" w:name="Placement_Assessment"/>
      <w:bookmarkEnd w:id="87"/>
      <w:r w:rsidRPr="00835BF9">
        <w:rPr>
          <w:rFonts w:ascii="Helvetica" w:eastAsia="Arial" w:hAnsi="Helvetica" w:cs="Helvetica"/>
          <w:b/>
        </w:rPr>
        <w:lastRenderedPageBreak/>
        <w:t>PLACEMENT &amp; A</w:t>
      </w:r>
      <w:r w:rsidR="006051C8" w:rsidRPr="00835BF9">
        <w:rPr>
          <w:rFonts w:ascii="Helvetica" w:eastAsia="Arial" w:hAnsi="Helvetica" w:cs="Helvetica"/>
          <w:b/>
        </w:rPr>
        <w:t>SSESSMENT</w:t>
      </w:r>
      <w:bookmarkEnd w:id="84"/>
    </w:p>
    <w:p w14:paraId="59F4797D" w14:textId="77777777" w:rsidR="004237A7" w:rsidRPr="00835BF9" w:rsidRDefault="004237A7" w:rsidP="00A17BD5">
      <w:pPr>
        <w:spacing w:line="240" w:lineRule="auto"/>
        <w:ind w:left="0" w:hanging="2"/>
        <w:contextualSpacing/>
        <w:jc w:val="center"/>
        <w:rPr>
          <w:rFonts w:ascii="Helvetica" w:eastAsia="Arial" w:hAnsi="Helvetica" w:cs="Helvetica"/>
        </w:rPr>
      </w:pPr>
    </w:p>
    <w:p w14:paraId="12E595F1" w14:textId="77777777" w:rsidR="004237A7" w:rsidRPr="00835BF9" w:rsidRDefault="006051C8" w:rsidP="00A17BD5">
      <w:pPr>
        <w:spacing w:line="240" w:lineRule="auto"/>
        <w:ind w:left="0" w:hanging="2"/>
        <w:contextualSpacing/>
        <w:jc w:val="center"/>
        <w:rPr>
          <w:rFonts w:ascii="Helvetica" w:eastAsia="Arial" w:hAnsi="Helvetica" w:cs="Helvetica"/>
          <w:color w:val="1F497D"/>
        </w:rPr>
      </w:pPr>
      <w:r w:rsidRPr="00835BF9">
        <w:rPr>
          <w:rFonts w:ascii="Helvetica" w:eastAsia="Arial" w:hAnsi="Helvetica" w:cs="Helvetica"/>
        </w:rPr>
        <w:t>Time &amp; Location: Meets twice per semester. 2</w:t>
      </w:r>
      <w:r w:rsidRPr="00835BF9">
        <w:rPr>
          <w:rFonts w:ascii="Helvetica" w:eastAsia="Arial" w:hAnsi="Helvetica" w:cs="Helvetica"/>
          <w:vertAlign w:val="superscript"/>
        </w:rPr>
        <w:t>nd</w:t>
      </w:r>
      <w:r w:rsidRPr="00835BF9">
        <w:rPr>
          <w:rFonts w:ascii="Helvetica" w:eastAsia="Arial" w:hAnsi="Helvetica" w:cs="Helvetica"/>
        </w:rPr>
        <w:t xml:space="preserve"> Thursday, 2:00 - 3:00 pm, AD 121</w:t>
      </w:r>
    </w:p>
    <w:p w14:paraId="0CB5F6C0" w14:textId="77777777" w:rsidR="004237A7" w:rsidRPr="00835BF9" w:rsidRDefault="004237A7" w:rsidP="00A17BD5">
      <w:pPr>
        <w:spacing w:line="240" w:lineRule="auto"/>
        <w:ind w:left="0" w:hanging="2"/>
        <w:contextualSpacing/>
        <w:jc w:val="center"/>
        <w:rPr>
          <w:rFonts w:ascii="Helvetica" w:eastAsia="Arial" w:hAnsi="Helvetica" w:cs="Helvetica"/>
        </w:rPr>
      </w:pPr>
    </w:p>
    <w:p w14:paraId="3BC7E011"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7DEBCE7A" w14:textId="77777777" w:rsidR="004237A7" w:rsidRPr="00835BF9" w:rsidRDefault="0075378B"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Placement and Assessment Committee in cooperation with Institutional Research ensures that the placement process meets local and State standards and validations to facilitate student success.</w:t>
      </w:r>
    </w:p>
    <w:p w14:paraId="5A5D2A83" w14:textId="77777777" w:rsidR="004237A7" w:rsidRPr="00835BF9" w:rsidRDefault="004237A7" w:rsidP="00A17BD5">
      <w:pPr>
        <w:spacing w:line="240" w:lineRule="auto"/>
        <w:ind w:left="0" w:hanging="2"/>
        <w:contextualSpacing/>
        <w:rPr>
          <w:rFonts w:ascii="Helvetica" w:eastAsia="Arial" w:hAnsi="Helvetica" w:cs="Helvetica"/>
          <w:color w:val="0000FF"/>
        </w:rPr>
      </w:pPr>
    </w:p>
    <w:p w14:paraId="602D5BE5" w14:textId="6430DA9C" w:rsidR="00674144" w:rsidRPr="00835BF9" w:rsidRDefault="00674144"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10"/>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8209C8" w:rsidRPr="00835BF9" w14:paraId="38ED54CF" w14:textId="77777777" w:rsidTr="009B5117">
        <w:tc>
          <w:tcPr>
            <w:tcW w:w="2521" w:type="dxa"/>
          </w:tcPr>
          <w:p w14:paraId="53E8BDA3" w14:textId="0931F1AE"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34" w:type="dxa"/>
          </w:tcPr>
          <w:p w14:paraId="5C1152C9"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85" w:history="1">
              <w:r w:rsidRPr="00835BF9">
                <w:rPr>
                  <w:rStyle w:val="Hyperlink"/>
                  <w:rFonts w:ascii="Helvetica" w:eastAsia="Arial" w:hAnsi="Helvetica" w:cs="Helvetica"/>
                </w:rPr>
                <w:t>Drew Yamanishi</w:t>
              </w:r>
            </w:hyperlink>
            <w:r w:rsidRPr="00835BF9">
              <w:rPr>
                <w:rFonts w:ascii="Helvetica" w:eastAsia="Arial" w:hAnsi="Helvetica" w:cs="Helvetica"/>
              </w:rPr>
              <w:t>, Dean Student Services</w:t>
            </w:r>
          </w:p>
          <w:p w14:paraId="1FA1DA2A"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&amp; Records</w:t>
            </w:r>
          </w:p>
          <w:p w14:paraId="1F3B3B60"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Marie </w:t>
            </w:r>
            <w:proofErr w:type="spellStart"/>
            <w:r w:rsidRPr="00835BF9">
              <w:rPr>
                <w:rFonts w:ascii="Helvetica" w:eastAsia="Arial" w:hAnsi="Helvetica" w:cs="Helvetica"/>
              </w:rPr>
              <w:t>Elguira</w:t>
            </w:r>
            <w:proofErr w:type="spellEnd"/>
            <w:r w:rsidRPr="00835BF9">
              <w:rPr>
                <w:rFonts w:ascii="Helvetica" w:eastAsia="Arial" w:hAnsi="Helvetica" w:cs="Helvetica"/>
              </w:rPr>
              <w:t xml:space="preserve">, Interim Director International Student Center </w:t>
            </w:r>
          </w:p>
          <w:p w14:paraId="22BFF381" w14:textId="3E619B9B" w:rsidR="008209C8" w:rsidRPr="00835BF9" w:rsidRDefault="008209C8" w:rsidP="008209C8">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color w:val="000000" w:themeColor="text1"/>
              </w:rPr>
              <w:t>Andra</w:t>
            </w:r>
            <w:proofErr w:type="spellEnd"/>
            <w:r w:rsidRPr="00835BF9">
              <w:rPr>
                <w:rFonts w:ascii="Helvetica" w:eastAsia="Arial" w:hAnsi="Helvetica" w:cs="Helvetica"/>
                <w:color w:val="000000" w:themeColor="text1"/>
              </w:rPr>
              <w:t xml:space="preserve"> </w:t>
            </w:r>
            <w:proofErr w:type="spellStart"/>
            <w:r w:rsidRPr="00835BF9">
              <w:rPr>
                <w:rFonts w:ascii="Helvetica" w:eastAsia="Arial" w:hAnsi="Helvetica" w:cs="Helvetica"/>
                <w:color w:val="000000" w:themeColor="text1"/>
              </w:rPr>
              <w:t>Verstraete</w:t>
            </w:r>
            <w:proofErr w:type="spellEnd"/>
            <w:r w:rsidRPr="00835BF9">
              <w:rPr>
                <w:rFonts w:ascii="Helvetica" w:eastAsia="Arial" w:hAnsi="Helvetica" w:cs="Helvetica"/>
                <w:color w:val="000000" w:themeColor="text1"/>
              </w:rPr>
              <w:t>, Program Manager Student Services</w:t>
            </w:r>
          </w:p>
        </w:tc>
      </w:tr>
      <w:tr w:rsidR="008209C8" w:rsidRPr="00835BF9" w14:paraId="48420E8D" w14:textId="77777777" w:rsidTr="009B5117">
        <w:tc>
          <w:tcPr>
            <w:tcW w:w="2521" w:type="dxa"/>
          </w:tcPr>
          <w:p w14:paraId="4334B7B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58798076" w14:textId="4EC5FA46"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Tom Gutierrez </w:t>
            </w:r>
            <w:r w:rsidRPr="00835BF9">
              <w:rPr>
                <w:rFonts w:ascii="Helvetica" w:eastAsia="Arial" w:hAnsi="Helvetica" w:cs="Helvetica"/>
                <w:sz w:val="18"/>
                <w:szCs w:val="18"/>
              </w:rPr>
              <w:t>(2025-26)</w:t>
            </w:r>
          </w:p>
        </w:tc>
      </w:tr>
      <w:tr w:rsidR="008209C8" w:rsidRPr="00835BF9" w14:paraId="00B43EF5" w14:textId="77777777" w:rsidTr="009B5117">
        <w:tc>
          <w:tcPr>
            <w:tcW w:w="2521" w:type="dxa"/>
          </w:tcPr>
          <w:p w14:paraId="29350F57"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739A4775" w14:textId="0D84C959" w:rsidR="008209C8" w:rsidRPr="00835BF9" w:rsidRDefault="00517C6F" w:rsidP="008209C8">
            <w:pPr>
              <w:spacing w:line="240" w:lineRule="auto"/>
              <w:ind w:left="0" w:hanging="2"/>
              <w:contextualSpacing/>
              <w:rPr>
                <w:rFonts w:ascii="Helvetica" w:eastAsia="Arial" w:hAnsi="Helvetica" w:cs="Helvetica"/>
              </w:rPr>
            </w:pPr>
            <w:r>
              <w:rPr>
                <w:rFonts w:ascii="Helvetica" w:eastAsia="Arial" w:hAnsi="Helvetica" w:cs="Helvetica"/>
              </w:rPr>
              <w:t>Dave Hopkins</w:t>
            </w:r>
            <w:r w:rsidR="008209C8" w:rsidRPr="00835BF9">
              <w:rPr>
                <w:rFonts w:ascii="Helvetica" w:eastAsia="Arial" w:hAnsi="Helvetica" w:cs="Helvetica"/>
              </w:rPr>
              <w:t xml:space="preserve"> </w:t>
            </w:r>
            <w:r w:rsidR="008209C8" w:rsidRPr="00835BF9">
              <w:rPr>
                <w:rFonts w:ascii="Helvetica" w:eastAsia="Arial" w:hAnsi="Helvetica" w:cs="Helvetica"/>
                <w:sz w:val="18"/>
                <w:szCs w:val="18"/>
              </w:rPr>
              <w:t>(202</w:t>
            </w:r>
            <w:r>
              <w:rPr>
                <w:rFonts w:ascii="Helvetica" w:eastAsia="Arial" w:hAnsi="Helvetica" w:cs="Helvetica"/>
                <w:sz w:val="18"/>
                <w:szCs w:val="18"/>
              </w:rPr>
              <w:t>7</w:t>
            </w:r>
            <w:r w:rsidR="008209C8" w:rsidRPr="00835BF9">
              <w:rPr>
                <w:rFonts w:ascii="Helvetica" w:eastAsia="Arial" w:hAnsi="Helvetica" w:cs="Helvetica"/>
                <w:sz w:val="18"/>
                <w:szCs w:val="18"/>
              </w:rPr>
              <w:t>-2</w:t>
            </w:r>
            <w:r>
              <w:rPr>
                <w:rFonts w:ascii="Helvetica" w:eastAsia="Arial" w:hAnsi="Helvetica" w:cs="Helvetica"/>
                <w:sz w:val="18"/>
                <w:szCs w:val="18"/>
              </w:rPr>
              <w:t>8</w:t>
            </w:r>
            <w:r w:rsidR="008209C8" w:rsidRPr="00835BF9">
              <w:rPr>
                <w:rFonts w:ascii="Helvetica" w:eastAsia="Arial" w:hAnsi="Helvetica" w:cs="Helvetica"/>
                <w:sz w:val="18"/>
                <w:szCs w:val="18"/>
              </w:rPr>
              <w:t>)</w:t>
            </w:r>
          </w:p>
        </w:tc>
      </w:tr>
      <w:tr w:rsidR="008209C8" w:rsidRPr="00835BF9" w14:paraId="66A34BCF" w14:textId="77777777" w:rsidTr="009B5117">
        <w:tc>
          <w:tcPr>
            <w:tcW w:w="2521" w:type="dxa"/>
          </w:tcPr>
          <w:p w14:paraId="1DDFDC67"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4" w:type="dxa"/>
          </w:tcPr>
          <w:p w14:paraId="00415D42" w14:textId="527C3296"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Dulce Salcedo Lopez </w:t>
            </w:r>
            <w:r w:rsidRPr="00835BF9">
              <w:rPr>
                <w:rFonts w:ascii="Helvetica" w:eastAsia="Arial" w:hAnsi="Helvetica" w:cs="Helvetica"/>
                <w:sz w:val="18"/>
                <w:szCs w:val="18"/>
              </w:rPr>
              <w:t>(2026-27), </w:t>
            </w:r>
            <w:r w:rsidRPr="00835BF9">
              <w:rPr>
                <w:rFonts w:ascii="Helvetica" w:eastAsia="Arial" w:hAnsi="Helvetica" w:cs="Helvetica"/>
              </w:rPr>
              <w:t xml:space="preserve">Zo Kaye </w:t>
            </w:r>
            <w:r w:rsidRPr="00835BF9">
              <w:rPr>
                <w:rFonts w:ascii="Helvetica" w:eastAsia="Arial" w:hAnsi="Helvetica" w:cs="Helvetica"/>
                <w:sz w:val="18"/>
                <w:szCs w:val="18"/>
              </w:rPr>
              <w:t xml:space="preserve">(2026-27); </w:t>
            </w:r>
            <w:r w:rsidRPr="00835BF9">
              <w:rPr>
                <w:rFonts w:ascii="Helvetica" w:eastAsia="Arial" w:hAnsi="Helvetica" w:cs="Helvetica"/>
              </w:rPr>
              <w:br/>
              <w:t xml:space="preserve">Francien </w:t>
            </w:r>
            <w:proofErr w:type="spellStart"/>
            <w:r w:rsidRPr="00835BF9">
              <w:rPr>
                <w:rFonts w:ascii="Helvetica" w:eastAsia="Arial" w:hAnsi="Helvetica" w:cs="Helvetica"/>
              </w:rPr>
              <w:t>Rohrbacher</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(2027-28), </w:t>
            </w:r>
            <w:r w:rsidRPr="00835BF9">
              <w:rPr>
                <w:rFonts w:ascii="Helvetica" w:eastAsia="Arial" w:hAnsi="Helvetica" w:cs="Helvetica"/>
              </w:rPr>
              <w:t xml:space="preserve">Jessica Groper </w:t>
            </w:r>
            <w:r w:rsidRPr="00835BF9">
              <w:rPr>
                <w:rFonts w:ascii="Helvetica" w:eastAsia="Arial" w:hAnsi="Helvetica" w:cs="Helvetica"/>
                <w:sz w:val="18"/>
                <w:szCs w:val="18"/>
              </w:rPr>
              <w:t>(2024-25),</w:t>
            </w:r>
            <w:r w:rsidRPr="00835BF9">
              <w:rPr>
                <w:rFonts w:ascii="Helvetica" w:eastAsia="Arial" w:hAnsi="Helvetica" w:cs="Helvetica"/>
              </w:rPr>
              <w:br/>
              <w:t xml:space="preserve">Paolo Banaag </w:t>
            </w:r>
            <w:r w:rsidRPr="00835BF9">
              <w:rPr>
                <w:rFonts w:ascii="Helvetica" w:eastAsia="Arial" w:hAnsi="Helvetica" w:cs="Helvetica"/>
                <w:sz w:val="18"/>
                <w:szCs w:val="18"/>
              </w:rPr>
              <w:t>(2024-25),</w:t>
            </w:r>
            <w:r w:rsidRPr="00835BF9">
              <w:rPr>
                <w:rFonts w:ascii="Helvetica" w:eastAsia="Arial" w:hAnsi="Helvetica" w:cs="Helvetica"/>
              </w:rPr>
              <w:br/>
            </w:r>
            <w:proofErr w:type="spellStart"/>
            <w:r w:rsidRPr="00835BF9">
              <w:rPr>
                <w:rFonts w:ascii="Helvetica" w:eastAsia="Arial" w:hAnsi="Helvetica" w:cs="Helvetica"/>
              </w:rPr>
              <w:t>Sevana</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Khodagholian</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(2027-28), </w:t>
            </w:r>
            <w:r w:rsidRPr="00835BF9">
              <w:rPr>
                <w:rFonts w:ascii="Helvetica" w:eastAsia="Arial" w:hAnsi="Helvetica" w:cs="Helvetica"/>
              </w:rPr>
              <w:t xml:space="preserve">Jesus </w:t>
            </w:r>
            <w:proofErr w:type="spellStart"/>
            <w:r w:rsidRPr="00835BF9">
              <w:rPr>
                <w:rFonts w:ascii="Helvetica" w:eastAsia="Arial" w:hAnsi="Helvetica" w:cs="Helvetica"/>
              </w:rPr>
              <w:t>Carino</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(2027-28)</w:t>
            </w:r>
          </w:p>
        </w:tc>
      </w:tr>
      <w:tr w:rsidR="008209C8" w:rsidRPr="00835BF9" w14:paraId="1FDAE53D" w14:textId="77777777" w:rsidTr="009B5117">
        <w:tc>
          <w:tcPr>
            <w:tcW w:w="2521" w:type="dxa"/>
          </w:tcPr>
          <w:p w14:paraId="21A02772"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34" w:type="dxa"/>
          </w:tcPr>
          <w:p w14:paraId="1816056D" w14:textId="45AB549C" w:rsidR="008209C8" w:rsidRPr="00835BF9" w:rsidRDefault="001603B7" w:rsidP="008209C8">
            <w:pPr>
              <w:spacing w:line="240" w:lineRule="auto"/>
              <w:ind w:left="0" w:hanging="2"/>
              <w:contextualSpacing/>
              <w:rPr>
                <w:rFonts w:ascii="Helvetica" w:eastAsia="Arial" w:hAnsi="Helvetica" w:cs="Helvetica"/>
              </w:rPr>
            </w:pPr>
            <w:r>
              <w:rPr>
                <w:rFonts w:ascii="Helvetica" w:eastAsia="Arial" w:hAnsi="Helvetica" w:cs="Helvetica"/>
              </w:rPr>
              <w:t xml:space="preserve">Talia </w:t>
            </w:r>
            <w:proofErr w:type="spellStart"/>
            <w:r>
              <w:rPr>
                <w:rFonts w:ascii="Helvetica" w:eastAsia="Arial" w:hAnsi="Helvetica" w:cs="Helvetica"/>
              </w:rPr>
              <w:t>Guiragossian</w:t>
            </w:r>
            <w:proofErr w:type="spellEnd"/>
            <w:r w:rsidR="008209C8" w:rsidRPr="00835BF9">
              <w:rPr>
                <w:rFonts w:ascii="Helvetica" w:eastAsia="Arial" w:hAnsi="Helvetica" w:cs="Helvetica"/>
              </w:rPr>
              <w:t xml:space="preserve"> </w:t>
            </w:r>
            <w:r w:rsidR="008209C8" w:rsidRPr="00835BF9">
              <w:rPr>
                <w:rFonts w:ascii="Helvetica" w:eastAsia="Arial" w:hAnsi="Helvetica" w:cs="Helvetica"/>
                <w:sz w:val="18"/>
                <w:szCs w:val="18"/>
              </w:rPr>
              <w:t>(2</w:t>
            </w:r>
            <w:r>
              <w:rPr>
                <w:rFonts w:ascii="Helvetica" w:eastAsia="Arial" w:hAnsi="Helvetica" w:cs="Helvetica"/>
                <w:sz w:val="18"/>
                <w:szCs w:val="18"/>
              </w:rPr>
              <w:t>5</w:t>
            </w:r>
            <w:r w:rsidR="008209C8" w:rsidRPr="00835BF9">
              <w:rPr>
                <w:rFonts w:ascii="Helvetica" w:eastAsia="Arial" w:hAnsi="Helvetica" w:cs="Helvetica"/>
                <w:sz w:val="18"/>
                <w:szCs w:val="18"/>
              </w:rPr>
              <w:t>-2</w:t>
            </w:r>
            <w:r>
              <w:rPr>
                <w:rFonts w:ascii="Helvetica" w:eastAsia="Arial" w:hAnsi="Helvetica" w:cs="Helvetica"/>
                <w:sz w:val="18"/>
                <w:szCs w:val="18"/>
              </w:rPr>
              <w:t>6</w:t>
            </w:r>
            <w:r w:rsidR="008209C8" w:rsidRPr="00835BF9">
              <w:rPr>
                <w:rFonts w:ascii="Helvetica" w:eastAsia="Arial" w:hAnsi="Helvetica" w:cs="Helvetica"/>
                <w:sz w:val="18"/>
                <w:szCs w:val="18"/>
              </w:rPr>
              <w:t xml:space="preserve">), </w:t>
            </w:r>
            <w:r w:rsidR="008209C8" w:rsidRPr="00835BF9">
              <w:rPr>
                <w:rFonts w:ascii="Helvetica" w:eastAsia="Arial" w:hAnsi="Helvetica" w:cs="Helvetica"/>
              </w:rPr>
              <w:t xml:space="preserve">Armine Mnatsakanyan </w:t>
            </w:r>
            <w:r w:rsidR="008209C8" w:rsidRPr="00835BF9">
              <w:rPr>
                <w:rFonts w:ascii="Helvetica" w:eastAsia="Arial" w:hAnsi="Helvetica" w:cs="Helvetica"/>
                <w:sz w:val="18"/>
                <w:szCs w:val="18"/>
              </w:rPr>
              <w:t xml:space="preserve">(2024-25)     </w:t>
            </w:r>
          </w:p>
        </w:tc>
      </w:tr>
      <w:tr w:rsidR="008209C8" w:rsidRPr="00835BF9" w14:paraId="0B91938C" w14:textId="77777777" w:rsidTr="009B5117">
        <w:trPr>
          <w:trHeight w:val="165"/>
        </w:trPr>
        <w:tc>
          <w:tcPr>
            <w:tcW w:w="2521" w:type="dxa"/>
          </w:tcPr>
          <w:p w14:paraId="6A5AB23F" w14:textId="77777777" w:rsidR="008209C8" w:rsidRPr="00835BF9" w:rsidRDefault="008209C8" w:rsidP="008209C8">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034" w:type="dxa"/>
          </w:tcPr>
          <w:p w14:paraId="34751ACA" w14:textId="76C5D095"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Tzoler Oukayan, Dean Student Affairs</w:t>
            </w:r>
          </w:p>
        </w:tc>
      </w:tr>
      <w:tr w:rsidR="008209C8" w:rsidRPr="00835BF9" w14:paraId="0DB25001" w14:textId="77777777" w:rsidTr="009B5117">
        <w:tc>
          <w:tcPr>
            <w:tcW w:w="2521" w:type="dxa"/>
          </w:tcPr>
          <w:p w14:paraId="6AD6255E"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Pr="00835BF9">
              <w:rPr>
                <w:rFonts w:ascii="Helvetica" w:eastAsia="Arial" w:hAnsi="Helvetica" w:cs="Helvetica"/>
              </w:rPr>
              <w:t>[2]</w:t>
            </w:r>
          </w:p>
        </w:tc>
        <w:tc>
          <w:tcPr>
            <w:tcW w:w="7034" w:type="dxa"/>
          </w:tcPr>
          <w:p w14:paraId="78F75CF6" w14:textId="4BCADCCC" w:rsidR="008209C8" w:rsidRPr="00051DEB" w:rsidRDefault="00051DEB"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Iren Abelian, and Lena </w:t>
            </w:r>
            <w:proofErr w:type="spellStart"/>
            <w:r>
              <w:rPr>
                <w:rFonts w:ascii="Helvetica" w:eastAsia="Arial" w:hAnsi="Helvetica" w:cs="Helvetica"/>
                <w:iCs/>
              </w:rPr>
              <w:t>Markosian</w:t>
            </w:r>
            <w:proofErr w:type="spellEnd"/>
          </w:p>
          <w:p w14:paraId="34647A3D" w14:textId="3861515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86">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8209C8" w:rsidRPr="00835BF9" w14:paraId="0040BD69" w14:textId="77777777" w:rsidTr="009B5117">
        <w:tc>
          <w:tcPr>
            <w:tcW w:w="2521" w:type="dxa"/>
          </w:tcPr>
          <w:p w14:paraId="0D179EB4"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5E300501" w14:textId="77777777" w:rsidR="008209C8" w:rsidRPr="00835BF9" w:rsidRDefault="008209C8" w:rsidP="008209C8">
            <w:pPr>
              <w:spacing w:line="240" w:lineRule="auto"/>
              <w:ind w:left="0" w:hanging="2"/>
              <w:contextualSpacing/>
              <w:rPr>
                <w:rFonts w:ascii="Helvetica" w:eastAsia="Arial" w:hAnsi="Helvetica" w:cs="Helvetica"/>
                <w:b/>
              </w:rPr>
            </w:pPr>
          </w:p>
        </w:tc>
        <w:tc>
          <w:tcPr>
            <w:tcW w:w="7034" w:type="dxa"/>
          </w:tcPr>
          <w:p w14:paraId="733CD83E" w14:textId="5395F60C" w:rsidR="008209C8" w:rsidRPr="00835BF9" w:rsidRDefault="00777131" w:rsidP="008209C8">
            <w:pPr>
              <w:spacing w:line="240" w:lineRule="auto"/>
              <w:ind w:left="0" w:hanging="2"/>
              <w:contextualSpacing/>
              <w:rPr>
                <w:rFonts w:ascii="Helvetica" w:eastAsia="Arial" w:hAnsi="Helvetica" w:cs="Helvetica"/>
              </w:rPr>
            </w:pPr>
            <w:r>
              <w:rPr>
                <w:rFonts w:ascii="Helvetica" w:eastAsia="Arial" w:hAnsi="Helvetica" w:cs="Helvetica"/>
              </w:rPr>
              <w:t>Contact the chair for minutes;</w:t>
            </w:r>
            <w:r w:rsidR="008209C8" w:rsidRPr="00835BF9">
              <w:rPr>
                <w:rFonts w:ascii="Helvetica" w:eastAsia="Arial" w:hAnsi="Helvetica" w:cs="Helvetica"/>
              </w:rPr>
              <w:t xml:space="preserve"> </w:t>
            </w:r>
            <w:r w:rsidR="008209C8" w:rsidRPr="00835BF9">
              <w:rPr>
                <w:rFonts w:ascii="Helvetica" w:eastAsia="Arial" w:hAnsi="Helvetica" w:cs="Helvetica"/>
              </w:rPr>
              <w:br/>
              <w:t xml:space="preserve">published minutes are available in </w:t>
            </w:r>
            <w:hyperlink r:id="rId87" w:history="1">
              <w:r w:rsidR="008209C8" w:rsidRPr="00835BF9">
                <w:rPr>
                  <w:rStyle w:val="Hyperlink"/>
                  <w:rFonts w:ascii="Helvetica" w:eastAsia="Arial" w:hAnsi="Helvetica" w:cs="Helvetica"/>
                </w:rPr>
                <w:t>Board Docs</w:t>
              </w:r>
            </w:hyperlink>
          </w:p>
        </w:tc>
      </w:tr>
    </w:tbl>
    <w:p w14:paraId="4EAF146C" w14:textId="77777777" w:rsidR="004237A7" w:rsidRPr="00835BF9" w:rsidRDefault="004237A7"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p w14:paraId="2DAF64AE" w14:textId="67B0E249" w:rsidR="00294AEF" w:rsidRPr="00835BF9" w:rsidRDefault="00674144"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10"/>
        <w:tblW w:w="9555" w:type="dxa"/>
        <w:tblLayout w:type="fixed"/>
        <w:tblLook w:val="0000" w:firstRow="0" w:lastRow="0" w:firstColumn="0" w:lastColumn="0" w:noHBand="0" w:noVBand="0"/>
      </w:tblPr>
      <w:tblGrid>
        <w:gridCol w:w="2521"/>
        <w:gridCol w:w="7034"/>
      </w:tblGrid>
      <w:tr w:rsidR="00674144" w:rsidRPr="00835BF9" w14:paraId="2FE12482" w14:textId="77777777" w:rsidTr="00EB03D6">
        <w:tc>
          <w:tcPr>
            <w:tcW w:w="2521" w:type="dxa"/>
          </w:tcPr>
          <w:p w14:paraId="2A14DC4F"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034" w:type="dxa"/>
          </w:tcPr>
          <w:p w14:paraId="7D548E39"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Edward Karpp, Dean Research, Planning &amp; Grants</w:t>
            </w:r>
          </w:p>
        </w:tc>
      </w:tr>
    </w:tbl>
    <w:p w14:paraId="1CD4C84C" w14:textId="77777777" w:rsidR="00674144" w:rsidRPr="00835BF9" w:rsidRDefault="00674144"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88" w:name="_heading=h.zu0gcz" w:colFirst="0" w:colLast="0"/>
    <w:bookmarkEnd w:id="88"/>
    <w:p w14:paraId="3CB62939" w14:textId="77777777" w:rsidR="004237A7" w:rsidRPr="00835BF9" w:rsidRDefault="005939D8"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33584A85"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2D8B1FA0" w14:textId="7AB15432" w:rsidR="004237A7" w:rsidRPr="00835BF9" w:rsidRDefault="006051C8" w:rsidP="00EA33CC">
      <w:pPr>
        <w:spacing w:line="240" w:lineRule="auto"/>
        <w:ind w:left="0" w:hanging="2"/>
        <w:contextualSpacing/>
        <w:jc w:val="center"/>
        <w:rPr>
          <w:rStyle w:val="Hyperlink"/>
          <w:rFonts w:ascii="Helvetica" w:eastAsia="Arial" w:hAnsi="Helvetica" w:cs="Helvetica"/>
        </w:rPr>
      </w:pPr>
      <w:r w:rsidRPr="00835BF9">
        <w:rPr>
          <w:rFonts w:ascii="Helvetica" w:hAnsi="Helvetica" w:cs="Helvetica"/>
        </w:rPr>
        <w:br w:type="page"/>
      </w:r>
    </w:p>
    <w:p w14:paraId="632AF815" w14:textId="77777777" w:rsidR="004237A7" w:rsidRPr="00835BF9" w:rsidRDefault="006051C8" w:rsidP="00A17BD5">
      <w:pPr>
        <w:spacing w:line="240" w:lineRule="auto"/>
        <w:ind w:left="0" w:hanging="2"/>
        <w:contextualSpacing/>
        <w:jc w:val="center"/>
        <w:rPr>
          <w:rFonts w:ascii="Helvetica" w:eastAsia="Arial" w:hAnsi="Helvetica" w:cs="Helvetica"/>
          <w:b/>
        </w:rPr>
      </w:pPr>
      <w:bookmarkStart w:id="89" w:name="Student_Fees_Tuition"/>
      <w:bookmarkStart w:id="90" w:name="_Hlk175643769"/>
      <w:r w:rsidRPr="00835BF9">
        <w:rPr>
          <w:rFonts w:ascii="Helvetica" w:eastAsia="Arial" w:hAnsi="Helvetica" w:cs="Helvetica"/>
          <w:b/>
        </w:rPr>
        <w:lastRenderedPageBreak/>
        <w:t>STUDENT FEES &amp; TUITION </w:t>
      </w:r>
      <w:bookmarkEnd w:id="89"/>
    </w:p>
    <w:p w14:paraId="027C2123" w14:textId="77777777" w:rsidR="004237A7" w:rsidRPr="00835BF9" w:rsidRDefault="004237A7" w:rsidP="00A17BD5">
      <w:pPr>
        <w:spacing w:line="240" w:lineRule="auto"/>
        <w:ind w:left="0" w:hanging="2"/>
        <w:contextualSpacing/>
        <w:jc w:val="center"/>
        <w:rPr>
          <w:rFonts w:ascii="Helvetica" w:eastAsia="Arial" w:hAnsi="Helvetica" w:cs="Helvetica"/>
        </w:rPr>
      </w:pPr>
    </w:p>
    <w:p w14:paraId="6F0FF794"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rPr>
        <w:t>Time &amp; Location: 2</w:t>
      </w:r>
      <w:r w:rsidRPr="00835BF9">
        <w:rPr>
          <w:rFonts w:ascii="Helvetica" w:eastAsia="Arial" w:hAnsi="Helvetica" w:cs="Helvetica"/>
          <w:vertAlign w:val="superscript"/>
        </w:rPr>
        <w:t>nd</w:t>
      </w:r>
      <w:r w:rsidRPr="00835BF9">
        <w:rPr>
          <w:rFonts w:ascii="Helvetica" w:eastAsia="Arial" w:hAnsi="Helvetica" w:cs="Helvetica"/>
        </w:rPr>
        <w:t xml:space="preserve"> Wednesday, 2:00 – 3:30 pm, AD 121</w:t>
      </w:r>
      <w:r w:rsidRPr="00835BF9">
        <w:rPr>
          <w:rFonts w:ascii="Helvetica" w:eastAsia="Arial" w:hAnsi="Helvetica" w:cs="Helvetica"/>
        </w:rPr>
        <w:br/>
      </w:r>
      <w:r w:rsidRPr="00835BF9">
        <w:rPr>
          <w:rFonts w:ascii="Helvetica" w:eastAsia="Arial" w:hAnsi="Helvetica" w:cs="Helvetica"/>
          <w:i/>
        </w:rPr>
        <w:t>This committee meets during intersessions.</w:t>
      </w:r>
      <w:r w:rsidRPr="00835BF9">
        <w:rPr>
          <w:rFonts w:ascii="Helvetica" w:eastAsia="Arial" w:hAnsi="Helvetica" w:cs="Helvetica"/>
        </w:rPr>
        <w:br/>
      </w:r>
      <w:r w:rsidRPr="00835BF9">
        <w:rPr>
          <w:rFonts w:ascii="Helvetica" w:eastAsia="Arial" w:hAnsi="Helvetica" w:cs="Helvetica"/>
        </w:rPr>
        <w:br/>
      </w:r>
      <w:r w:rsidRPr="00835BF9">
        <w:rPr>
          <w:rFonts w:ascii="Helvetica" w:eastAsia="Arial" w:hAnsi="Helvetica" w:cs="Helvetica"/>
          <w:color w:val="0000FF"/>
        </w:rPr>
        <w:t>Mission Statement</w:t>
      </w:r>
    </w:p>
    <w:p w14:paraId="5299EDFD" w14:textId="415EFE39"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Student Fees Committee is to review, evaluate and recommend all student fees for appropriateness and equity and to ensure that they are </w:t>
      </w:r>
      <w:r w:rsidR="008C6E72" w:rsidRPr="00835BF9">
        <w:rPr>
          <w:rFonts w:ascii="Helvetica" w:eastAsia="Arial" w:hAnsi="Helvetica" w:cs="Helvetica"/>
          <w:color w:val="0000FF"/>
        </w:rPr>
        <w:t>compliant</w:t>
      </w:r>
      <w:r w:rsidRPr="00835BF9">
        <w:rPr>
          <w:rFonts w:ascii="Helvetica" w:eastAsia="Arial" w:hAnsi="Helvetica" w:cs="Helvetica"/>
          <w:color w:val="0000FF"/>
        </w:rPr>
        <w:t xml:space="preserve"> with Title V.</w:t>
      </w:r>
    </w:p>
    <w:p w14:paraId="764BF22D" w14:textId="77777777" w:rsidR="004237A7" w:rsidRPr="00835BF9" w:rsidRDefault="004237A7" w:rsidP="00A17BD5">
      <w:pPr>
        <w:spacing w:line="240" w:lineRule="auto"/>
        <w:ind w:left="0" w:hanging="2"/>
        <w:contextualSpacing/>
        <w:rPr>
          <w:rFonts w:ascii="Helvetica" w:eastAsia="Arial" w:hAnsi="Helvetica" w:cs="Helvetica"/>
          <w:color w:val="0000FF"/>
        </w:rPr>
      </w:pPr>
    </w:p>
    <w:p w14:paraId="60DD78D8" w14:textId="5D64FDC0" w:rsidR="00674144" w:rsidRPr="00835BF9" w:rsidRDefault="00674144"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7"/>
        <w:tblW w:w="9555" w:type="dxa"/>
        <w:tblBorders>
          <w:insideH w:val="single" w:sz="4" w:space="0" w:color="auto"/>
          <w:insideV w:val="single" w:sz="4" w:space="0" w:color="auto"/>
        </w:tblBorders>
        <w:tblLayout w:type="fixed"/>
        <w:tblLook w:val="0000" w:firstRow="0" w:lastRow="0" w:firstColumn="0" w:lastColumn="0" w:noHBand="0" w:noVBand="0"/>
      </w:tblPr>
      <w:tblGrid>
        <w:gridCol w:w="2515"/>
        <w:gridCol w:w="7040"/>
      </w:tblGrid>
      <w:tr w:rsidR="008209C8" w:rsidRPr="00835BF9" w14:paraId="37650069" w14:textId="77777777" w:rsidTr="009B5117">
        <w:tc>
          <w:tcPr>
            <w:tcW w:w="2515" w:type="dxa"/>
          </w:tcPr>
          <w:p w14:paraId="32FA3295" w14:textId="7498512A"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040" w:type="dxa"/>
          </w:tcPr>
          <w:p w14:paraId="126EB04C" w14:textId="1B972CFE"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88">
              <w:r w:rsidRPr="00835BF9">
                <w:rPr>
                  <w:rFonts w:ascii="Helvetica" w:eastAsia="Arial" w:hAnsi="Helvetica" w:cs="Helvetica"/>
                  <w:color w:val="0000FF"/>
                  <w:u w:val="single"/>
                </w:rPr>
                <w:t>Amir Nour</w:t>
              </w:r>
            </w:hyperlink>
            <w:r w:rsidRPr="00835BF9">
              <w:rPr>
                <w:rFonts w:ascii="Helvetica" w:eastAsia="Arial" w:hAnsi="Helvetica" w:cs="Helvetica"/>
              </w:rPr>
              <w:t xml:space="preserve">, Interim Vice President Administrative Services </w:t>
            </w:r>
            <w:r w:rsidR="009C1F14">
              <w:rPr>
                <w:rFonts w:ascii="Helvetica" w:eastAsia="Arial" w:hAnsi="Helvetica" w:cs="Helvetica"/>
              </w:rPr>
              <w:t xml:space="preserve">Giselle </w:t>
            </w:r>
            <w:proofErr w:type="spellStart"/>
            <w:r w:rsidR="009C1F14">
              <w:rPr>
                <w:rFonts w:ascii="Helvetica" w:eastAsia="Arial" w:hAnsi="Helvetica" w:cs="Helvetica"/>
              </w:rPr>
              <w:t>Gamino</w:t>
            </w:r>
            <w:proofErr w:type="spellEnd"/>
            <w:r w:rsidRPr="00835BF9">
              <w:rPr>
                <w:rFonts w:ascii="Helvetica" w:eastAsia="Arial" w:hAnsi="Helvetica" w:cs="Helvetica"/>
              </w:rPr>
              <w:t xml:space="preserve">, </w:t>
            </w:r>
            <w:r w:rsidR="009C1F14">
              <w:rPr>
                <w:rFonts w:ascii="Helvetica" w:eastAsia="Arial" w:hAnsi="Helvetica" w:cs="Helvetica"/>
              </w:rPr>
              <w:t xml:space="preserve">Interim </w:t>
            </w:r>
            <w:r w:rsidRPr="00835BF9">
              <w:rPr>
                <w:rFonts w:ascii="Helvetica" w:eastAsia="Arial" w:hAnsi="Helvetica" w:cs="Helvetica"/>
              </w:rPr>
              <w:t>Associate Dean Financial Aid</w:t>
            </w:r>
          </w:p>
          <w:p w14:paraId="3B6E06C9"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Michelle Mora, Director Admissions &amp; Records</w:t>
            </w:r>
          </w:p>
          <w:p w14:paraId="43733FD7" w14:textId="0707292F"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Marie </w:t>
            </w:r>
            <w:proofErr w:type="spellStart"/>
            <w:r w:rsidRPr="00835BF9">
              <w:rPr>
                <w:rFonts w:ascii="Helvetica" w:eastAsia="Arial" w:hAnsi="Helvetica" w:cs="Helvetica"/>
              </w:rPr>
              <w:t>Elguira</w:t>
            </w:r>
            <w:proofErr w:type="spellEnd"/>
            <w:r w:rsidRPr="00835BF9">
              <w:rPr>
                <w:rFonts w:ascii="Helvetica" w:eastAsia="Arial" w:hAnsi="Helvetica" w:cs="Helvetica"/>
              </w:rPr>
              <w:t>, Interim Director International Student Center</w:t>
            </w:r>
          </w:p>
        </w:tc>
      </w:tr>
      <w:tr w:rsidR="008209C8" w:rsidRPr="00835BF9" w14:paraId="0BA02558" w14:textId="77777777" w:rsidTr="009B5117">
        <w:tc>
          <w:tcPr>
            <w:tcW w:w="2515" w:type="dxa"/>
          </w:tcPr>
          <w:p w14:paraId="5A969E6F"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40" w:type="dxa"/>
          </w:tcPr>
          <w:p w14:paraId="5F48EC5A" w14:textId="736D07BF" w:rsidR="008209C8" w:rsidRPr="00835BF9" w:rsidRDefault="00BC2895" w:rsidP="008209C8">
            <w:pPr>
              <w:spacing w:line="240" w:lineRule="auto"/>
              <w:ind w:left="0" w:hanging="2"/>
              <w:contextualSpacing/>
              <w:rPr>
                <w:rFonts w:ascii="Helvetica" w:eastAsia="Arial" w:hAnsi="Helvetica" w:cs="Helvetica"/>
              </w:rPr>
            </w:pPr>
            <w:r>
              <w:rPr>
                <w:rFonts w:ascii="Helvetica" w:eastAsia="Arial" w:hAnsi="Helvetica" w:cs="Helvetica"/>
              </w:rPr>
              <w:t>Ethan White</w:t>
            </w:r>
            <w:r w:rsidR="008209C8" w:rsidRPr="00835BF9">
              <w:rPr>
                <w:rFonts w:ascii="Helvetica" w:eastAsia="Arial" w:hAnsi="Helvetica" w:cs="Helvetica"/>
              </w:rPr>
              <w:t xml:space="preserve"> </w:t>
            </w:r>
            <w:r w:rsidR="008209C8" w:rsidRPr="00835BF9">
              <w:rPr>
                <w:rFonts w:ascii="Helvetica" w:eastAsia="Arial" w:hAnsi="Helvetica" w:cs="Helvetica"/>
                <w:sz w:val="18"/>
                <w:szCs w:val="18"/>
              </w:rPr>
              <w:t>(2</w:t>
            </w:r>
            <w:r>
              <w:rPr>
                <w:rFonts w:ascii="Helvetica" w:eastAsia="Arial" w:hAnsi="Helvetica" w:cs="Helvetica"/>
                <w:sz w:val="18"/>
                <w:szCs w:val="18"/>
              </w:rPr>
              <w:t>7</w:t>
            </w:r>
            <w:r w:rsidR="008209C8" w:rsidRPr="00835BF9">
              <w:rPr>
                <w:rFonts w:ascii="Helvetica" w:eastAsia="Arial" w:hAnsi="Helvetica" w:cs="Helvetica"/>
                <w:sz w:val="18"/>
                <w:szCs w:val="18"/>
              </w:rPr>
              <w:t>-2</w:t>
            </w:r>
            <w:r>
              <w:rPr>
                <w:rFonts w:ascii="Helvetica" w:eastAsia="Arial" w:hAnsi="Helvetica" w:cs="Helvetica"/>
                <w:sz w:val="18"/>
                <w:szCs w:val="18"/>
              </w:rPr>
              <w:t>8</w:t>
            </w:r>
            <w:r w:rsidR="008209C8" w:rsidRPr="00835BF9">
              <w:rPr>
                <w:rFonts w:ascii="Helvetica" w:eastAsia="Arial" w:hAnsi="Helvetica" w:cs="Helvetica"/>
                <w:sz w:val="18"/>
                <w:szCs w:val="18"/>
              </w:rPr>
              <w:t>) </w:t>
            </w:r>
          </w:p>
        </w:tc>
      </w:tr>
      <w:tr w:rsidR="008209C8" w:rsidRPr="00835BF9" w14:paraId="0D86432C" w14:textId="77777777" w:rsidTr="009B5117">
        <w:trPr>
          <w:trHeight w:val="25"/>
        </w:trPr>
        <w:tc>
          <w:tcPr>
            <w:tcW w:w="2515" w:type="dxa"/>
          </w:tcPr>
          <w:p w14:paraId="19C562FC"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40" w:type="dxa"/>
          </w:tcPr>
          <w:p w14:paraId="447311FF" w14:textId="74145B80"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Cecilia Nicholas Javier </w:t>
            </w:r>
            <w:r w:rsidRPr="00835BF9">
              <w:rPr>
                <w:rFonts w:ascii="Helvetica" w:eastAsia="Arial" w:hAnsi="Helvetica" w:cs="Helvetica"/>
                <w:sz w:val="18"/>
                <w:szCs w:val="18"/>
              </w:rPr>
              <w:t>(2025-26)</w:t>
            </w:r>
            <w:r w:rsidRPr="00835BF9">
              <w:rPr>
                <w:rFonts w:ascii="Helvetica" w:eastAsia="Arial" w:hAnsi="Helvetica" w:cs="Helvetica"/>
                <w:color w:val="00FFFF"/>
                <w:sz w:val="18"/>
                <w:szCs w:val="18"/>
              </w:rPr>
              <w:t xml:space="preserve"> </w:t>
            </w:r>
          </w:p>
        </w:tc>
      </w:tr>
      <w:tr w:rsidR="008209C8" w:rsidRPr="00835BF9" w14:paraId="58098E78" w14:textId="77777777" w:rsidTr="009B5117">
        <w:tc>
          <w:tcPr>
            <w:tcW w:w="2515" w:type="dxa"/>
          </w:tcPr>
          <w:p w14:paraId="72CBB929"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040" w:type="dxa"/>
          </w:tcPr>
          <w:p w14:paraId="0C8B535B" w14:textId="11934E93"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Karmen Mirzoyan </w:t>
            </w:r>
            <w:r w:rsidRPr="00835BF9">
              <w:rPr>
                <w:rFonts w:ascii="Helvetica" w:eastAsia="Arial" w:hAnsi="Helvetica" w:cs="Helvetica"/>
                <w:sz w:val="18"/>
                <w:szCs w:val="18"/>
              </w:rPr>
              <w:t xml:space="preserve">(2025-26), </w:t>
            </w:r>
            <w:proofErr w:type="spellStart"/>
            <w:r w:rsidRPr="00835BF9">
              <w:rPr>
                <w:rFonts w:ascii="Helvetica" w:eastAsia="Arial" w:hAnsi="Helvetica" w:cs="Helvetica"/>
              </w:rPr>
              <w:t>Armenuhi</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Andzhu</w:t>
            </w:r>
            <w:proofErr w:type="spellEnd"/>
            <w:r w:rsidRPr="00835BF9">
              <w:rPr>
                <w:rFonts w:ascii="Helvetica" w:eastAsia="Arial" w:hAnsi="Helvetica" w:cs="Helvetica"/>
              </w:rPr>
              <w:t xml:space="preserve"> </w:t>
            </w:r>
            <w:r w:rsidRPr="00835BF9">
              <w:rPr>
                <w:rFonts w:ascii="Helvetica" w:eastAsia="Arial" w:hAnsi="Helvetica" w:cs="Helvetica"/>
                <w:sz w:val="18"/>
                <w:szCs w:val="18"/>
              </w:rPr>
              <w:t>(2024-25)</w:t>
            </w:r>
            <w:r w:rsidRPr="00835BF9">
              <w:rPr>
                <w:rFonts w:ascii="Helvetica" w:eastAsia="Arial" w:hAnsi="Helvetica" w:cs="Helvetica"/>
                <w:color w:val="00FFFF"/>
                <w:sz w:val="18"/>
                <w:szCs w:val="18"/>
              </w:rPr>
              <w:t xml:space="preserve"> </w:t>
            </w:r>
          </w:p>
        </w:tc>
      </w:tr>
      <w:bookmarkEnd w:id="90"/>
      <w:tr w:rsidR="008209C8" w:rsidRPr="00835BF9" w14:paraId="57E60891" w14:textId="77777777" w:rsidTr="009B5117">
        <w:tc>
          <w:tcPr>
            <w:tcW w:w="2515" w:type="dxa"/>
          </w:tcPr>
          <w:p w14:paraId="6E527762"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 xml:space="preserve">ASGCC: </w:t>
            </w:r>
            <w:r w:rsidRPr="00835BF9">
              <w:rPr>
                <w:rFonts w:ascii="Helvetica" w:eastAsia="Arial" w:hAnsi="Helvetica" w:cs="Helvetica"/>
              </w:rPr>
              <w:t>[2]</w:t>
            </w:r>
          </w:p>
        </w:tc>
        <w:tc>
          <w:tcPr>
            <w:tcW w:w="7040" w:type="dxa"/>
          </w:tcPr>
          <w:p w14:paraId="49B9D398" w14:textId="410FE4A8" w:rsidR="008209C8" w:rsidRPr="00051DEB" w:rsidRDefault="00051DEB" w:rsidP="008209C8">
            <w:pPr>
              <w:spacing w:line="240" w:lineRule="auto"/>
              <w:ind w:left="0" w:hanging="2"/>
              <w:contextualSpacing/>
              <w:rPr>
                <w:rFonts w:ascii="Helvetica" w:eastAsia="Arial" w:hAnsi="Helvetica" w:cs="Helvetica"/>
                <w:iCs/>
              </w:rPr>
            </w:pPr>
            <w:proofErr w:type="spellStart"/>
            <w:r>
              <w:rPr>
                <w:rFonts w:ascii="Helvetica" w:eastAsia="Arial" w:hAnsi="Helvetica" w:cs="Helvetica"/>
                <w:iCs/>
              </w:rPr>
              <w:t>Kelin</w:t>
            </w:r>
            <w:proofErr w:type="spellEnd"/>
            <w:r>
              <w:rPr>
                <w:rFonts w:ascii="Helvetica" w:eastAsia="Arial" w:hAnsi="Helvetica" w:cs="Helvetica"/>
                <w:iCs/>
              </w:rPr>
              <w:t xml:space="preserve"> </w:t>
            </w:r>
            <w:proofErr w:type="spellStart"/>
            <w:r>
              <w:rPr>
                <w:rFonts w:ascii="Helvetica" w:eastAsia="Arial" w:hAnsi="Helvetica" w:cs="Helvetica"/>
                <w:iCs/>
              </w:rPr>
              <w:t>Minasian</w:t>
            </w:r>
            <w:proofErr w:type="spellEnd"/>
            <w:r>
              <w:rPr>
                <w:rFonts w:ascii="Helvetica" w:eastAsia="Arial" w:hAnsi="Helvetica" w:cs="Helvetica"/>
                <w:iCs/>
              </w:rPr>
              <w:t>, Diego Rodriguez</w:t>
            </w:r>
          </w:p>
          <w:p w14:paraId="6CBADE10" w14:textId="4222E622"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89">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777B81B5" w14:textId="77777777" w:rsidR="00C11B3E" w:rsidRPr="00835BF9" w:rsidRDefault="00C11B3E"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p>
    <w:p w14:paraId="5E67D2AB" w14:textId="0643F0DA" w:rsidR="004237A7" w:rsidRPr="00835BF9" w:rsidRDefault="00674144" w:rsidP="00A17BD5">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Non-voting Members</w:t>
      </w:r>
    </w:p>
    <w:tbl>
      <w:tblPr>
        <w:tblStyle w:val="7"/>
        <w:tblW w:w="9555" w:type="dxa"/>
        <w:tblLayout w:type="fixed"/>
        <w:tblLook w:val="0000" w:firstRow="0" w:lastRow="0" w:firstColumn="0" w:lastColumn="0" w:noHBand="0" w:noVBand="0"/>
      </w:tblPr>
      <w:tblGrid>
        <w:gridCol w:w="2515"/>
        <w:gridCol w:w="7040"/>
      </w:tblGrid>
      <w:tr w:rsidR="00674144" w:rsidRPr="00835BF9" w14:paraId="106D557B" w14:textId="77777777" w:rsidTr="00EB03D6">
        <w:tc>
          <w:tcPr>
            <w:tcW w:w="2515" w:type="dxa"/>
          </w:tcPr>
          <w:p w14:paraId="26EAFEEA" w14:textId="7AD9A550" w:rsidR="00C11B3E" w:rsidRPr="00835BF9" w:rsidRDefault="00C11B3E"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Resource:</w:t>
            </w:r>
          </w:p>
          <w:p w14:paraId="568B07AB" w14:textId="582BE48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2EB21718" w14:textId="77777777"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040" w:type="dxa"/>
          </w:tcPr>
          <w:p w14:paraId="21AFDC2D" w14:textId="2739F4BF" w:rsidR="00C11B3E" w:rsidRPr="00835BF9" w:rsidRDefault="00C11B3E" w:rsidP="00EB03D6">
            <w:pPr>
              <w:spacing w:line="240" w:lineRule="auto"/>
              <w:ind w:left="0" w:hanging="2"/>
              <w:contextualSpacing/>
              <w:rPr>
                <w:rFonts w:ascii="Helvetica" w:eastAsia="Arial" w:hAnsi="Helvetica" w:cs="Helvetica"/>
              </w:rPr>
            </w:pPr>
            <w:r w:rsidRPr="00835BF9">
              <w:rPr>
                <w:rFonts w:ascii="Helvetica" w:hAnsi="Helvetica" w:cs="Helvetica"/>
              </w:rPr>
              <w:t>Drew Yamanishi, Dean Student Services</w:t>
            </w:r>
          </w:p>
          <w:p w14:paraId="012CC3BF" w14:textId="204211C1" w:rsidR="00674144" w:rsidRPr="00835BF9" w:rsidRDefault="00674144"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Christine Reiner, Administrative Services Office; </w:t>
            </w:r>
          </w:p>
          <w:p w14:paraId="2D5E2990" w14:textId="0BCEA4DE" w:rsidR="00674144" w:rsidRPr="00835BF9" w:rsidRDefault="000176E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90" w:history="1">
              <w:r w:rsidRPr="00835BF9">
                <w:rPr>
                  <w:rStyle w:val="Hyperlink"/>
                  <w:rFonts w:ascii="Helvetica" w:eastAsia="Arial" w:hAnsi="Helvetica" w:cs="Helvetica"/>
                </w:rPr>
                <w:t>Board Docs</w:t>
              </w:r>
            </w:hyperlink>
          </w:p>
        </w:tc>
      </w:tr>
    </w:tbl>
    <w:p w14:paraId="1727378E" w14:textId="77777777" w:rsidR="00674144" w:rsidRPr="00835BF9" w:rsidRDefault="00674144" w:rsidP="00A17BD5">
      <w:pPr>
        <w:pBdr>
          <w:top w:val="nil"/>
          <w:left w:val="nil"/>
          <w:bottom w:val="nil"/>
          <w:right w:val="nil"/>
          <w:between w:val="nil"/>
        </w:pBdr>
        <w:spacing w:line="240" w:lineRule="auto"/>
        <w:ind w:left="0" w:hanging="2"/>
        <w:contextualSpacing/>
        <w:rPr>
          <w:rFonts w:ascii="Helvetica" w:eastAsia="Arial" w:hAnsi="Helvetica" w:cs="Helvetica"/>
          <w:color w:val="00FFFF"/>
        </w:rPr>
      </w:pPr>
    </w:p>
    <w:bookmarkStart w:id="91" w:name="_heading=h.14ykbeg" w:colFirst="0" w:colLast="0"/>
    <w:bookmarkEnd w:id="91"/>
    <w:p w14:paraId="5009D857" w14:textId="77777777" w:rsidR="004237A7" w:rsidRPr="00835BF9" w:rsidRDefault="005939D8"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r w:rsidRPr="00835BF9">
        <w:rPr>
          <w:rFonts w:ascii="Helvetica" w:eastAsia="Arial" w:hAnsi="Helvetica" w:cs="Helvetica"/>
          <w:color w:val="0000FF"/>
          <w:u w:val="single"/>
        </w:rPr>
        <w:fldChar w:fldCharType="begin"/>
      </w:r>
      <w:r w:rsidRPr="00835BF9">
        <w:rPr>
          <w:rFonts w:ascii="Helvetica" w:eastAsia="Arial" w:hAnsi="Helvetica" w:cs="Helvetica"/>
          <w:color w:val="0000FF"/>
          <w:u w:val="single"/>
        </w:rPr>
        <w:instrText xml:space="preserve"> HYPERLINK  \l "Index_of_Committees" </w:instrText>
      </w:r>
      <w:r w:rsidRPr="00835BF9">
        <w:rPr>
          <w:rFonts w:ascii="Helvetica" w:eastAsia="Arial" w:hAnsi="Helvetica" w:cs="Helvetica"/>
          <w:color w:val="0000FF"/>
          <w:u w:val="single"/>
        </w:rPr>
        <w:fldChar w:fldCharType="separate"/>
      </w:r>
      <w:r w:rsidR="006051C8" w:rsidRPr="00835BF9">
        <w:rPr>
          <w:rStyle w:val="Hyperlink"/>
          <w:rFonts w:ascii="Helvetica" w:eastAsia="Arial" w:hAnsi="Helvetica" w:cs="Helvetica"/>
        </w:rPr>
        <w:t>Return to Index of Committees</w:t>
      </w:r>
      <w:r w:rsidRPr="00835BF9">
        <w:rPr>
          <w:rFonts w:ascii="Helvetica" w:eastAsia="Arial" w:hAnsi="Helvetica" w:cs="Helvetica"/>
          <w:color w:val="0000FF"/>
          <w:u w:val="single"/>
        </w:rPr>
        <w:fldChar w:fldCharType="end"/>
      </w:r>
    </w:p>
    <w:p w14:paraId="24BD62DD"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23E156D0" w14:textId="77777777" w:rsidR="00E44B5B" w:rsidRPr="00835BF9" w:rsidRDefault="00E44B5B" w:rsidP="00A17BD5">
      <w:pPr>
        <w:spacing w:line="240" w:lineRule="auto"/>
        <w:ind w:left="0" w:hanging="2"/>
        <w:contextualSpacing/>
        <w:jc w:val="center"/>
        <w:rPr>
          <w:rFonts w:ascii="Helvetica" w:hAnsi="Helvetica" w:cs="Helvetica"/>
        </w:rPr>
      </w:pPr>
    </w:p>
    <w:p w14:paraId="31856328" w14:textId="77777777" w:rsidR="00E44B5B" w:rsidRPr="00835BF9" w:rsidRDefault="00E44B5B" w:rsidP="00A17BD5">
      <w:pPr>
        <w:spacing w:line="240" w:lineRule="auto"/>
        <w:ind w:left="0" w:hanging="2"/>
        <w:contextualSpacing/>
        <w:jc w:val="center"/>
        <w:rPr>
          <w:rFonts w:ascii="Helvetica" w:hAnsi="Helvetica" w:cs="Helvetica"/>
        </w:rPr>
      </w:pPr>
    </w:p>
    <w:p w14:paraId="10868949" w14:textId="756EF98F" w:rsidR="001D2CA1" w:rsidRPr="00835BF9" w:rsidRDefault="006051C8" w:rsidP="00E44B5B">
      <w:pPr>
        <w:spacing w:line="240" w:lineRule="auto"/>
        <w:ind w:left="0" w:hanging="2"/>
        <w:contextualSpacing/>
        <w:rPr>
          <w:rFonts w:ascii="Helvetica" w:eastAsia="Arial" w:hAnsi="Helvetica" w:cs="Helvetica"/>
        </w:rPr>
      </w:pPr>
      <w:r w:rsidRPr="00835BF9">
        <w:rPr>
          <w:rFonts w:ascii="Helvetica" w:hAnsi="Helvetica" w:cs="Helvetica"/>
        </w:rPr>
        <w:br w:type="page"/>
      </w:r>
    </w:p>
    <w:p w14:paraId="36B7600A" w14:textId="7F6E264C" w:rsidR="00CB6E49" w:rsidRPr="00835BF9" w:rsidRDefault="00CB6E49" w:rsidP="00A17BD5">
      <w:pPr>
        <w:pBdr>
          <w:top w:val="nil"/>
          <w:left w:val="nil"/>
          <w:bottom w:val="nil"/>
          <w:right w:val="nil"/>
          <w:between w:val="nil"/>
        </w:pBdr>
        <w:spacing w:line="240" w:lineRule="auto"/>
        <w:ind w:leftChars="0" w:left="0" w:firstLineChars="0" w:firstLine="0"/>
        <w:contextualSpacing/>
        <w:rPr>
          <w:rFonts w:ascii="Helvetica" w:eastAsia="Arial" w:hAnsi="Helvetica" w:cs="Helvetica"/>
        </w:rPr>
      </w:pPr>
    </w:p>
    <w:tbl>
      <w:tblPr>
        <w:tblStyle w:val="5"/>
        <w:tblpPr w:leftFromText="180" w:rightFromText="180" w:vertAnchor="text" w:horzAnchor="margin" w:tblpY="-57"/>
        <w:tblW w:w="10224" w:type="dxa"/>
        <w:tblLayout w:type="fixed"/>
        <w:tblLook w:val="0000" w:firstRow="0" w:lastRow="0" w:firstColumn="0" w:lastColumn="0" w:noHBand="0" w:noVBand="0"/>
      </w:tblPr>
      <w:tblGrid>
        <w:gridCol w:w="10224"/>
      </w:tblGrid>
      <w:tr w:rsidR="00CB6E49" w:rsidRPr="00835BF9" w14:paraId="08BEC4A0" w14:textId="77777777" w:rsidTr="00CB6E49">
        <w:tc>
          <w:tcPr>
            <w:tcW w:w="10224" w:type="dxa"/>
            <w:tcBorders>
              <w:top w:val="single" w:sz="8" w:space="0" w:color="808080"/>
              <w:left w:val="nil"/>
              <w:bottom w:val="single" w:sz="8" w:space="0" w:color="808080"/>
              <w:right w:val="nil"/>
            </w:tcBorders>
            <w:shd w:val="clear" w:color="auto" w:fill="C0C0C0"/>
            <w:vAlign w:val="center"/>
          </w:tcPr>
          <w:p w14:paraId="33EC3BCC" w14:textId="77777777" w:rsidR="00CB6E49" w:rsidRPr="00835BF9" w:rsidRDefault="00CB6E49" w:rsidP="00A17BD5">
            <w:pPr>
              <w:spacing w:line="240" w:lineRule="auto"/>
              <w:ind w:left="0" w:hanging="2"/>
              <w:contextualSpacing/>
              <w:jc w:val="center"/>
              <w:textDirection w:val="lrTb"/>
              <w:rPr>
                <w:rFonts w:ascii="Helvetica" w:eastAsia="Arial" w:hAnsi="Helvetica" w:cs="Helvetica"/>
                <w:b/>
              </w:rPr>
            </w:pPr>
            <w:bookmarkStart w:id="92" w:name="Administrative_Affairs"/>
            <w:r w:rsidRPr="00835BF9">
              <w:rPr>
                <w:rFonts w:ascii="Helvetica" w:eastAsia="Arial" w:hAnsi="Helvetica" w:cs="Helvetica"/>
                <w:b/>
              </w:rPr>
              <w:t>ADMINISTRATIVE AFFAIRS</w:t>
            </w:r>
            <w:bookmarkEnd w:id="92"/>
          </w:p>
        </w:tc>
      </w:tr>
    </w:tbl>
    <w:p w14:paraId="57A99940" w14:textId="67FE047A" w:rsidR="004237A7" w:rsidRPr="00835BF9" w:rsidRDefault="006051C8" w:rsidP="009F6D35">
      <w:pPr>
        <w:pBdr>
          <w:top w:val="nil"/>
          <w:left w:val="nil"/>
          <w:bottom w:val="nil"/>
          <w:right w:val="nil"/>
          <w:between w:val="nil"/>
        </w:pBdr>
        <w:spacing w:line="240" w:lineRule="auto"/>
        <w:ind w:leftChars="0" w:left="0" w:firstLineChars="0" w:firstLine="0"/>
        <w:contextualSpacing/>
        <w:rPr>
          <w:rFonts w:ascii="Helvetica" w:eastAsia="Arial" w:hAnsi="Helvetica" w:cs="Helvetica"/>
        </w:rPr>
      </w:pPr>
      <w:r w:rsidRPr="00835BF9">
        <w:rPr>
          <w:rFonts w:ascii="Helvetica" w:eastAsia="Arial" w:hAnsi="Helvetica" w:cs="Helvetica"/>
        </w:rPr>
        <w:t>Time &amp; Location: 2nd Tuesday, 11:00 am - 12:20 pm,</w:t>
      </w:r>
      <w:r w:rsidR="009F6D35" w:rsidRPr="00835BF9">
        <w:rPr>
          <w:rFonts w:ascii="Helvetica" w:eastAsia="Arial" w:hAnsi="Helvetica" w:cs="Helvetica"/>
        </w:rPr>
        <w:br/>
        <w:t>Zoom link:</w:t>
      </w:r>
      <w:r w:rsidRPr="00835BF9">
        <w:rPr>
          <w:rFonts w:ascii="Helvetica" w:eastAsia="Arial" w:hAnsi="Helvetica" w:cs="Helvetica"/>
        </w:rPr>
        <w:t xml:space="preserve"> </w:t>
      </w:r>
      <w:hyperlink r:id="rId91" w:tgtFrame="_blank" w:history="1">
        <w:r w:rsidR="002241BE" w:rsidRPr="00835BF9">
          <w:rPr>
            <w:rStyle w:val="Hyperlink"/>
            <w:rFonts w:ascii="Helvetica" w:hAnsi="Helvetica" w:cs="Helvetica"/>
            <w:bdr w:val="none" w:sz="0" w:space="0" w:color="auto" w:frame="1"/>
            <w:shd w:val="clear" w:color="auto" w:fill="FFFFFF"/>
          </w:rPr>
          <w:t>https://glendale-edu.zoom.us/j/81405689761</w:t>
        </w:r>
      </w:hyperlink>
    </w:p>
    <w:p w14:paraId="2068FDED" w14:textId="77777777" w:rsidR="004237A7" w:rsidRPr="00835BF9" w:rsidRDefault="004237A7" w:rsidP="00A17BD5">
      <w:pPr>
        <w:spacing w:line="240" w:lineRule="auto"/>
        <w:ind w:left="0" w:hanging="2"/>
        <w:contextualSpacing/>
        <w:jc w:val="center"/>
        <w:rPr>
          <w:rFonts w:ascii="Helvetica" w:eastAsia="Arial" w:hAnsi="Helvetica" w:cs="Helvetica"/>
          <w:color w:val="00FFFF"/>
        </w:rPr>
      </w:pPr>
    </w:p>
    <w:p w14:paraId="76E2201F"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00FF"/>
        </w:rPr>
        <w:t>Mission Statement</w:t>
      </w:r>
    </w:p>
    <w:p w14:paraId="5BF739D9"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Administrative Affairs Committee recommends plans, policies, and procedures to the College Executive Committee to ensure the proper and efficient administrative operation of the District.</w:t>
      </w:r>
    </w:p>
    <w:p w14:paraId="36732BF3" w14:textId="1DEB0D3A"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Activities:</w:t>
      </w:r>
    </w:p>
    <w:p w14:paraId="7B69D540" w14:textId="23D1F42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 xml:space="preserve">Develops the administrative Services component of the </w:t>
      </w:r>
      <w:r w:rsidR="0029272C" w:rsidRPr="00835BF9">
        <w:rPr>
          <w:rFonts w:ascii="Helvetica" w:eastAsia="Arial" w:hAnsi="Helvetica" w:cs="Helvetica"/>
          <w:b w:val="0"/>
          <w:color w:val="0000FF"/>
          <w:sz w:val="22"/>
        </w:rPr>
        <w:t xml:space="preserve">Institutional </w:t>
      </w:r>
      <w:r w:rsidRPr="00835BF9">
        <w:rPr>
          <w:rFonts w:ascii="Helvetica" w:eastAsia="Arial" w:hAnsi="Helvetica" w:cs="Helvetica"/>
          <w:b w:val="0"/>
          <w:color w:val="0000FF"/>
          <w:sz w:val="22"/>
        </w:rPr>
        <w:t>Strategic Plan.</w:t>
      </w:r>
    </w:p>
    <w:p w14:paraId="2626FF7F" w14:textId="7777777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Prioritizes budget recommendations for the Administrative Services area.</w:t>
      </w:r>
    </w:p>
    <w:p w14:paraId="41247FBB" w14:textId="7777777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Develops plans, policies and procedures for facilities planning, renovation and maintenance.</w:t>
      </w:r>
    </w:p>
    <w:p w14:paraId="3045058C" w14:textId="7777777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Develops plans, policies and procedures for the parking operation of the District</w:t>
      </w:r>
    </w:p>
    <w:p w14:paraId="62F292D1" w14:textId="7777777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Develops plans, policies and procedures for the safe operation of the District.</w:t>
      </w:r>
    </w:p>
    <w:p w14:paraId="0EF7364B" w14:textId="77777777" w:rsidR="004237A7" w:rsidRPr="00835BF9" w:rsidRDefault="006051C8" w:rsidP="00A17BD5">
      <w:pPr>
        <w:pStyle w:val="ListParagraph"/>
        <w:numPr>
          <w:ilvl w:val="0"/>
          <w:numId w:val="36"/>
        </w:numPr>
        <w:pBdr>
          <w:top w:val="nil"/>
          <w:left w:val="nil"/>
          <w:bottom w:val="nil"/>
          <w:right w:val="nil"/>
          <w:between w:val="nil"/>
        </w:pBdr>
        <w:spacing w:after="0" w:line="240" w:lineRule="auto"/>
        <w:ind w:leftChars="0" w:firstLineChars="0"/>
        <w:rPr>
          <w:rFonts w:ascii="Helvetica" w:eastAsia="Arial" w:hAnsi="Helvetica" w:cs="Helvetica"/>
          <w:b w:val="0"/>
          <w:color w:val="0000FF"/>
          <w:sz w:val="22"/>
        </w:rPr>
      </w:pPr>
      <w:r w:rsidRPr="00835BF9">
        <w:rPr>
          <w:rFonts w:ascii="Helvetica" w:eastAsia="Arial" w:hAnsi="Helvetica" w:cs="Helvetica"/>
          <w:b w:val="0"/>
          <w:color w:val="0000FF"/>
          <w:sz w:val="22"/>
        </w:rPr>
        <w:t>Develops and reviews Board Policies and Administrative Regulations relative to the Administrative, Human Resources and Business operations of the District.</w:t>
      </w:r>
      <w:r w:rsidR="001A059E" w:rsidRPr="00835BF9">
        <w:rPr>
          <w:rFonts w:ascii="Helvetica" w:eastAsia="Arial" w:hAnsi="Helvetica" w:cs="Helvetica"/>
          <w:b w:val="0"/>
          <w:color w:val="0000FF"/>
          <w:sz w:val="22"/>
        </w:rPr>
        <w:br/>
      </w:r>
    </w:p>
    <w:p w14:paraId="3CEA90F8" w14:textId="77777777" w:rsidR="004237A7" w:rsidRPr="00835BF9" w:rsidRDefault="006051C8" w:rsidP="00A17BD5">
      <w:pPr>
        <w:pBdr>
          <w:top w:val="nil"/>
          <w:left w:val="nil"/>
          <w:bottom w:val="nil"/>
          <w:right w:val="nil"/>
          <w:between w:val="nil"/>
        </w:pBdr>
        <w:spacing w:line="240" w:lineRule="auto"/>
        <w:ind w:left="0" w:hanging="2"/>
        <w:contextualSpacing/>
        <w:rPr>
          <w:rFonts w:ascii="Helvetica" w:eastAsia="Arial" w:hAnsi="Helvetica" w:cs="Helvetica"/>
          <w:color w:val="0000FF"/>
        </w:rPr>
      </w:pPr>
      <w:r w:rsidRPr="00835BF9">
        <w:rPr>
          <w:rFonts w:ascii="Helvetica" w:eastAsia="Arial" w:hAnsi="Helvetica" w:cs="Helvetica"/>
          <w:i/>
        </w:rPr>
        <w:t>Committee composition determined by Administrative Regulation 2511, Governance Document.</w:t>
      </w:r>
      <w:r w:rsidR="001A059E" w:rsidRPr="00835BF9">
        <w:rPr>
          <w:rFonts w:ascii="Helvetica" w:eastAsia="Arial" w:hAnsi="Helvetica" w:cs="Helvetica"/>
          <w:i/>
        </w:rPr>
        <w:br/>
      </w:r>
    </w:p>
    <w:p w14:paraId="2F5142E9" w14:textId="41578A8C" w:rsidR="00674144" w:rsidRPr="00835BF9" w:rsidRDefault="00674144" w:rsidP="00A17BD5">
      <w:pPr>
        <w:pBdr>
          <w:top w:val="nil"/>
          <w:left w:val="nil"/>
          <w:bottom w:val="nil"/>
          <w:right w:val="nil"/>
          <w:between w:val="nil"/>
        </w:pBd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00" w:themeColor="text1"/>
        </w:rPr>
        <w:t>Voting Members</w:t>
      </w:r>
    </w:p>
    <w:tbl>
      <w:tblPr>
        <w:tblStyle w:val="4"/>
        <w:tblW w:w="9555" w:type="dxa"/>
        <w:tblBorders>
          <w:insideH w:val="single" w:sz="4" w:space="0" w:color="auto"/>
          <w:insideV w:val="single" w:sz="4" w:space="0" w:color="auto"/>
        </w:tblBorders>
        <w:tblLayout w:type="fixed"/>
        <w:tblLook w:val="0000" w:firstRow="0" w:lastRow="0" w:firstColumn="0" w:lastColumn="0" w:noHBand="0" w:noVBand="0"/>
      </w:tblPr>
      <w:tblGrid>
        <w:gridCol w:w="2521"/>
        <w:gridCol w:w="7034"/>
      </w:tblGrid>
      <w:tr w:rsidR="004237A7" w:rsidRPr="00835BF9" w14:paraId="0DB87FCE" w14:textId="77777777" w:rsidTr="009B5117">
        <w:tc>
          <w:tcPr>
            <w:tcW w:w="2521" w:type="dxa"/>
          </w:tcPr>
          <w:p w14:paraId="0DC85D01"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Chair:</w:t>
            </w:r>
          </w:p>
        </w:tc>
        <w:tc>
          <w:tcPr>
            <w:tcW w:w="7034" w:type="dxa"/>
          </w:tcPr>
          <w:p w14:paraId="5AA499D9" w14:textId="19358F43" w:rsidR="004237A7" w:rsidRPr="00835BF9" w:rsidRDefault="003756CD" w:rsidP="00A17BD5">
            <w:pPr>
              <w:spacing w:line="240" w:lineRule="auto"/>
              <w:ind w:left="0" w:hanging="2"/>
              <w:contextualSpacing/>
              <w:rPr>
                <w:rFonts w:ascii="Helvetica" w:eastAsia="Arial" w:hAnsi="Helvetica" w:cs="Helvetica"/>
              </w:rPr>
            </w:pPr>
            <w:hyperlink r:id="rId92" w:history="1">
              <w:r w:rsidR="007C0BB1" w:rsidRPr="00835BF9">
                <w:rPr>
                  <w:rStyle w:val="Hyperlink"/>
                  <w:rFonts w:ascii="Helvetica" w:eastAsia="Arial" w:hAnsi="Helvetica" w:cs="Helvetica"/>
                </w:rPr>
                <w:t>Amir Nour</w:t>
              </w:r>
            </w:hyperlink>
            <w:r w:rsidR="006051C8" w:rsidRPr="00835BF9">
              <w:rPr>
                <w:rFonts w:ascii="Helvetica" w:eastAsia="Arial" w:hAnsi="Helvetica" w:cs="Helvetica"/>
              </w:rPr>
              <w:t xml:space="preserve">, </w:t>
            </w:r>
            <w:r w:rsidR="007C0BB1" w:rsidRPr="00835BF9">
              <w:rPr>
                <w:rFonts w:ascii="Helvetica" w:eastAsia="Arial" w:hAnsi="Helvetica" w:cs="Helvetica"/>
              </w:rPr>
              <w:t xml:space="preserve">Interim </w:t>
            </w:r>
            <w:r w:rsidR="006051C8" w:rsidRPr="00835BF9">
              <w:rPr>
                <w:rFonts w:ascii="Helvetica" w:eastAsia="Arial" w:hAnsi="Helvetica" w:cs="Helvetica"/>
              </w:rPr>
              <w:t xml:space="preserve">Vice President Administrative Services </w:t>
            </w:r>
          </w:p>
          <w:p w14:paraId="77AEF34B"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i/>
              </w:rPr>
              <w:t>votes only in the event of a tie</w:t>
            </w:r>
          </w:p>
        </w:tc>
      </w:tr>
      <w:tr w:rsidR="004237A7" w:rsidRPr="00835BF9" w14:paraId="72D5A72A" w14:textId="77777777" w:rsidTr="009B5117">
        <w:tc>
          <w:tcPr>
            <w:tcW w:w="2521" w:type="dxa"/>
          </w:tcPr>
          <w:p w14:paraId="7A0BC98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034" w:type="dxa"/>
          </w:tcPr>
          <w:p w14:paraId="313FACD1" w14:textId="4BEE1EB0" w:rsidR="004237A7" w:rsidRPr="00835BF9" w:rsidRDefault="00181AB1"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Robyn Fishman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 xml:space="preserve">) </w:t>
            </w:r>
          </w:p>
        </w:tc>
      </w:tr>
      <w:tr w:rsidR="004237A7" w:rsidRPr="00835BF9" w14:paraId="5B99E08C" w14:textId="77777777" w:rsidTr="009B5117">
        <w:tc>
          <w:tcPr>
            <w:tcW w:w="2521" w:type="dxa"/>
          </w:tcPr>
          <w:p w14:paraId="097ADCE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034" w:type="dxa"/>
          </w:tcPr>
          <w:p w14:paraId="4979AACA" w14:textId="0BB61448" w:rsidR="004237A7" w:rsidRPr="00835BF9" w:rsidRDefault="0072328E" w:rsidP="00A17BD5">
            <w:pPr>
              <w:spacing w:line="240" w:lineRule="auto"/>
              <w:ind w:left="0" w:hanging="2"/>
              <w:contextualSpacing/>
              <w:rPr>
                <w:rFonts w:ascii="Helvetica" w:eastAsia="Arial" w:hAnsi="Helvetica" w:cs="Helvetica"/>
              </w:rPr>
            </w:pPr>
            <w:r>
              <w:rPr>
                <w:rFonts w:ascii="Helvetica" w:eastAsia="Arial" w:hAnsi="Helvetica" w:cs="Helvetica"/>
              </w:rPr>
              <w:t>Caroline Hallam</w:t>
            </w:r>
            <w:r w:rsidR="00A14B71" w:rsidRPr="00835BF9">
              <w:rPr>
                <w:rFonts w:ascii="Helvetica" w:eastAsia="Arial" w:hAnsi="Helvetica" w:cs="Helvetica"/>
              </w:rPr>
              <w:t xml:space="preserve"> </w:t>
            </w:r>
            <w:r w:rsidR="00A14B71" w:rsidRPr="00835BF9">
              <w:rPr>
                <w:rFonts w:ascii="Helvetica" w:eastAsia="Arial" w:hAnsi="Helvetica" w:cs="Helvetica"/>
                <w:sz w:val="18"/>
                <w:szCs w:val="18"/>
              </w:rPr>
              <w:t>(</w:t>
            </w:r>
            <w:r w:rsidR="00243DD7" w:rsidRPr="00835BF9">
              <w:rPr>
                <w:rFonts w:ascii="Helvetica" w:eastAsia="Arial" w:hAnsi="Helvetica" w:cs="Helvetica"/>
                <w:sz w:val="18"/>
                <w:szCs w:val="18"/>
              </w:rPr>
              <w:t>202</w:t>
            </w:r>
            <w:r>
              <w:rPr>
                <w:rFonts w:ascii="Helvetica" w:eastAsia="Arial" w:hAnsi="Helvetica" w:cs="Helvetica"/>
                <w:sz w:val="18"/>
                <w:szCs w:val="18"/>
              </w:rPr>
              <w:t>7</w:t>
            </w:r>
            <w:r w:rsidR="00243DD7" w:rsidRPr="00835BF9">
              <w:rPr>
                <w:rFonts w:ascii="Helvetica" w:eastAsia="Arial" w:hAnsi="Helvetica" w:cs="Helvetica"/>
                <w:sz w:val="18"/>
                <w:szCs w:val="18"/>
              </w:rPr>
              <w:t>-2</w:t>
            </w:r>
            <w:r>
              <w:rPr>
                <w:rFonts w:ascii="Helvetica" w:eastAsia="Arial" w:hAnsi="Helvetica" w:cs="Helvetica"/>
                <w:sz w:val="18"/>
                <w:szCs w:val="18"/>
              </w:rPr>
              <w:t>8</w:t>
            </w:r>
            <w:r w:rsidR="006051C8" w:rsidRPr="00835BF9">
              <w:rPr>
                <w:rFonts w:ascii="Helvetica" w:eastAsia="Arial" w:hAnsi="Helvetica" w:cs="Helvetica"/>
                <w:sz w:val="18"/>
                <w:szCs w:val="18"/>
              </w:rPr>
              <w:t>)</w:t>
            </w:r>
            <w:r w:rsidR="006051C8" w:rsidRPr="00835BF9">
              <w:rPr>
                <w:rFonts w:ascii="Helvetica" w:eastAsia="Arial" w:hAnsi="Helvetica" w:cs="Helvetica"/>
                <w:color w:val="00FFFF"/>
                <w:sz w:val="18"/>
                <w:szCs w:val="18"/>
              </w:rPr>
              <w:t xml:space="preserve"> </w:t>
            </w:r>
          </w:p>
        </w:tc>
      </w:tr>
      <w:tr w:rsidR="004237A7" w:rsidRPr="00835BF9" w14:paraId="086F57E4" w14:textId="77777777" w:rsidTr="009B5117">
        <w:tc>
          <w:tcPr>
            <w:tcW w:w="2521" w:type="dxa"/>
          </w:tcPr>
          <w:p w14:paraId="39483A8B"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034" w:type="dxa"/>
          </w:tcPr>
          <w:p w14:paraId="22FABE9D" w14:textId="12C7DBBC" w:rsidR="004237A7" w:rsidRPr="00835BF9" w:rsidRDefault="000C5C74" w:rsidP="00F9132A">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Jonn</w:t>
            </w:r>
            <w:proofErr w:type="spellEnd"/>
            <w:r w:rsidRPr="00835BF9">
              <w:rPr>
                <w:rFonts w:ascii="Helvetica" w:eastAsia="Arial" w:hAnsi="Helvetica" w:cs="Helvetica"/>
              </w:rPr>
              <w:t xml:space="preserve"> </w:t>
            </w:r>
            <w:proofErr w:type="spellStart"/>
            <w:r w:rsidRPr="00835BF9">
              <w:rPr>
                <w:rFonts w:ascii="Helvetica" w:eastAsia="Arial" w:hAnsi="Helvetica" w:cs="Helvetica"/>
              </w:rPr>
              <w:t>Aque</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 xml:space="preserve">), </w:t>
            </w:r>
            <w:r w:rsidR="00A13835" w:rsidRPr="00835BF9">
              <w:rPr>
                <w:rFonts w:ascii="Helvetica" w:eastAsia="Arial" w:hAnsi="Helvetica" w:cs="Helvetica"/>
              </w:rPr>
              <w:t xml:space="preserve">Roger Bowerman </w:t>
            </w:r>
            <w:r w:rsidR="00A13835"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w:t>
            </w:r>
          </w:p>
        </w:tc>
      </w:tr>
      <w:tr w:rsidR="004237A7" w:rsidRPr="00835BF9" w14:paraId="740329C5" w14:textId="77777777" w:rsidTr="009B5117">
        <w:tc>
          <w:tcPr>
            <w:tcW w:w="2521" w:type="dxa"/>
          </w:tcPr>
          <w:p w14:paraId="328B8AE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p w14:paraId="2E5CF89E"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[3]</w:t>
            </w:r>
          </w:p>
        </w:tc>
        <w:tc>
          <w:tcPr>
            <w:tcW w:w="7034" w:type="dxa"/>
          </w:tcPr>
          <w:p w14:paraId="3FBA956C" w14:textId="327645EE" w:rsidR="004237A7" w:rsidRPr="00835BF9" w:rsidRDefault="009128FA" w:rsidP="00DF60A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Nusha Shishegar </w:t>
            </w:r>
            <w:r w:rsidRPr="00835BF9">
              <w:rPr>
                <w:rFonts w:ascii="Helvetica" w:eastAsia="Arial" w:hAnsi="Helvetica" w:cs="Helvetica"/>
                <w:sz w:val="18"/>
                <w:szCs w:val="18"/>
              </w:rPr>
              <w:t>(</w:t>
            </w:r>
            <w:r w:rsidR="009E4D1A"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r w:rsidR="00D72A45" w:rsidRPr="00835BF9">
              <w:rPr>
                <w:rFonts w:ascii="Helvetica" w:eastAsia="Arial" w:hAnsi="Helvetica" w:cs="Helvetica"/>
                <w:sz w:val="18"/>
                <w:szCs w:val="18"/>
              </w:rPr>
              <w:t xml:space="preserve"> </w:t>
            </w:r>
            <w:r w:rsidR="009E4D1A" w:rsidRPr="00835BF9">
              <w:rPr>
                <w:rFonts w:ascii="Helvetica" w:eastAsia="Arial" w:hAnsi="Helvetica" w:cs="Helvetica"/>
              </w:rPr>
              <w:t xml:space="preserve">Irina </w:t>
            </w:r>
            <w:proofErr w:type="spellStart"/>
            <w:r w:rsidR="009E4D1A" w:rsidRPr="00835BF9">
              <w:rPr>
                <w:rFonts w:ascii="Helvetica" w:eastAsia="Arial" w:hAnsi="Helvetica" w:cs="Helvetica"/>
              </w:rPr>
              <w:t>Shumakova</w:t>
            </w:r>
            <w:proofErr w:type="spellEnd"/>
            <w:r w:rsidR="009E4D1A" w:rsidRPr="00835BF9">
              <w:rPr>
                <w:rFonts w:ascii="Helvetica" w:eastAsia="Arial" w:hAnsi="Helvetica" w:cs="Helvetica"/>
              </w:rPr>
              <w:t xml:space="preserve"> </w:t>
            </w:r>
            <w:r w:rsidR="009E4D1A" w:rsidRPr="00835BF9">
              <w:rPr>
                <w:rFonts w:ascii="Helvetica" w:eastAsia="Arial" w:hAnsi="Helvetica" w:cs="Helvetica"/>
                <w:sz w:val="18"/>
                <w:szCs w:val="18"/>
              </w:rPr>
              <w:t>(2025-26),</w:t>
            </w:r>
            <w:r w:rsidR="006051C8" w:rsidRPr="00835BF9">
              <w:rPr>
                <w:rFonts w:ascii="Helvetica" w:eastAsia="Arial" w:hAnsi="Helvetica" w:cs="Helvetica"/>
              </w:rPr>
              <w:br/>
            </w:r>
            <w:proofErr w:type="spellStart"/>
            <w:r w:rsidR="009E4D1A" w:rsidRPr="00835BF9">
              <w:rPr>
                <w:rFonts w:ascii="Helvetica" w:eastAsia="Arial" w:hAnsi="Helvetica" w:cs="Helvetica"/>
              </w:rPr>
              <w:t>Sevada</w:t>
            </w:r>
            <w:proofErr w:type="spellEnd"/>
            <w:r w:rsidR="009E4D1A" w:rsidRPr="00835BF9">
              <w:rPr>
                <w:rFonts w:ascii="Helvetica" w:eastAsia="Arial" w:hAnsi="Helvetica" w:cs="Helvetica"/>
              </w:rPr>
              <w:t xml:space="preserve"> Avakian </w:t>
            </w:r>
            <w:r w:rsidR="009E4D1A" w:rsidRPr="00835BF9">
              <w:rPr>
                <w:rFonts w:ascii="Helvetica" w:eastAsia="Arial" w:hAnsi="Helvetica" w:cs="Helvetica"/>
                <w:sz w:val="18"/>
                <w:szCs w:val="18"/>
              </w:rPr>
              <w:t>(2025-26</w:t>
            </w:r>
            <w:r w:rsidR="006051C8" w:rsidRPr="00835BF9">
              <w:rPr>
                <w:rFonts w:ascii="Helvetica" w:eastAsia="Arial" w:hAnsi="Helvetica" w:cs="Helvetica"/>
                <w:sz w:val="18"/>
                <w:szCs w:val="18"/>
              </w:rPr>
              <w:t>)</w:t>
            </w:r>
          </w:p>
        </w:tc>
      </w:tr>
      <w:tr w:rsidR="004237A7" w:rsidRPr="00835BF9" w14:paraId="513C5016" w14:textId="77777777" w:rsidTr="009B5117">
        <w:tc>
          <w:tcPr>
            <w:tcW w:w="2521" w:type="dxa"/>
          </w:tcPr>
          <w:p w14:paraId="38666D18"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p w14:paraId="4C73F561"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[6]</w:t>
            </w:r>
          </w:p>
        </w:tc>
        <w:tc>
          <w:tcPr>
            <w:tcW w:w="7034" w:type="dxa"/>
          </w:tcPr>
          <w:p w14:paraId="2CA01C2B" w14:textId="77777777" w:rsidR="00DF3A85" w:rsidRPr="00835BF9" w:rsidRDefault="00DF3A85" w:rsidP="00DF3A8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Brittany Grice, Vice President Human Resources </w:t>
            </w:r>
          </w:p>
          <w:p w14:paraId="179964E8" w14:textId="6598127F"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Michael Ritterbrown, Vice President Instructional Services</w:t>
            </w:r>
          </w:p>
          <w:p w14:paraId="6EFA7D86" w14:textId="77777777" w:rsidR="00DF3A85" w:rsidRPr="00835BF9" w:rsidRDefault="0015588E" w:rsidP="00A17BD5">
            <w:pPr>
              <w:spacing w:line="240" w:lineRule="auto"/>
              <w:ind w:left="0" w:hanging="2"/>
              <w:contextualSpacing/>
              <w:rPr>
                <w:rFonts w:ascii="Helvetica" w:eastAsia="Arial" w:hAnsi="Helvetica" w:cs="Helvetica"/>
              </w:rPr>
            </w:pPr>
            <w:r w:rsidRPr="00835BF9">
              <w:rPr>
                <w:rFonts w:ascii="Helvetica" w:eastAsia="Arial" w:hAnsi="Helvetica" w:cs="Helvetica"/>
              </w:rPr>
              <w:t>Shauna Hagemann</w:t>
            </w:r>
            <w:r w:rsidR="006051C8" w:rsidRPr="00835BF9">
              <w:rPr>
                <w:rFonts w:ascii="Helvetica" w:eastAsia="Arial" w:hAnsi="Helvetica" w:cs="Helvetica"/>
              </w:rPr>
              <w:t xml:space="preserve">, Director Disabled Student Programs &amp; Services </w:t>
            </w:r>
          </w:p>
          <w:p w14:paraId="6819715F" w14:textId="4C78B2B8" w:rsidR="004237A7" w:rsidRPr="00835BF9" w:rsidRDefault="00DF3A85"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Patrick Shahnazarian, </w:t>
            </w:r>
            <w:r w:rsidR="00E72DB1" w:rsidRPr="00835BF9">
              <w:rPr>
                <w:rFonts w:ascii="Helvetica" w:eastAsia="Arial" w:hAnsi="Helvetica" w:cs="Helvetica"/>
              </w:rPr>
              <w:t>Maintenance &amp; Operations Manager</w:t>
            </w:r>
            <w:r w:rsidRPr="00835BF9">
              <w:rPr>
                <w:rFonts w:ascii="Helvetica" w:eastAsia="Arial" w:hAnsi="Helvetica" w:cs="Helvetica"/>
              </w:rPr>
              <w:br/>
            </w:r>
            <w:r w:rsidR="006051C8" w:rsidRPr="00835BF9">
              <w:rPr>
                <w:rFonts w:ascii="Helvetica" w:eastAsia="Arial" w:hAnsi="Helvetica" w:cs="Helvetica"/>
              </w:rPr>
              <w:t xml:space="preserve">Gary </w:t>
            </w:r>
            <w:proofErr w:type="spellStart"/>
            <w:r w:rsidR="006051C8" w:rsidRPr="00835BF9">
              <w:rPr>
                <w:rFonts w:ascii="Helvetica" w:eastAsia="Arial" w:hAnsi="Helvetica" w:cs="Helvetica"/>
              </w:rPr>
              <w:t>Montecuollo</w:t>
            </w:r>
            <w:proofErr w:type="spellEnd"/>
            <w:r w:rsidR="006051C8" w:rsidRPr="00835BF9">
              <w:rPr>
                <w:rFonts w:ascii="Helvetica" w:eastAsia="Arial" w:hAnsi="Helvetica" w:cs="Helvetica"/>
              </w:rPr>
              <w:t>, Chief College Police</w:t>
            </w:r>
          </w:p>
          <w:p w14:paraId="331F4239" w14:textId="46B797E8"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Ramona Barrio-Sotillo, Associate Dean Continuing Education</w:t>
            </w:r>
          </w:p>
        </w:tc>
      </w:tr>
      <w:tr w:rsidR="004237A7" w:rsidRPr="00835BF9" w14:paraId="1713FD34" w14:textId="77777777" w:rsidTr="009B5117">
        <w:tc>
          <w:tcPr>
            <w:tcW w:w="2521" w:type="dxa"/>
          </w:tcPr>
          <w:p w14:paraId="11D92B7F" w14:textId="77777777" w:rsidR="004237A7" w:rsidRPr="00835BF9" w:rsidRDefault="006051C8" w:rsidP="00A17BD5">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034" w:type="dxa"/>
          </w:tcPr>
          <w:p w14:paraId="53664FE6" w14:textId="69784928" w:rsidR="004237A7" w:rsidRPr="00835BF9" w:rsidRDefault="00757A17"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Heidi Jenkins </w:t>
            </w:r>
            <w:r w:rsidRPr="00835BF9">
              <w:rPr>
                <w:rFonts w:ascii="Helvetica" w:eastAsia="Arial" w:hAnsi="Helvetica" w:cs="Helvetica"/>
                <w:sz w:val="18"/>
                <w:szCs w:val="18"/>
              </w:rPr>
              <w:t>(2027-28</w:t>
            </w:r>
            <w:r w:rsidR="006051C8" w:rsidRPr="00835BF9">
              <w:rPr>
                <w:rFonts w:ascii="Helvetica" w:eastAsia="Arial" w:hAnsi="Helvetica" w:cs="Helvetica"/>
                <w:sz w:val="18"/>
                <w:szCs w:val="18"/>
              </w:rPr>
              <w:t>)</w:t>
            </w:r>
            <w:r w:rsidR="006051C8" w:rsidRPr="00835BF9">
              <w:rPr>
                <w:rFonts w:ascii="Helvetica" w:eastAsia="Arial" w:hAnsi="Helvetica" w:cs="Helvetica"/>
                <w:color w:val="00FFFF"/>
              </w:rPr>
              <w:t xml:space="preserve"> </w:t>
            </w:r>
          </w:p>
        </w:tc>
      </w:tr>
      <w:tr w:rsidR="004237A7" w:rsidRPr="00835BF9" w14:paraId="0BA12630" w14:textId="77777777" w:rsidTr="009B5117">
        <w:tc>
          <w:tcPr>
            <w:tcW w:w="2521" w:type="dxa"/>
          </w:tcPr>
          <w:p w14:paraId="74E574C7" w14:textId="26FBBB5C"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ASGCC: </w:t>
            </w:r>
            <w:r w:rsidRPr="00835BF9">
              <w:rPr>
                <w:rFonts w:ascii="Helvetica" w:eastAsia="Arial" w:hAnsi="Helvetica" w:cs="Helvetica"/>
              </w:rPr>
              <w:t>[2]</w:t>
            </w:r>
          </w:p>
        </w:tc>
        <w:tc>
          <w:tcPr>
            <w:tcW w:w="7034" w:type="dxa"/>
          </w:tcPr>
          <w:p w14:paraId="6058CCE8" w14:textId="114B7E23" w:rsidR="00D2664C" w:rsidRPr="00051DEB" w:rsidRDefault="00051DEB"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Isabelle </w:t>
            </w:r>
            <w:proofErr w:type="spellStart"/>
            <w:r>
              <w:rPr>
                <w:rFonts w:ascii="Helvetica" w:eastAsia="Arial" w:hAnsi="Helvetica" w:cs="Helvetica"/>
                <w:iCs/>
              </w:rPr>
              <w:t>Karayan</w:t>
            </w:r>
            <w:proofErr w:type="spellEnd"/>
            <w:r>
              <w:rPr>
                <w:rFonts w:ascii="Helvetica" w:eastAsia="Arial" w:hAnsi="Helvetica" w:cs="Helvetica"/>
                <w:iCs/>
              </w:rPr>
              <w:t xml:space="preserve">, and Anahit </w:t>
            </w:r>
            <w:proofErr w:type="spellStart"/>
            <w:r>
              <w:rPr>
                <w:rFonts w:ascii="Helvetica" w:eastAsia="Arial" w:hAnsi="Helvetica" w:cs="Helvetica"/>
                <w:iCs/>
              </w:rPr>
              <w:t>Nazloyan</w:t>
            </w:r>
            <w:proofErr w:type="spellEnd"/>
          </w:p>
          <w:p w14:paraId="21BDDBAC" w14:textId="5056A4C3" w:rsidR="004237A7" w:rsidRPr="00835BF9" w:rsidRDefault="00676831" w:rsidP="00D86DAD">
            <w:pPr>
              <w:spacing w:line="240" w:lineRule="auto"/>
              <w:ind w:left="0" w:hanging="2"/>
              <w:contextualSpacing/>
              <w:rPr>
                <w:rFonts w:ascii="Helvetica" w:eastAsia="Arial" w:hAnsi="Helvetica" w:cs="Helvetica"/>
              </w:rPr>
            </w:pPr>
            <w:r w:rsidRPr="00835BF9">
              <w:rPr>
                <w:rFonts w:ascii="Helvetica" w:eastAsia="Arial" w:hAnsi="Helvetica" w:cs="Helvetica"/>
              </w:rPr>
              <w:t>(</w:t>
            </w:r>
            <w:r w:rsidR="00302205" w:rsidRPr="00835BF9">
              <w:rPr>
                <w:rFonts w:ascii="Helvetica" w:eastAsia="Arial" w:hAnsi="Helvetica" w:cs="Helvetica"/>
              </w:rPr>
              <w:t xml:space="preserve">also </w:t>
            </w:r>
            <w:r w:rsidR="006051C8" w:rsidRPr="00835BF9">
              <w:rPr>
                <w:rFonts w:ascii="Helvetica" w:eastAsia="Arial" w:hAnsi="Helvetica" w:cs="Helvetica"/>
              </w:rPr>
              <w:t xml:space="preserve">email agendas to </w:t>
            </w:r>
            <w:hyperlink r:id="rId93">
              <w:r w:rsidR="006051C8" w:rsidRPr="00835BF9">
                <w:rPr>
                  <w:rFonts w:ascii="Helvetica" w:eastAsia="Arial" w:hAnsi="Helvetica" w:cs="Helvetica"/>
                  <w:color w:val="0000FF"/>
                  <w:u w:val="single"/>
                </w:rPr>
                <w:t>asvpad@glendale.edu</w:t>
              </w:r>
            </w:hyperlink>
            <w:r w:rsidR="006051C8" w:rsidRPr="00835BF9">
              <w:rPr>
                <w:rFonts w:ascii="Helvetica" w:eastAsia="Arial" w:hAnsi="Helvetica" w:cs="Helvetica"/>
              </w:rPr>
              <w:t>)</w:t>
            </w:r>
          </w:p>
        </w:tc>
      </w:tr>
      <w:tr w:rsidR="004237A7" w:rsidRPr="00835BF9" w14:paraId="22ED0C4A" w14:textId="77777777" w:rsidTr="009B5117">
        <w:trPr>
          <w:trHeight w:val="246"/>
        </w:trPr>
        <w:tc>
          <w:tcPr>
            <w:tcW w:w="2521" w:type="dxa"/>
          </w:tcPr>
          <w:p w14:paraId="2C2FB372"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3D03D642"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034" w:type="dxa"/>
          </w:tcPr>
          <w:p w14:paraId="573F8482" w14:textId="77777777" w:rsidR="00483345" w:rsidRPr="00835BF9" w:rsidRDefault="006A57CD" w:rsidP="00483345">
            <w:pPr>
              <w:spacing w:line="240" w:lineRule="auto"/>
              <w:ind w:left="0" w:hanging="2"/>
              <w:contextualSpacing/>
              <w:rPr>
                <w:rFonts w:ascii="Helvetica" w:eastAsia="Arial" w:hAnsi="Helvetica" w:cs="Helvetica"/>
              </w:rPr>
            </w:pPr>
            <w:r w:rsidRPr="00835BF9">
              <w:rPr>
                <w:rFonts w:ascii="Helvetica" w:eastAsia="Arial" w:hAnsi="Helvetica" w:cs="Helvetica"/>
              </w:rPr>
              <w:t>Rosa Buford</w:t>
            </w:r>
            <w:r w:rsidR="006051C8" w:rsidRPr="00835BF9">
              <w:rPr>
                <w:rFonts w:ascii="Helvetica" w:eastAsia="Arial" w:hAnsi="Helvetica" w:cs="Helvetica"/>
              </w:rPr>
              <w:t>,</w:t>
            </w:r>
            <w:r w:rsidR="00911874" w:rsidRPr="00835BF9">
              <w:rPr>
                <w:rFonts w:ascii="Helvetica" w:eastAsia="Arial" w:hAnsi="Helvetica" w:cs="Helvetica"/>
              </w:rPr>
              <w:t xml:space="preserve"> </w:t>
            </w:r>
            <w:r w:rsidR="006051C8" w:rsidRPr="00835BF9">
              <w:rPr>
                <w:rFonts w:ascii="Helvetica" w:eastAsia="Arial" w:hAnsi="Helvetica" w:cs="Helvetica"/>
              </w:rPr>
              <w:t xml:space="preserve">Office of the Vice President </w:t>
            </w:r>
            <w:r w:rsidR="000E1B9E" w:rsidRPr="00835BF9">
              <w:rPr>
                <w:rFonts w:ascii="Helvetica" w:eastAsia="Arial" w:hAnsi="Helvetica" w:cs="Helvetica"/>
              </w:rPr>
              <w:t xml:space="preserve">of </w:t>
            </w:r>
            <w:r w:rsidR="006051C8" w:rsidRPr="00835BF9">
              <w:rPr>
                <w:rFonts w:ascii="Helvetica" w:eastAsia="Arial" w:hAnsi="Helvetica" w:cs="Helvetica"/>
              </w:rPr>
              <w:t>Administrative Services</w:t>
            </w:r>
          </w:p>
          <w:p w14:paraId="3ACB4399" w14:textId="635318C3" w:rsidR="004237A7" w:rsidRPr="00835BF9" w:rsidRDefault="00F700F7" w:rsidP="0048334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94" w:history="1">
              <w:r w:rsidRPr="00835BF9">
                <w:rPr>
                  <w:rStyle w:val="Hyperlink"/>
                  <w:rFonts w:ascii="Helvetica" w:eastAsia="Arial" w:hAnsi="Helvetica" w:cs="Helvetica"/>
                </w:rPr>
                <w:t>Board Docs</w:t>
              </w:r>
            </w:hyperlink>
          </w:p>
        </w:tc>
      </w:tr>
      <w:tr w:rsidR="00674144" w:rsidRPr="00835BF9" w14:paraId="356EA02C" w14:textId="77777777" w:rsidTr="00EB03D6">
        <w:tblPrEx>
          <w:tblBorders>
            <w:insideH w:val="none" w:sz="0" w:space="0" w:color="auto"/>
            <w:insideV w:val="none" w:sz="0" w:space="0" w:color="auto"/>
          </w:tblBorders>
        </w:tblPrEx>
        <w:tc>
          <w:tcPr>
            <w:tcW w:w="2521" w:type="dxa"/>
          </w:tcPr>
          <w:p w14:paraId="24E364C5" w14:textId="77777777" w:rsidR="00674144" w:rsidRPr="00835BF9" w:rsidRDefault="00674144"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rPr>
              <w:t>Non-voting</w:t>
            </w:r>
          </w:p>
        </w:tc>
        <w:tc>
          <w:tcPr>
            <w:tcW w:w="7034" w:type="dxa"/>
          </w:tcPr>
          <w:p w14:paraId="429DA924" w14:textId="622200E3" w:rsidR="00674144" w:rsidRPr="00835BF9" w:rsidRDefault="005D377B"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00674144" w:rsidRPr="00835BF9">
              <w:rPr>
                <w:rFonts w:ascii="Helvetica" w:eastAsia="Arial" w:hAnsi="Helvetica" w:cs="Helvetica"/>
              </w:rPr>
              <w:t>, Vice President Student Services</w:t>
            </w:r>
          </w:p>
        </w:tc>
      </w:tr>
    </w:tbl>
    <w:p w14:paraId="6124B776" w14:textId="77777777" w:rsidR="00674144" w:rsidRPr="00835BF9" w:rsidRDefault="00674144" w:rsidP="001A059E">
      <w:pPr>
        <w:pBdr>
          <w:top w:val="nil"/>
          <w:left w:val="nil"/>
          <w:bottom w:val="nil"/>
          <w:right w:val="nil"/>
          <w:between w:val="nil"/>
        </w:pBdr>
        <w:spacing w:line="240" w:lineRule="auto"/>
        <w:ind w:left="0" w:hanging="2"/>
        <w:contextualSpacing/>
        <w:rPr>
          <w:rFonts w:ascii="Helvetica" w:eastAsia="Arial" w:hAnsi="Helvetica" w:cs="Helvetica"/>
          <w:i/>
        </w:rPr>
      </w:pPr>
      <w:bookmarkStart w:id="93" w:name="_heading=h.3gnlt4p" w:colFirst="0" w:colLast="0"/>
      <w:bookmarkEnd w:id="93"/>
    </w:p>
    <w:p w14:paraId="617B1221" w14:textId="03013A42" w:rsidR="001A059E" w:rsidRPr="00835BF9" w:rsidRDefault="001A059E" w:rsidP="001A059E">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The Administrative Affairs Committee is one of the five Standing Committees.</w:t>
      </w:r>
    </w:p>
    <w:p w14:paraId="497362B7" w14:textId="77777777" w:rsidR="001A059E" w:rsidRPr="00835BF9" w:rsidRDefault="001A059E" w:rsidP="001A059E">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Subcommittees reporting to the Administrative Affairs Committee include:</w:t>
      </w:r>
    </w:p>
    <w:p w14:paraId="6A9EE171" w14:textId="77777777" w:rsidR="001A059E" w:rsidRPr="00835BF9" w:rsidRDefault="001A059E" w:rsidP="001A059E">
      <w:pPr>
        <w:pBdr>
          <w:top w:val="nil"/>
          <w:left w:val="nil"/>
          <w:bottom w:val="nil"/>
          <w:right w:val="nil"/>
          <w:between w:val="nil"/>
        </w:pBdr>
        <w:spacing w:line="240" w:lineRule="auto"/>
        <w:ind w:left="0" w:hanging="2"/>
        <w:contextualSpacing/>
        <w:rPr>
          <w:rFonts w:ascii="Helvetica" w:eastAsia="Arial" w:hAnsi="Helvetica" w:cs="Helvetica"/>
        </w:rPr>
      </w:pPr>
      <w:r w:rsidRPr="00835BF9">
        <w:rPr>
          <w:rFonts w:ascii="Helvetica" w:eastAsia="Arial" w:hAnsi="Helvetica" w:cs="Helvetica"/>
          <w:i/>
        </w:rPr>
        <w:t>Campus Development, Environmental Affairs, and Safety.</w:t>
      </w:r>
    </w:p>
    <w:p w14:paraId="457D6B9E" w14:textId="77777777" w:rsidR="001A059E" w:rsidRPr="00835BF9" w:rsidRDefault="001A059E"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7796603D" w14:textId="1565778A" w:rsidR="004237A7" w:rsidRPr="00835BF9" w:rsidRDefault="003756CD" w:rsidP="00A17BD5">
      <w:pPr>
        <w:pBdr>
          <w:top w:val="nil"/>
          <w:left w:val="nil"/>
          <w:bottom w:val="nil"/>
          <w:right w:val="nil"/>
          <w:between w:val="nil"/>
        </w:pBdr>
        <w:spacing w:line="240" w:lineRule="auto"/>
        <w:ind w:left="0" w:hanging="2"/>
        <w:contextualSpacing/>
        <w:jc w:val="center"/>
        <w:rPr>
          <w:rStyle w:val="Hyperlink"/>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70A79B68" w14:textId="77777777" w:rsidR="00DF3A85" w:rsidRPr="00835BF9" w:rsidRDefault="00DF3A85"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46E7C4AA" w14:textId="77777777" w:rsidR="00CB6E49" w:rsidRPr="00835BF9" w:rsidRDefault="00CB6E49" w:rsidP="00A17BD5">
      <w:pPr>
        <w:spacing w:line="240" w:lineRule="auto"/>
        <w:ind w:leftChars="0" w:left="0" w:firstLineChars="0" w:firstLine="0"/>
        <w:contextualSpacing/>
        <w:jc w:val="center"/>
        <w:rPr>
          <w:rFonts w:ascii="Helvetica" w:eastAsia="Arial" w:hAnsi="Helvetica" w:cs="Helvetica"/>
          <w:b/>
          <w:color w:val="00FFFF"/>
        </w:rPr>
      </w:pPr>
      <w:bookmarkStart w:id="94" w:name="Campus_Development"/>
      <w:bookmarkEnd w:id="94"/>
      <w:r w:rsidRPr="00835BF9">
        <w:rPr>
          <w:rFonts w:ascii="Helvetica" w:eastAsia="Arial" w:hAnsi="Helvetica" w:cs="Helvetica"/>
          <w:b/>
        </w:rPr>
        <w:lastRenderedPageBreak/>
        <w:t>CAMPUS DEVELOPMENT</w:t>
      </w:r>
    </w:p>
    <w:p w14:paraId="44709250" w14:textId="77777777" w:rsidR="00CB6E49" w:rsidRPr="00835BF9" w:rsidRDefault="00CB6E49" w:rsidP="00A17BD5">
      <w:pPr>
        <w:spacing w:line="240" w:lineRule="auto"/>
        <w:ind w:left="0" w:hanging="2"/>
        <w:contextualSpacing/>
        <w:jc w:val="center"/>
        <w:rPr>
          <w:rFonts w:ascii="Helvetica" w:eastAsia="Arial" w:hAnsi="Helvetica" w:cs="Helvetica"/>
        </w:rPr>
      </w:pPr>
    </w:p>
    <w:p w14:paraId="2DA9D7C3"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1st Thursday, 12:30 - 1:30 pm, HS 214</w:t>
      </w:r>
      <w:r w:rsidRPr="00835BF9">
        <w:rPr>
          <w:rFonts w:ascii="Helvetica" w:eastAsia="Arial" w:hAnsi="Helvetica" w:cs="Helvetica"/>
        </w:rPr>
        <w:br/>
      </w:r>
      <w:r w:rsidRPr="00835BF9">
        <w:rPr>
          <w:rFonts w:ascii="Helvetica" w:eastAsia="Arial" w:hAnsi="Helvetica" w:cs="Helvetica"/>
          <w:i/>
        </w:rPr>
        <w:t xml:space="preserve">This committee </w:t>
      </w:r>
      <w:r w:rsidR="0064287A" w:rsidRPr="00835BF9">
        <w:rPr>
          <w:rFonts w:ascii="Helvetica" w:eastAsia="Arial" w:hAnsi="Helvetica" w:cs="Helvetica"/>
          <w:i/>
        </w:rPr>
        <w:t>may meet</w:t>
      </w:r>
      <w:r w:rsidRPr="00835BF9">
        <w:rPr>
          <w:rFonts w:ascii="Helvetica" w:eastAsia="Arial" w:hAnsi="Helvetica" w:cs="Helvetica"/>
          <w:i/>
        </w:rPr>
        <w:t xml:space="preserve"> during intersessions.</w:t>
      </w:r>
    </w:p>
    <w:p w14:paraId="67C71F5E" w14:textId="77777777" w:rsidR="004237A7" w:rsidRPr="00835BF9" w:rsidRDefault="004237A7" w:rsidP="00A17BD5">
      <w:pPr>
        <w:spacing w:line="240" w:lineRule="auto"/>
        <w:ind w:left="0" w:hanging="2"/>
        <w:contextualSpacing/>
        <w:jc w:val="center"/>
        <w:rPr>
          <w:rFonts w:ascii="Helvetica" w:eastAsia="Arial" w:hAnsi="Helvetica" w:cs="Helvetica"/>
        </w:rPr>
      </w:pPr>
    </w:p>
    <w:p w14:paraId="5D0B3695"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color w:val="00FFFF"/>
        </w:rPr>
        <w:t> </w:t>
      </w:r>
      <w:r w:rsidRPr="00835BF9">
        <w:rPr>
          <w:rFonts w:ascii="Helvetica" w:eastAsia="Arial" w:hAnsi="Helvetica" w:cs="Helvetica"/>
          <w:color w:val="0000FF"/>
        </w:rPr>
        <w:t>Mission Statement</w:t>
      </w:r>
    </w:p>
    <w:p w14:paraId="1239DF61" w14:textId="7108BC88"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Campus Development Committee is to provide input into decisions relating to the function and appearance of the District's facilities.  The Committee reviews the annual </w:t>
      </w:r>
      <w:r w:rsidR="00567E1F" w:rsidRPr="00835BF9">
        <w:rPr>
          <w:rFonts w:ascii="Helvetica" w:eastAsia="Arial" w:hAnsi="Helvetica" w:cs="Helvetica"/>
          <w:color w:val="0000FF"/>
        </w:rPr>
        <w:t>Five-year</w:t>
      </w:r>
      <w:r w:rsidRPr="00835BF9">
        <w:rPr>
          <w:rFonts w:ascii="Helvetica" w:eastAsia="Arial" w:hAnsi="Helvetica" w:cs="Helvetica"/>
          <w:color w:val="0000FF"/>
        </w:rPr>
        <w:t xml:space="preserve"> Capital Construction Plan, the Scheduled Maintenance Plan, oversees the periodic review of the District's Facilities </w:t>
      </w:r>
      <w:r w:rsidR="007D3057" w:rsidRPr="00835BF9">
        <w:rPr>
          <w:rFonts w:ascii="Helvetica" w:eastAsia="Arial" w:hAnsi="Helvetica" w:cs="Helvetica"/>
          <w:color w:val="0000FF"/>
        </w:rPr>
        <w:t xml:space="preserve">Master </w:t>
      </w:r>
      <w:r w:rsidRPr="00835BF9">
        <w:rPr>
          <w:rFonts w:ascii="Helvetica" w:eastAsia="Arial" w:hAnsi="Helvetica" w:cs="Helvetica"/>
          <w:color w:val="0000FF"/>
        </w:rPr>
        <w:t>Plan and, as need, establishes a Facilities Task Force to address specific facility needs.  The committee also has the responsibility of allocating funds, as determined by the annual budget process, for minor renovations and upgrades.</w:t>
      </w:r>
    </w:p>
    <w:p w14:paraId="513B3945" w14:textId="77777777" w:rsidR="004237A7" w:rsidRPr="00835BF9" w:rsidRDefault="004237A7" w:rsidP="00A17BD5">
      <w:pPr>
        <w:spacing w:line="240" w:lineRule="auto"/>
        <w:ind w:left="0" w:hanging="2"/>
        <w:contextualSpacing/>
        <w:rPr>
          <w:rFonts w:ascii="Helvetica" w:eastAsia="Arial" w:hAnsi="Helvetica" w:cs="Helvetica"/>
        </w:rPr>
      </w:pPr>
    </w:p>
    <w:tbl>
      <w:tblPr>
        <w:tblStyle w:val="3"/>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8209C8" w:rsidRPr="00835BF9" w14:paraId="296E98C7" w14:textId="77777777" w:rsidTr="009B5117">
        <w:tc>
          <w:tcPr>
            <w:tcW w:w="2265" w:type="dxa"/>
          </w:tcPr>
          <w:p w14:paraId="4D3E942F" w14:textId="6F801CD4"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20DED5DF"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95" w:history="1">
              <w:r w:rsidRPr="00835BF9">
                <w:rPr>
                  <w:rStyle w:val="Hyperlink"/>
                  <w:rFonts w:ascii="Helvetica" w:eastAsia="Arial" w:hAnsi="Helvetica" w:cs="Helvetica"/>
                </w:rPr>
                <w:t>Patrick Shahnazarian</w:t>
              </w:r>
            </w:hyperlink>
            <w:r w:rsidRPr="00835BF9">
              <w:rPr>
                <w:rFonts w:ascii="Helvetica" w:eastAsia="Arial" w:hAnsi="Helvetica" w:cs="Helvetica"/>
              </w:rPr>
              <w:t>, Maintenance &amp; Operations Manager</w:t>
            </w:r>
          </w:p>
          <w:p w14:paraId="1FBF925F"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Brittany Grice, Vice President Human Resources</w:t>
            </w:r>
          </w:p>
          <w:p w14:paraId="135F0F7F"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Michael Ritterbrown, Vice President Instructional Services </w:t>
            </w:r>
          </w:p>
          <w:p w14:paraId="40E22B77"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Alen </w:t>
            </w:r>
            <w:proofErr w:type="spellStart"/>
            <w:r w:rsidRPr="00835BF9">
              <w:rPr>
                <w:rFonts w:ascii="Helvetica" w:eastAsia="Arial" w:hAnsi="Helvetica" w:cs="Helvetica"/>
              </w:rPr>
              <w:t>Andriassian</w:t>
            </w:r>
            <w:proofErr w:type="spellEnd"/>
            <w:r w:rsidRPr="00835BF9">
              <w:rPr>
                <w:rFonts w:ascii="Helvetica" w:eastAsia="Arial" w:hAnsi="Helvetica" w:cs="Helvetica"/>
              </w:rPr>
              <w:t>, Vice President Student Services</w:t>
            </w:r>
          </w:p>
          <w:p w14:paraId="3FAA5424"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Gary </w:t>
            </w:r>
            <w:proofErr w:type="spellStart"/>
            <w:r w:rsidRPr="00835BF9">
              <w:rPr>
                <w:rFonts w:ascii="Helvetica" w:eastAsia="Arial" w:hAnsi="Helvetica" w:cs="Helvetica"/>
              </w:rPr>
              <w:t>Montecuollo</w:t>
            </w:r>
            <w:proofErr w:type="spellEnd"/>
            <w:r w:rsidRPr="00835BF9">
              <w:rPr>
                <w:rFonts w:ascii="Helvetica" w:eastAsia="Arial" w:hAnsi="Helvetica" w:cs="Helvetica"/>
              </w:rPr>
              <w:t xml:space="preserve"> or designee, Glendale College Police</w:t>
            </w:r>
          </w:p>
          <w:p w14:paraId="046AAFBD"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Ramona Barrio-Sotillo, Associate Dean Continuing Education</w:t>
            </w:r>
          </w:p>
          <w:p w14:paraId="0BE4A427"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Tzoler Oukayan, Dean Student Affairs</w:t>
            </w:r>
          </w:p>
          <w:p w14:paraId="74C7A0BE" w14:textId="5D7A3260"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Shauna Hagemann, Program Manager Disabled Student Programs &amp; Services </w:t>
            </w:r>
          </w:p>
        </w:tc>
      </w:tr>
      <w:tr w:rsidR="008209C8" w:rsidRPr="00835BF9" w14:paraId="324E80BD" w14:textId="77777777" w:rsidTr="009B5117">
        <w:tc>
          <w:tcPr>
            <w:tcW w:w="2265" w:type="dxa"/>
          </w:tcPr>
          <w:p w14:paraId="6810EC46"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6C451BF5" w14:textId="2802DCA9"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Jeremy </w:t>
            </w:r>
            <w:proofErr w:type="spellStart"/>
            <w:r w:rsidRPr="00835BF9">
              <w:rPr>
                <w:rFonts w:ascii="Helvetica" w:eastAsia="Arial" w:hAnsi="Helvetica" w:cs="Helvetica"/>
              </w:rPr>
              <w:t>Talaoc</w:t>
            </w:r>
            <w:proofErr w:type="spellEnd"/>
            <w:r w:rsidRPr="00835BF9">
              <w:rPr>
                <w:rFonts w:ascii="Helvetica" w:eastAsia="Arial" w:hAnsi="Helvetica" w:cs="Helvetica"/>
              </w:rPr>
              <w:t xml:space="preserve"> </w:t>
            </w:r>
            <w:r w:rsidRPr="00835BF9">
              <w:rPr>
                <w:rFonts w:ascii="Helvetica" w:eastAsia="Arial" w:hAnsi="Helvetica" w:cs="Helvetica"/>
                <w:sz w:val="18"/>
                <w:szCs w:val="18"/>
              </w:rPr>
              <w:t xml:space="preserve">(2025-26) </w:t>
            </w:r>
          </w:p>
        </w:tc>
      </w:tr>
      <w:tr w:rsidR="008209C8" w:rsidRPr="00835BF9" w14:paraId="3008379E" w14:textId="77777777" w:rsidTr="009B5117">
        <w:tc>
          <w:tcPr>
            <w:tcW w:w="2265" w:type="dxa"/>
          </w:tcPr>
          <w:p w14:paraId="08AD9A85"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070D9B37" w14:textId="4D6F62E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Susie Chin </w:t>
            </w:r>
            <w:r w:rsidRPr="00835BF9">
              <w:rPr>
                <w:rFonts w:ascii="Helvetica" w:eastAsia="Arial" w:hAnsi="Helvetica" w:cs="Helvetica"/>
                <w:sz w:val="18"/>
                <w:szCs w:val="18"/>
              </w:rPr>
              <w:t>(2025-26)</w:t>
            </w:r>
            <w:r w:rsidRPr="00835BF9">
              <w:rPr>
                <w:rFonts w:ascii="Helvetica" w:eastAsia="Arial" w:hAnsi="Helvetica" w:cs="Helvetica"/>
                <w:color w:val="00FFFF"/>
                <w:sz w:val="18"/>
                <w:szCs w:val="18"/>
              </w:rPr>
              <w:t xml:space="preserve"> </w:t>
            </w:r>
          </w:p>
        </w:tc>
      </w:tr>
      <w:tr w:rsidR="008209C8" w:rsidRPr="00835BF9" w14:paraId="4FF3EDF5" w14:textId="77777777" w:rsidTr="009B5117">
        <w:tc>
          <w:tcPr>
            <w:tcW w:w="2265" w:type="dxa"/>
          </w:tcPr>
          <w:p w14:paraId="464A6970"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90" w:type="dxa"/>
          </w:tcPr>
          <w:p w14:paraId="2FBBBAA4" w14:textId="2A2FDE7B"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Kyla Hansen </w:t>
            </w:r>
            <w:r w:rsidRPr="00835BF9">
              <w:rPr>
                <w:rFonts w:ascii="Helvetica" w:eastAsia="Arial" w:hAnsi="Helvetica" w:cs="Helvetica"/>
                <w:sz w:val="18"/>
                <w:szCs w:val="18"/>
              </w:rPr>
              <w:t xml:space="preserve">(2025-26), </w:t>
            </w:r>
            <w:r w:rsidRPr="00835BF9">
              <w:rPr>
                <w:rFonts w:ascii="Helvetica" w:eastAsia="Arial" w:hAnsi="Helvetica" w:cs="Helvetica"/>
              </w:rPr>
              <w:t xml:space="preserve">Megan Torrey-Payne </w:t>
            </w:r>
            <w:r w:rsidRPr="00835BF9">
              <w:rPr>
                <w:rFonts w:ascii="Helvetica" w:eastAsia="Arial" w:hAnsi="Helvetica" w:cs="Helvetica"/>
                <w:sz w:val="18"/>
                <w:szCs w:val="18"/>
              </w:rPr>
              <w:t xml:space="preserve">(2027-28), </w:t>
            </w:r>
            <w:r w:rsidRPr="00835BF9">
              <w:rPr>
                <w:rFonts w:ascii="Helvetica" w:eastAsia="Arial" w:hAnsi="Helvetica" w:cs="Helvetica"/>
              </w:rPr>
              <w:br/>
              <w:t xml:space="preserve">Dana Marterella </w:t>
            </w:r>
            <w:r w:rsidRPr="00835BF9">
              <w:rPr>
                <w:rFonts w:ascii="Helvetica" w:eastAsia="Arial" w:hAnsi="Helvetica" w:cs="Helvetica"/>
                <w:sz w:val="18"/>
                <w:szCs w:val="18"/>
              </w:rPr>
              <w:t>(2024-25)</w:t>
            </w:r>
          </w:p>
        </w:tc>
      </w:tr>
      <w:tr w:rsidR="008209C8" w:rsidRPr="00835BF9" w14:paraId="0E38D173" w14:textId="77777777" w:rsidTr="009B5117">
        <w:tc>
          <w:tcPr>
            <w:tcW w:w="2265" w:type="dxa"/>
          </w:tcPr>
          <w:p w14:paraId="5BFCBBAD" w14:textId="77777777" w:rsidR="008209C8" w:rsidRPr="00835BF9" w:rsidRDefault="008209C8" w:rsidP="008209C8">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09B8B65D" w14:textId="45268973"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Arpi Amirian </w:t>
            </w:r>
            <w:r w:rsidRPr="00835BF9">
              <w:rPr>
                <w:rFonts w:ascii="Helvetica" w:eastAsia="Arial" w:hAnsi="Helvetica" w:cs="Helvetica"/>
                <w:sz w:val="18"/>
                <w:szCs w:val="18"/>
              </w:rPr>
              <w:t xml:space="preserve">(2025-26), </w:t>
            </w:r>
            <w:r w:rsidRPr="00835BF9">
              <w:rPr>
                <w:rFonts w:ascii="Helvetica" w:eastAsia="Arial" w:hAnsi="Helvetica" w:cs="Helvetica"/>
              </w:rPr>
              <w:t xml:space="preserve">Chris Franz </w:t>
            </w:r>
            <w:r w:rsidRPr="00835BF9">
              <w:rPr>
                <w:rFonts w:ascii="Helvetica" w:eastAsia="Arial" w:hAnsi="Helvetica" w:cs="Helvetica"/>
                <w:sz w:val="18"/>
                <w:szCs w:val="18"/>
              </w:rPr>
              <w:t>(2024-25)</w:t>
            </w:r>
          </w:p>
        </w:tc>
      </w:tr>
      <w:tr w:rsidR="008209C8" w:rsidRPr="00835BF9" w14:paraId="00A9AA3D" w14:textId="77777777" w:rsidTr="009B5117">
        <w:tc>
          <w:tcPr>
            <w:tcW w:w="2265" w:type="dxa"/>
          </w:tcPr>
          <w:p w14:paraId="497841A5" w14:textId="77777777" w:rsidR="008209C8" w:rsidRPr="00835BF9" w:rsidRDefault="008209C8" w:rsidP="008209C8">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Pr="00835BF9">
              <w:rPr>
                <w:rFonts w:ascii="Helvetica" w:eastAsia="Arial" w:hAnsi="Helvetica" w:cs="Helvetica"/>
                <w:b/>
              </w:rPr>
              <w:br/>
            </w:r>
            <w:r w:rsidRPr="00835BF9">
              <w:rPr>
                <w:rFonts w:ascii="Helvetica" w:eastAsia="Arial" w:hAnsi="Helvetica" w:cs="Helvetica"/>
              </w:rPr>
              <w:t>[2]</w:t>
            </w:r>
          </w:p>
        </w:tc>
        <w:tc>
          <w:tcPr>
            <w:tcW w:w="7290" w:type="dxa"/>
          </w:tcPr>
          <w:p w14:paraId="6DB1FD8C" w14:textId="6ADD81EB" w:rsidR="008209C8" w:rsidRPr="00051DEB" w:rsidRDefault="00051DEB" w:rsidP="008209C8">
            <w:pPr>
              <w:spacing w:line="240" w:lineRule="auto"/>
              <w:ind w:left="0" w:hanging="2"/>
              <w:contextualSpacing/>
              <w:rPr>
                <w:rFonts w:ascii="Helvetica" w:eastAsia="Arial" w:hAnsi="Helvetica" w:cs="Helvetica"/>
                <w:iCs/>
              </w:rPr>
            </w:pPr>
            <w:r>
              <w:rPr>
                <w:rFonts w:ascii="Helvetica" w:eastAsia="Arial" w:hAnsi="Helvetica" w:cs="Helvetica"/>
                <w:iCs/>
              </w:rPr>
              <w:t xml:space="preserve">Francisco </w:t>
            </w:r>
            <w:proofErr w:type="spellStart"/>
            <w:r>
              <w:rPr>
                <w:rFonts w:ascii="Helvetica" w:eastAsia="Arial" w:hAnsi="Helvetica" w:cs="Helvetica"/>
                <w:iCs/>
              </w:rPr>
              <w:t>Corletto</w:t>
            </w:r>
            <w:proofErr w:type="spellEnd"/>
            <w:r>
              <w:rPr>
                <w:rFonts w:ascii="Helvetica" w:eastAsia="Arial" w:hAnsi="Helvetica" w:cs="Helvetica"/>
                <w:iCs/>
              </w:rPr>
              <w:t xml:space="preserve">, and Lena </w:t>
            </w:r>
            <w:proofErr w:type="spellStart"/>
            <w:r>
              <w:rPr>
                <w:rFonts w:ascii="Helvetica" w:eastAsia="Arial" w:hAnsi="Helvetica" w:cs="Helvetica"/>
                <w:iCs/>
              </w:rPr>
              <w:t>Markosian</w:t>
            </w:r>
            <w:proofErr w:type="spellEnd"/>
          </w:p>
          <w:p w14:paraId="257B2791" w14:textId="4AFFE4F6" w:rsidR="008209C8" w:rsidRPr="00835BF9" w:rsidRDefault="008209C8" w:rsidP="008209C8">
            <w:pPr>
              <w:suppressAutoHyphens w:val="0"/>
              <w:spacing w:line="240" w:lineRule="auto"/>
              <w:ind w:leftChars="0" w:left="0" w:firstLineChars="0" w:firstLine="0"/>
              <w:textDirection w:val="lrTb"/>
              <w:textAlignment w:val="auto"/>
              <w:outlineLvl w:val="9"/>
              <w:rPr>
                <w:rFonts w:ascii="Helvetica" w:eastAsia="Arial" w:hAnsi="Helvetica" w:cs="Helvetica"/>
              </w:rPr>
            </w:pPr>
            <w:r w:rsidRPr="00835BF9">
              <w:rPr>
                <w:rFonts w:ascii="Helvetica" w:eastAsia="Arial" w:hAnsi="Helvetica" w:cs="Helvetica"/>
              </w:rPr>
              <w:t xml:space="preserve">(also email agendas to </w:t>
            </w:r>
            <w:hyperlink r:id="rId96">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bl>
    <w:p w14:paraId="5DAF68D5" w14:textId="77777777" w:rsidR="004237A7" w:rsidRPr="00835BF9" w:rsidRDefault="004237A7"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p>
    <w:p w14:paraId="2D558E45" w14:textId="092C277A" w:rsidR="006C31F4" w:rsidRPr="00835BF9" w:rsidRDefault="00D222F1" w:rsidP="00D222F1">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bookmarkStart w:id="95" w:name="_heading=h.1a346fx" w:colFirst="0" w:colLast="0"/>
      <w:bookmarkEnd w:id="95"/>
      <w:r w:rsidRPr="00835BF9">
        <w:rPr>
          <w:rFonts w:ascii="Helvetica" w:eastAsia="Arial" w:hAnsi="Helvetica" w:cs="Helvetica"/>
          <w:color w:val="000000" w:themeColor="text1"/>
        </w:rPr>
        <w:t>Non-voting Members</w:t>
      </w:r>
    </w:p>
    <w:tbl>
      <w:tblPr>
        <w:tblStyle w:val="3"/>
        <w:tblW w:w="9555" w:type="dxa"/>
        <w:tblLayout w:type="fixed"/>
        <w:tblLook w:val="0000" w:firstRow="0" w:lastRow="0" w:firstColumn="0" w:lastColumn="0" w:noHBand="0" w:noVBand="0"/>
      </w:tblPr>
      <w:tblGrid>
        <w:gridCol w:w="2265"/>
        <w:gridCol w:w="7290"/>
      </w:tblGrid>
      <w:tr w:rsidR="00D222F1" w:rsidRPr="00835BF9" w14:paraId="2F42D783" w14:textId="77777777" w:rsidTr="00EB03D6">
        <w:tc>
          <w:tcPr>
            <w:tcW w:w="2265" w:type="dxa"/>
          </w:tcPr>
          <w:p w14:paraId="450AE284" w14:textId="77777777" w:rsidR="00D222F1" w:rsidRPr="00835BF9" w:rsidRDefault="00D222F1"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4DA0CD7A"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Ryan Cornner, Superintendent/President</w:t>
            </w:r>
            <w:r w:rsidRPr="00835BF9">
              <w:rPr>
                <w:rFonts w:ascii="Helvetica" w:eastAsia="Arial" w:hAnsi="Helvetica" w:cs="Helvetica"/>
              </w:rPr>
              <w:br/>
              <w:t>Amir Nour, Interim Vice President Administrative Services</w:t>
            </w:r>
          </w:p>
          <w:p w14:paraId="2CF78DE6"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Silva </w:t>
            </w:r>
            <w:proofErr w:type="spellStart"/>
            <w:r w:rsidRPr="00835BF9">
              <w:rPr>
                <w:rFonts w:ascii="Helvetica" w:eastAsia="Arial" w:hAnsi="Helvetica" w:cs="Helvetica"/>
              </w:rPr>
              <w:t>Sorkazian</w:t>
            </w:r>
            <w:proofErr w:type="spellEnd"/>
            <w:r w:rsidRPr="00835BF9">
              <w:rPr>
                <w:rFonts w:ascii="Helvetica" w:eastAsia="Arial" w:hAnsi="Helvetica" w:cs="Helvetica"/>
              </w:rPr>
              <w:t xml:space="preserve">, Interim Facilities Project Manager </w:t>
            </w:r>
          </w:p>
          <w:p w14:paraId="300B7C75" w14:textId="1E09E543"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Guido Girardi, Visual &amp; Performing Arts</w:t>
            </w:r>
            <w:r w:rsidR="00DF3A85" w:rsidRPr="00835BF9">
              <w:rPr>
                <w:rFonts w:ascii="Helvetica" w:eastAsia="Arial" w:hAnsi="Helvetica" w:cs="Helvetica"/>
              </w:rPr>
              <w:t xml:space="preserve"> Production Manager</w:t>
            </w:r>
          </w:p>
          <w:p w14:paraId="43B26E6B"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VACANT, Director Business Services</w:t>
            </w:r>
          </w:p>
        </w:tc>
      </w:tr>
      <w:tr w:rsidR="00D222F1" w:rsidRPr="00835BF9" w14:paraId="30B40F12" w14:textId="77777777" w:rsidTr="00EB03D6">
        <w:tc>
          <w:tcPr>
            <w:tcW w:w="2265" w:type="dxa"/>
          </w:tcPr>
          <w:p w14:paraId="325291DC" w14:textId="77777777" w:rsidR="00D222F1" w:rsidRPr="00835BF9" w:rsidRDefault="00D222F1"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24B27386"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Non-voting</w:t>
            </w:r>
          </w:p>
        </w:tc>
        <w:tc>
          <w:tcPr>
            <w:tcW w:w="7290" w:type="dxa"/>
          </w:tcPr>
          <w:p w14:paraId="6D06A3E8"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Rubina Hairapetian, Facilities Department</w:t>
            </w:r>
          </w:p>
          <w:p w14:paraId="32CAFF62" w14:textId="7D9F9C87" w:rsidR="00D222F1" w:rsidRPr="00835BF9" w:rsidRDefault="000176E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97" w:history="1">
              <w:r w:rsidRPr="00835BF9">
                <w:rPr>
                  <w:rStyle w:val="Hyperlink"/>
                  <w:rFonts w:ascii="Helvetica" w:eastAsia="Arial" w:hAnsi="Helvetica" w:cs="Helvetica"/>
                </w:rPr>
                <w:t>Board Docs</w:t>
              </w:r>
            </w:hyperlink>
            <w:r w:rsidR="00D222F1" w:rsidRPr="00835BF9">
              <w:rPr>
                <w:rFonts w:ascii="Helvetica" w:eastAsia="Arial" w:hAnsi="Helvetica" w:cs="Helvetica"/>
                <w:color w:val="00FFFF"/>
              </w:rPr>
              <w:t xml:space="preserve"> </w:t>
            </w:r>
          </w:p>
        </w:tc>
      </w:tr>
    </w:tbl>
    <w:p w14:paraId="750467B1" w14:textId="77777777" w:rsidR="00D222F1" w:rsidRPr="00835BF9" w:rsidRDefault="00D222F1" w:rsidP="00D222F1">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p>
    <w:p w14:paraId="463FAD34" w14:textId="77777777" w:rsidR="004237A7" w:rsidRPr="00835BF9" w:rsidRDefault="003756C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13E49051" w14:textId="77777777" w:rsidR="004237A7" w:rsidRPr="00835BF9" w:rsidRDefault="006051C8" w:rsidP="00A17BD5">
      <w:pPr>
        <w:spacing w:line="240" w:lineRule="auto"/>
        <w:ind w:left="0" w:hanging="2"/>
        <w:contextualSpacing/>
        <w:jc w:val="center"/>
        <w:rPr>
          <w:rFonts w:ascii="Helvetica" w:eastAsia="Arial" w:hAnsi="Helvetica" w:cs="Helvetica"/>
        </w:rPr>
      </w:pPr>
      <w:bookmarkStart w:id="96" w:name="_Hlk159317086"/>
      <w:r w:rsidRPr="00835BF9">
        <w:rPr>
          <w:rFonts w:ascii="Helvetica" w:hAnsi="Helvetica" w:cs="Helvetica"/>
        </w:rPr>
        <w:br w:type="page"/>
      </w:r>
      <w:bookmarkStart w:id="97" w:name="Environmental_Affairs"/>
      <w:r w:rsidR="008731CF" w:rsidRPr="00835BF9">
        <w:rPr>
          <w:rFonts w:ascii="Helvetica" w:eastAsia="Arial" w:hAnsi="Helvetica" w:cs="Helvetica"/>
          <w:b/>
        </w:rPr>
        <w:lastRenderedPageBreak/>
        <w:t>ENVIRONMENT</w:t>
      </w:r>
      <w:r w:rsidR="001300B7" w:rsidRPr="00835BF9">
        <w:rPr>
          <w:rFonts w:ascii="Helvetica" w:eastAsia="Arial" w:hAnsi="Helvetica" w:cs="Helvetica"/>
          <w:b/>
        </w:rPr>
        <w:t xml:space="preserve"> &amp; SUSTAINAB</w:t>
      </w:r>
      <w:bookmarkEnd w:id="97"/>
      <w:r w:rsidR="001300B7" w:rsidRPr="00835BF9">
        <w:rPr>
          <w:rFonts w:ascii="Helvetica" w:eastAsia="Arial" w:hAnsi="Helvetica" w:cs="Helvetica"/>
          <w:b/>
        </w:rPr>
        <w:t>ILITY</w:t>
      </w:r>
      <w:r w:rsidRPr="00835BF9">
        <w:rPr>
          <w:rFonts w:ascii="Helvetica" w:eastAsia="Arial" w:hAnsi="Helvetica" w:cs="Helvetica"/>
          <w:b/>
        </w:rPr>
        <w:br/>
      </w:r>
      <w:r w:rsidRPr="00835BF9">
        <w:rPr>
          <w:rFonts w:ascii="Helvetica" w:eastAsia="Arial" w:hAnsi="Helvetica" w:cs="Helvetica"/>
          <w:color w:val="00FFFF"/>
        </w:rPr>
        <w:br/>
      </w:r>
      <w:r w:rsidRPr="00835BF9">
        <w:rPr>
          <w:rFonts w:ascii="Helvetica" w:eastAsia="Arial" w:hAnsi="Helvetica" w:cs="Helvetica"/>
        </w:rPr>
        <w:t>Time &amp; Location: 1</w:t>
      </w:r>
      <w:r w:rsidRPr="00835BF9">
        <w:rPr>
          <w:rFonts w:ascii="Helvetica" w:eastAsia="Arial" w:hAnsi="Helvetica" w:cs="Helvetica"/>
          <w:vertAlign w:val="superscript"/>
        </w:rPr>
        <w:t>st</w:t>
      </w:r>
      <w:r w:rsidRPr="00835BF9">
        <w:rPr>
          <w:rFonts w:ascii="Helvetica" w:eastAsia="Arial" w:hAnsi="Helvetica" w:cs="Helvetica"/>
        </w:rPr>
        <w:t xml:space="preserve"> Wednesday, 12:20 - 1:30 pm, HS 214</w:t>
      </w:r>
    </w:p>
    <w:p w14:paraId="42812088" w14:textId="77777777" w:rsidR="004237A7" w:rsidRPr="00835BF9" w:rsidRDefault="004237A7" w:rsidP="00A17BD5">
      <w:pPr>
        <w:spacing w:line="240" w:lineRule="auto"/>
        <w:ind w:left="0" w:hanging="2"/>
        <w:contextualSpacing/>
        <w:jc w:val="center"/>
        <w:rPr>
          <w:rFonts w:ascii="Helvetica" w:eastAsia="Arial" w:hAnsi="Helvetica" w:cs="Helvetica"/>
        </w:rPr>
      </w:pPr>
    </w:p>
    <w:p w14:paraId="6EC9E894"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FFFF"/>
        </w:rPr>
        <w:t> </w:t>
      </w:r>
      <w:r w:rsidRPr="00835BF9">
        <w:rPr>
          <w:rFonts w:ascii="Helvetica" w:eastAsia="Arial" w:hAnsi="Helvetica" w:cs="Helvetica"/>
          <w:color w:val="0000FF"/>
        </w:rPr>
        <w:t>Mission Statement</w:t>
      </w:r>
    </w:p>
    <w:p w14:paraId="52EC7A8A" w14:textId="77777777" w:rsidR="004237A7" w:rsidRPr="00835BF9" w:rsidRDefault="008731CF"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Environment &amp; Sustainability </w:t>
      </w:r>
      <w:r w:rsidR="006051C8" w:rsidRPr="00835BF9">
        <w:rPr>
          <w:rFonts w:ascii="Helvetica" w:eastAsia="Arial" w:hAnsi="Helvetica" w:cs="Helvetica"/>
          <w:color w:val="0000FF"/>
        </w:rPr>
        <w:t>Committee is</w:t>
      </w:r>
      <w:r w:rsidRPr="00835BF9">
        <w:rPr>
          <w:rFonts w:ascii="Helvetica" w:eastAsia="Arial" w:hAnsi="Helvetica" w:cs="Helvetica"/>
          <w:color w:val="0000FF"/>
        </w:rPr>
        <w:t xml:space="preserve"> to</w:t>
      </w:r>
      <w:r w:rsidR="006051C8" w:rsidRPr="00835BF9">
        <w:rPr>
          <w:rFonts w:ascii="Helvetica" w:eastAsia="Arial" w:hAnsi="Helvetica" w:cs="Helvetica"/>
          <w:color w:val="0000FF"/>
        </w:rPr>
        <w:t xml:space="preserve"> raise campus awareness of sustainability and support the implementation of sustainable practices across the college campus</w:t>
      </w:r>
      <w:r w:rsidRPr="00835BF9">
        <w:rPr>
          <w:rFonts w:ascii="Helvetica" w:eastAsia="Arial" w:hAnsi="Helvetica" w:cs="Helvetica"/>
          <w:color w:val="0000FF"/>
        </w:rPr>
        <w:t>es</w:t>
      </w:r>
      <w:r w:rsidR="006051C8" w:rsidRPr="00835BF9">
        <w:rPr>
          <w:rFonts w:ascii="Helvetica" w:eastAsia="Arial" w:hAnsi="Helvetica" w:cs="Helvetica"/>
          <w:color w:val="0000FF"/>
        </w:rPr>
        <w:t xml:space="preserve">. </w:t>
      </w:r>
    </w:p>
    <w:p w14:paraId="5525D4E0"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Activities:</w:t>
      </w:r>
    </w:p>
    <w:p w14:paraId="27647FED"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Our goal is to integrate environmental awareness into all aspects of campus life, including facilities, curriculum, purchasing, and transportation.</w:t>
      </w:r>
    </w:p>
    <w:p w14:paraId="558C65D0"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br/>
        <w:t xml:space="preserve">The </w:t>
      </w:r>
      <w:r w:rsidR="008731CF" w:rsidRPr="00835BF9">
        <w:rPr>
          <w:rFonts w:ascii="Helvetica" w:eastAsia="Arial" w:hAnsi="Helvetica" w:cs="Helvetica"/>
          <w:color w:val="0000FF"/>
        </w:rPr>
        <w:t xml:space="preserve">Environment &amp; Sustainability </w:t>
      </w:r>
      <w:r w:rsidRPr="00835BF9">
        <w:rPr>
          <w:rFonts w:ascii="Helvetica" w:eastAsia="Arial" w:hAnsi="Helvetica" w:cs="Helvetica"/>
          <w:color w:val="0000FF"/>
        </w:rPr>
        <w:t xml:space="preserve">Committee </w:t>
      </w:r>
      <w:r w:rsidR="008731CF" w:rsidRPr="00835BF9">
        <w:rPr>
          <w:rFonts w:ascii="Helvetica" w:eastAsia="Arial" w:hAnsi="Helvetica" w:cs="Helvetica"/>
          <w:color w:val="0000FF"/>
        </w:rPr>
        <w:t xml:space="preserve">is a subcommittee of and </w:t>
      </w:r>
      <w:r w:rsidRPr="00835BF9">
        <w:rPr>
          <w:rFonts w:ascii="Helvetica" w:eastAsia="Arial" w:hAnsi="Helvetica" w:cs="Helvetica"/>
          <w:color w:val="0000FF"/>
        </w:rPr>
        <w:t>reports to the Administrative Affairs Committee and se</w:t>
      </w:r>
      <w:r w:rsidR="008731CF" w:rsidRPr="00835BF9">
        <w:rPr>
          <w:rFonts w:ascii="Helvetica" w:eastAsia="Arial" w:hAnsi="Helvetica" w:cs="Helvetica"/>
          <w:color w:val="0000FF"/>
        </w:rPr>
        <w:t>nds all appropriate items to this</w:t>
      </w:r>
      <w:r w:rsidRPr="00835BF9">
        <w:rPr>
          <w:rFonts w:ascii="Helvetica" w:eastAsia="Arial" w:hAnsi="Helvetica" w:cs="Helvetica"/>
          <w:color w:val="0000FF"/>
        </w:rPr>
        <w:t xml:space="preserve"> standing committee for approval and further action.</w:t>
      </w:r>
      <w:r w:rsidRPr="00835BF9">
        <w:rPr>
          <w:rFonts w:ascii="Helvetica" w:eastAsia="Arial" w:hAnsi="Helvetica" w:cs="Helvetica"/>
          <w:color w:val="0000FF"/>
        </w:rPr>
        <w:br/>
      </w:r>
    </w:p>
    <w:p w14:paraId="4C8F5EB0" w14:textId="6FF94051" w:rsidR="00D222F1" w:rsidRPr="00835BF9" w:rsidRDefault="00D222F1"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2"/>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E36A4C" w:rsidRPr="00835BF9" w14:paraId="70FACA15" w14:textId="77777777" w:rsidTr="009B5117">
        <w:tc>
          <w:tcPr>
            <w:tcW w:w="2265" w:type="dxa"/>
          </w:tcPr>
          <w:p w14:paraId="2A5F9210" w14:textId="4CDACE36" w:rsidR="00E36A4C" w:rsidRPr="00835BF9" w:rsidRDefault="00E36A4C" w:rsidP="00E36A4C">
            <w:pPr>
              <w:spacing w:line="240" w:lineRule="auto"/>
              <w:ind w:left="0" w:hanging="2"/>
              <w:contextualSpacing/>
              <w:rPr>
                <w:rFonts w:ascii="Helvetica" w:eastAsia="Arial" w:hAnsi="Helvetica" w:cs="Helvetica"/>
                <w:b/>
              </w:rPr>
            </w:pPr>
            <w:proofErr w:type="spellStart"/>
            <w:r w:rsidRPr="00835BF9">
              <w:rPr>
                <w:rFonts w:ascii="Helvetica" w:eastAsia="Arial" w:hAnsi="Helvetica" w:cs="Helvetica"/>
                <w:b/>
              </w:rPr>
              <w:t>MaC</w:t>
            </w:r>
            <w:proofErr w:type="spellEnd"/>
            <w:r w:rsidRPr="00835BF9">
              <w:rPr>
                <w:rFonts w:ascii="Helvetica" w:eastAsia="Arial" w:hAnsi="Helvetica" w:cs="Helvetica"/>
                <w:b/>
              </w:rPr>
              <w:t>:</w:t>
            </w:r>
          </w:p>
        </w:tc>
        <w:tc>
          <w:tcPr>
            <w:tcW w:w="7290" w:type="dxa"/>
          </w:tcPr>
          <w:p w14:paraId="2F732FBA" w14:textId="2E969462"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98" w:history="1">
              <w:r w:rsidRPr="00835BF9">
                <w:rPr>
                  <w:rStyle w:val="Hyperlink"/>
                  <w:rFonts w:ascii="Helvetica" w:eastAsia="Arial" w:hAnsi="Helvetica" w:cs="Helvetica"/>
                </w:rPr>
                <w:t>Patrick Shahnazarian</w:t>
              </w:r>
            </w:hyperlink>
            <w:r w:rsidRPr="00835BF9">
              <w:rPr>
                <w:rFonts w:ascii="Helvetica" w:eastAsia="Arial" w:hAnsi="Helvetica" w:cs="Helvetica"/>
              </w:rPr>
              <w:t xml:space="preserve">, </w:t>
            </w:r>
            <w:r w:rsidR="00E72DB1" w:rsidRPr="00835BF9">
              <w:rPr>
                <w:rFonts w:ascii="Helvetica" w:eastAsia="Arial" w:hAnsi="Helvetica" w:cs="Helvetica"/>
              </w:rPr>
              <w:br/>
              <w:t>Maintenance &amp; Operations</w:t>
            </w:r>
            <w:r w:rsidRPr="00835BF9">
              <w:rPr>
                <w:rFonts w:ascii="Helvetica" w:eastAsia="Arial" w:hAnsi="Helvetica" w:cs="Helvetica"/>
              </w:rPr>
              <w:t xml:space="preserve"> Manager </w:t>
            </w:r>
          </w:p>
        </w:tc>
      </w:tr>
      <w:tr w:rsidR="00E36A4C" w:rsidRPr="00835BF9" w14:paraId="228DD6E3" w14:textId="77777777" w:rsidTr="009B5117">
        <w:tc>
          <w:tcPr>
            <w:tcW w:w="2265" w:type="dxa"/>
          </w:tcPr>
          <w:p w14:paraId="062AB7AE" w14:textId="77777777" w:rsidR="00E36A4C" w:rsidRPr="00835BF9" w:rsidRDefault="00E36A4C" w:rsidP="00E36A4C">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2FD53CE5" w14:textId="75E52295"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Danny </w:t>
            </w:r>
            <w:proofErr w:type="spellStart"/>
            <w:r w:rsidRPr="00835BF9">
              <w:rPr>
                <w:rFonts w:ascii="Helvetica" w:eastAsia="Arial" w:hAnsi="Helvetica" w:cs="Helvetica"/>
              </w:rPr>
              <w:t>Kono</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2026-27</w:t>
            </w:r>
            <w:r w:rsidRPr="00835BF9">
              <w:rPr>
                <w:rFonts w:ascii="Helvetica" w:eastAsia="Arial" w:hAnsi="Helvetica" w:cs="Helvetica"/>
                <w:sz w:val="18"/>
                <w:szCs w:val="18"/>
              </w:rPr>
              <w:t>)</w:t>
            </w:r>
          </w:p>
        </w:tc>
      </w:tr>
      <w:tr w:rsidR="00E36A4C" w:rsidRPr="00835BF9" w14:paraId="60A6E7C5" w14:textId="77777777" w:rsidTr="009B5117">
        <w:tc>
          <w:tcPr>
            <w:tcW w:w="2265" w:type="dxa"/>
          </w:tcPr>
          <w:p w14:paraId="3679970F" w14:textId="77777777" w:rsidR="00E36A4C" w:rsidRPr="00835BF9" w:rsidRDefault="00E36A4C" w:rsidP="00E36A4C">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71A4F70F" w14:textId="3540C425"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Matt Braaten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 xml:space="preserve">) </w:t>
            </w:r>
          </w:p>
        </w:tc>
      </w:tr>
      <w:tr w:rsidR="00E36A4C" w:rsidRPr="00835BF9" w14:paraId="480F0FCE" w14:textId="77777777" w:rsidTr="009B5117">
        <w:tc>
          <w:tcPr>
            <w:tcW w:w="2265" w:type="dxa"/>
          </w:tcPr>
          <w:p w14:paraId="7E164B00" w14:textId="77777777" w:rsidR="00E36A4C" w:rsidRPr="00835BF9" w:rsidRDefault="00E36A4C" w:rsidP="00E36A4C">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90" w:type="dxa"/>
          </w:tcPr>
          <w:p w14:paraId="3848486B" w14:textId="69839FA6"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Rachel Ridgway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 xml:space="preserve">), </w:t>
            </w:r>
            <w:r w:rsidRPr="00835BF9">
              <w:rPr>
                <w:rFonts w:ascii="Helvetica" w:eastAsia="Arial" w:hAnsi="Helvetica" w:cs="Helvetica"/>
              </w:rPr>
              <w:t xml:space="preserve">Ali </w:t>
            </w:r>
            <w:proofErr w:type="spellStart"/>
            <w:r w:rsidRPr="00835BF9">
              <w:rPr>
                <w:rFonts w:ascii="Helvetica" w:eastAsia="Arial" w:hAnsi="Helvetica" w:cs="Helvetica"/>
              </w:rPr>
              <w:t>Jabalameli</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Pr="00835BF9">
              <w:rPr>
                <w:rFonts w:ascii="Helvetica" w:eastAsia="Arial" w:hAnsi="Helvetica" w:cs="Helvetica"/>
                <w:sz w:val="18"/>
                <w:szCs w:val="18"/>
              </w:rPr>
              <w:t>)</w:t>
            </w:r>
          </w:p>
        </w:tc>
      </w:tr>
      <w:tr w:rsidR="00E36A4C" w:rsidRPr="00835BF9" w14:paraId="3B1DEEF2" w14:textId="77777777" w:rsidTr="009B5117">
        <w:tc>
          <w:tcPr>
            <w:tcW w:w="2265" w:type="dxa"/>
          </w:tcPr>
          <w:p w14:paraId="04DE3100" w14:textId="77777777" w:rsidR="00E36A4C" w:rsidRPr="00835BF9" w:rsidRDefault="00E36A4C" w:rsidP="00E36A4C">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5B0A7456" w14:textId="6566FA47" w:rsidR="00E36A4C" w:rsidRPr="00835BF9" w:rsidRDefault="00026DE0" w:rsidP="00E36A4C">
            <w:pPr>
              <w:spacing w:line="240" w:lineRule="auto"/>
              <w:ind w:left="0" w:hanging="2"/>
              <w:contextualSpacing/>
              <w:rPr>
                <w:rFonts w:ascii="Helvetica" w:eastAsia="Arial" w:hAnsi="Helvetica" w:cs="Helvetica"/>
              </w:rPr>
            </w:pPr>
            <w:r>
              <w:rPr>
                <w:rFonts w:ascii="Helvetica" w:eastAsia="Arial" w:hAnsi="Helvetica" w:cs="Helvetica"/>
              </w:rPr>
              <w:t>Clare Little</w:t>
            </w:r>
            <w:r w:rsidRPr="00835BF9">
              <w:rPr>
                <w:rFonts w:ascii="Helvetica" w:eastAsia="Arial" w:hAnsi="Helvetica" w:cs="Helvetica"/>
              </w:rPr>
              <w:t xml:space="preserve"> </w:t>
            </w:r>
            <w:r w:rsidRPr="00835BF9">
              <w:rPr>
                <w:rFonts w:ascii="Helvetica" w:eastAsia="Arial" w:hAnsi="Helvetica" w:cs="Helvetica"/>
                <w:sz w:val="18"/>
                <w:szCs w:val="18"/>
              </w:rPr>
              <w:t>(</w:t>
            </w:r>
            <w:r>
              <w:rPr>
                <w:rFonts w:ascii="Helvetica" w:eastAsia="Arial" w:hAnsi="Helvetica" w:cs="Helvetica"/>
                <w:sz w:val="18"/>
                <w:szCs w:val="18"/>
              </w:rPr>
              <w:t>20</w:t>
            </w:r>
            <w:r w:rsidRPr="00835BF9">
              <w:rPr>
                <w:rFonts w:ascii="Helvetica" w:eastAsia="Arial" w:hAnsi="Helvetica" w:cs="Helvetica"/>
                <w:sz w:val="18"/>
                <w:szCs w:val="18"/>
              </w:rPr>
              <w:t>2</w:t>
            </w:r>
            <w:r>
              <w:rPr>
                <w:rFonts w:ascii="Helvetica" w:eastAsia="Arial" w:hAnsi="Helvetica" w:cs="Helvetica"/>
                <w:sz w:val="18"/>
                <w:szCs w:val="18"/>
              </w:rPr>
              <w:t>5</w:t>
            </w:r>
            <w:r w:rsidRPr="00835BF9">
              <w:rPr>
                <w:rFonts w:ascii="Helvetica" w:eastAsia="Arial" w:hAnsi="Helvetica" w:cs="Helvetica"/>
                <w:sz w:val="18"/>
                <w:szCs w:val="18"/>
              </w:rPr>
              <w:t>-2</w:t>
            </w:r>
            <w:r>
              <w:rPr>
                <w:rFonts w:ascii="Helvetica" w:eastAsia="Arial" w:hAnsi="Helvetica" w:cs="Helvetica"/>
                <w:sz w:val="18"/>
                <w:szCs w:val="18"/>
              </w:rPr>
              <w:t>6</w:t>
            </w:r>
            <w:r w:rsidRPr="00835BF9">
              <w:rPr>
                <w:rFonts w:ascii="Helvetica" w:eastAsia="Arial" w:hAnsi="Helvetica" w:cs="Helvetica"/>
                <w:sz w:val="18"/>
                <w:szCs w:val="18"/>
              </w:rPr>
              <w:t>),</w:t>
            </w:r>
            <w:r w:rsidRPr="00835BF9">
              <w:rPr>
                <w:rFonts w:ascii="Helvetica" w:eastAsia="Arial" w:hAnsi="Helvetica" w:cs="Helvetica"/>
                <w:b/>
              </w:rPr>
              <w:t xml:space="preserve"> </w:t>
            </w:r>
            <w:r w:rsidR="00E36A4C" w:rsidRPr="00835BF9">
              <w:rPr>
                <w:rFonts w:ascii="Helvetica" w:eastAsia="Arial" w:hAnsi="Helvetica" w:cs="Helvetica"/>
              </w:rPr>
              <w:t xml:space="preserve">Sarah White </w:t>
            </w:r>
            <w:r w:rsidR="00E36A4C"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E36A4C" w:rsidRPr="00835BF9">
              <w:rPr>
                <w:rFonts w:ascii="Helvetica" w:eastAsia="Arial" w:hAnsi="Helvetica" w:cs="Helvetica"/>
                <w:sz w:val="18"/>
                <w:szCs w:val="18"/>
              </w:rPr>
              <w:t>)</w:t>
            </w:r>
          </w:p>
        </w:tc>
      </w:tr>
      <w:tr w:rsidR="00E36A4C" w:rsidRPr="00835BF9" w14:paraId="58A4271B" w14:textId="77777777" w:rsidTr="009B5117">
        <w:tc>
          <w:tcPr>
            <w:tcW w:w="2265" w:type="dxa"/>
          </w:tcPr>
          <w:p w14:paraId="06647C61" w14:textId="77777777" w:rsidR="00E36A4C" w:rsidRPr="00835BF9" w:rsidRDefault="00E36A4C" w:rsidP="00E36A4C">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58044D22" w14:textId="6C4FCEE0"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VACANT, Director Facilities </w:t>
            </w:r>
          </w:p>
          <w:p w14:paraId="380FFE86" w14:textId="77777777"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VACANT </w:t>
            </w:r>
            <w:r w:rsidRPr="00835BF9">
              <w:rPr>
                <w:rFonts w:ascii="Helvetica" w:eastAsia="Arial" w:hAnsi="Helvetica" w:cs="Helvetica"/>
                <w:sz w:val="18"/>
                <w:szCs w:val="18"/>
              </w:rPr>
              <w:t>(17-18)</w:t>
            </w:r>
          </w:p>
        </w:tc>
      </w:tr>
      <w:tr w:rsidR="00E36A4C" w:rsidRPr="00835BF9" w14:paraId="741EDD95" w14:textId="77777777" w:rsidTr="009B5117">
        <w:tc>
          <w:tcPr>
            <w:tcW w:w="2265" w:type="dxa"/>
          </w:tcPr>
          <w:p w14:paraId="382E1B3B" w14:textId="77777777"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Pr="00835BF9">
              <w:rPr>
                <w:rFonts w:ascii="Helvetica" w:eastAsia="Arial" w:hAnsi="Helvetica" w:cs="Helvetica"/>
                <w:b/>
              </w:rPr>
              <w:br/>
            </w:r>
            <w:r w:rsidRPr="00835BF9">
              <w:rPr>
                <w:rFonts w:ascii="Helvetica" w:eastAsia="Arial" w:hAnsi="Helvetica" w:cs="Helvetica"/>
              </w:rPr>
              <w:t>[2]</w:t>
            </w:r>
          </w:p>
        </w:tc>
        <w:tc>
          <w:tcPr>
            <w:tcW w:w="7290" w:type="dxa"/>
          </w:tcPr>
          <w:p w14:paraId="1411107B" w14:textId="51C6EBE9" w:rsidR="00D2664C" w:rsidRPr="00051DEB" w:rsidRDefault="00051DEB" w:rsidP="00D2664C">
            <w:pPr>
              <w:spacing w:line="240" w:lineRule="auto"/>
              <w:ind w:left="0" w:hanging="2"/>
              <w:contextualSpacing/>
              <w:rPr>
                <w:rFonts w:ascii="Helvetica" w:eastAsia="Arial" w:hAnsi="Helvetica" w:cs="Helvetica"/>
                <w:iCs/>
              </w:rPr>
            </w:pPr>
            <w:r>
              <w:rPr>
                <w:rFonts w:ascii="Helvetica" w:eastAsia="Arial" w:hAnsi="Helvetica" w:cs="Helvetica"/>
                <w:iCs/>
              </w:rPr>
              <w:t xml:space="preserve">Carlos </w:t>
            </w:r>
            <w:proofErr w:type="spellStart"/>
            <w:r>
              <w:rPr>
                <w:rFonts w:ascii="Helvetica" w:eastAsia="Arial" w:hAnsi="Helvetica" w:cs="Helvetica"/>
                <w:iCs/>
              </w:rPr>
              <w:t>Matute</w:t>
            </w:r>
            <w:proofErr w:type="spellEnd"/>
            <w:r>
              <w:rPr>
                <w:rFonts w:ascii="Helvetica" w:eastAsia="Arial" w:hAnsi="Helvetica" w:cs="Helvetica"/>
                <w:iCs/>
              </w:rPr>
              <w:t xml:space="preserve">, and </w:t>
            </w:r>
            <w:proofErr w:type="spellStart"/>
            <w:r>
              <w:rPr>
                <w:rFonts w:ascii="Helvetica" w:eastAsia="Arial" w:hAnsi="Helvetica" w:cs="Helvetica"/>
                <w:iCs/>
              </w:rPr>
              <w:t>Kelin</w:t>
            </w:r>
            <w:proofErr w:type="spellEnd"/>
            <w:r>
              <w:rPr>
                <w:rFonts w:ascii="Helvetica" w:eastAsia="Arial" w:hAnsi="Helvetica" w:cs="Helvetica"/>
                <w:iCs/>
              </w:rPr>
              <w:t xml:space="preserve"> </w:t>
            </w:r>
            <w:proofErr w:type="spellStart"/>
            <w:r>
              <w:rPr>
                <w:rFonts w:ascii="Helvetica" w:eastAsia="Arial" w:hAnsi="Helvetica" w:cs="Helvetica"/>
                <w:iCs/>
              </w:rPr>
              <w:t>Minasian</w:t>
            </w:r>
            <w:proofErr w:type="spellEnd"/>
          </w:p>
          <w:p w14:paraId="5BD777E1" w14:textId="68CB7A06" w:rsidR="00E36A4C" w:rsidRPr="00835BF9" w:rsidRDefault="00E36A4C" w:rsidP="00E36A4C">
            <w:pPr>
              <w:spacing w:line="240" w:lineRule="auto"/>
              <w:ind w:left="0" w:hanging="2"/>
              <w:contextualSpacing/>
              <w:rPr>
                <w:rFonts w:ascii="Helvetica" w:eastAsia="Arial" w:hAnsi="Helvetica" w:cs="Helvetica"/>
              </w:rPr>
            </w:pPr>
            <w:r w:rsidRPr="00835BF9">
              <w:rPr>
                <w:rFonts w:ascii="Helvetica" w:eastAsia="Arial" w:hAnsi="Helvetica" w:cs="Helvetica"/>
              </w:rPr>
              <w:t xml:space="preserve">(also email agendas to </w:t>
            </w:r>
            <w:hyperlink r:id="rId99">
              <w:r w:rsidRPr="00835BF9">
                <w:rPr>
                  <w:rFonts w:ascii="Helvetica" w:eastAsia="Arial" w:hAnsi="Helvetica" w:cs="Helvetica"/>
                  <w:color w:val="0000FF"/>
                  <w:u w:val="single"/>
                </w:rPr>
                <w:t>asvpad@glendale.edu</w:t>
              </w:r>
            </w:hyperlink>
            <w:r w:rsidRPr="00835BF9">
              <w:rPr>
                <w:rFonts w:ascii="Helvetica" w:eastAsia="Arial" w:hAnsi="Helvetica" w:cs="Helvetica"/>
              </w:rPr>
              <w:t>)</w:t>
            </w:r>
            <w:r w:rsidRPr="00835BF9">
              <w:rPr>
                <w:rFonts w:ascii="Helvetica" w:eastAsia="Arial" w:hAnsi="Helvetica" w:cs="Helvetica"/>
              </w:rPr>
              <w:tab/>
            </w:r>
          </w:p>
        </w:tc>
      </w:tr>
    </w:tbl>
    <w:p w14:paraId="578FC84F" w14:textId="77777777" w:rsidR="004237A7" w:rsidRPr="00835BF9" w:rsidRDefault="004237A7" w:rsidP="00A17BD5">
      <w:pPr>
        <w:spacing w:line="240" w:lineRule="auto"/>
        <w:ind w:left="0" w:hanging="2"/>
        <w:contextualSpacing/>
        <w:rPr>
          <w:rFonts w:ascii="Helvetica" w:eastAsia="Arial" w:hAnsi="Helvetica" w:cs="Helvetica"/>
        </w:rPr>
      </w:pPr>
    </w:p>
    <w:p w14:paraId="420475AF" w14:textId="22798498" w:rsidR="001A059E" w:rsidRPr="00835BF9" w:rsidRDefault="00D222F1" w:rsidP="00D222F1">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bookmarkStart w:id="98" w:name="_heading=h.2981zbj" w:colFirst="0" w:colLast="0"/>
      <w:bookmarkEnd w:id="98"/>
      <w:r w:rsidRPr="00835BF9">
        <w:rPr>
          <w:rFonts w:ascii="Helvetica" w:eastAsia="Arial" w:hAnsi="Helvetica" w:cs="Helvetica"/>
          <w:color w:val="000000" w:themeColor="text1"/>
        </w:rPr>
        <w:t>Non-voting Members</w:t>
      </w:r>
    </w:p>
    <w:tbl>
      <w:tblPr>
        <w:tblStyle w:val="2"/>
        <w:tblW w:w="9555" w:type="dxa"/>
        <w:tblLayout w:type="fixed"/>
        <w:tblLook w:val="0000" w:firstRow="0" w:lastRow="0" w:firstColumn="0" w:lastColumn="0" w:noHBand="0" w:noVBand="0"/>
      </w:tblPr>
      <w:tblGrid>
        <w:gridCol w:w="2265"/>
        <w:gridCol w:w="7290"/>
      </w:tblGrid>
      <w:tr w:rsidR="00D222F1" w:rsidRPr="00835BF9" w14:paraId="3844B359" w14:textId="77777777" w:rsidTr="00EB03D6">
        <w:tc>
          <w:tcPr>
            <w:tcW w:w="2265" w:type="dxa"/>
          </w:tcPr>
          <w:p w14:paraId="04F0C24E" w14:textId="77777777" w:rsidR="00D222F1" w:rsidRPr="00835BF9" w:rsidRDefault="00D222F1"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235AD4C0"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Jean </w:t>
            </w:r>
            <w:proofErr w:type="spellStart"/>
            <w:r w:rsidRPr="00835BF9">
              <w:rPr>
                <w:rFonts w:ascii="Helvetica" w:eastAsia="Arial" w:hAnsi="Helvetica" w:cs="Helvetica"/>
              </w:rPr>
              <w:t>Lecuyer</w:t>
            </w:r>
            <w:proofErr w:type="spellEnd"/>
            <w:r w:rsidRPr="00835BF9">
              <w:rPr>
                <w:rFonts w:ascii="Helvetica" w:eastAsia="Arial" w:hAnsi="Helvetica" w:cs="Helvetica"/>
              </w:rPr>
              <w:t>, Physical Science</w:t>
            </w:r>
          </w:p>
          <w:p w14:paraId="6EA08CE0"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Michael Reed, Geography</w:t>
            </w:r>
          </w:p>
          <w:p w14:paraId="204954BE"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Jeremy Welch, President of the ASGCC Garden Club</w:t>
            </w:r>
          </w:p>
        </w:tc>
      </w:tr>
      <w:tr w:rsidR="00D222F1" w:rsidRPr="00835BF9" w14:paraId="1CBF49F4" w14:textId="77777777" w:rsidTr="00EB03D6">
        <w:tc>
          <w:tcPr>
            <w:tcW w:w="2265" w:type="dxa"/>
          </w:tcPr>
          <w:p w14:paraId="3EA12B42" w14:textId="77777777" w:rsidR="00D222F1" w:rsidRPr="00835BF9" w:rsidRDefault="00D222F1"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p w14:paraId="48055938" w14:textId="77777777" w:rsidR="00D222F1" w:rsidRPr="00835BF9" w:rsidRDefault="00D222F1" w:rsidP="00EB03D6">
            <w:pPr>
              <w:spacing w:line="240" w:lineRule="auto"/>
              <w:ind w:left="0" w:hanging="2"/>
              <w:contextualSpacing/>
              <w:rPr>
                <w:rFonts w:ascii="Helvetica" w:eastAsia="Arial" w:hAnsi="Helvetica" w:cs="Helvetica"/>
              </w:rPr>
            </w:pPr>
          </w:p>
        </w:tc>
        <w:tc>
          <w:tcPr>
            <w:tcW w:w="7290" w:type="dxa"/>
          </w:tcPr>
          <w:p w14:paraId="103C95CF"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Rubina Hairapetian, Facilities Department</w:t>
            </w:r>
            <w:r w:rsidRPr="00835BF9">
              <w:rPr>
                <w:rFonts w:ascii="Helvetica" w:hAnsi="Helvetica" w:cs="Helvetica"/>
              </w:rPr>
              <w:t xml:space="preserve">; </w:t>
            </w:r>
          </w:p>
          <w:p w14:paraId="7F4BDF37" w14:textId="3F882328" w:rsidR="00D222F1" w:rsidRPr="00835BF9" w:rsidRDefault="000176EF" w:rsidP="00EB03D6">
            <w:pPr>
              <w:spacing w:line="240" w:lineRule="auto"/>
              <w:ind w:left="0" w:hanging="2"/>
              <w:contextualSpacing/>
              <w:rPr>
                <w:rFonts w:ascii="Helvetica" w:eastAsia="Arial" w:hAnsi="Helvetica" w:cs="Helvetica"/>
              </w:rPr>
            </w:pPr>
            <w:r w:rsidRPr="00835BF9">
              <w:rPr>
                <w:rFonts w:ascii="Helvetica" w:eastAsia="Arial" w:hAnsi="Helvetica" w:cs="Helvetica"/>
              </w:rPr>
              <w:t xml:space="preserve">published minutes are available in </w:t>
            </w:r>
            <w:hyperlink r:id="rId100" w:history="1">
              <w:r w:rsidRPr="00835BF9">
                <w:rPr>
                  <w:rStyle w:val="Hyperlink"/>
                  <w:rFonts w:ascii="Helvetica" w:eastAsia="Arial" w:hAnsi="Helvetica" w:cs="Helvetica"/>
                </w:rPr>
                <w:t>Board Docs</w:t>
              </w:r>
            </w:hyperlink>
          </w:p>
        </w:tc>
      </w:tr>
    </w:tbl>
    <w:p w14:paraId="028A0BBB" w14:textId="77777777" w:rsidR="00D222F1" w:rsidRPr="00835BF9" w:rsidRDefault="00D222F1"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4023A57F" w14:textId="77777777" w:rsidR="004237A7" w:rsidRPr="00835BF9" w:rsidRDefault="003756CD" w:rsidP="00A17BD5">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p w14:paraId="3290DAB2"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 xml:space="preserve"> </w:t>
      </w:r>
    </w:p>
    <w:p w14:paraId="7A22A52B" w14:textId="77777777" w:rsidR="004237A7" w:rsidRPr="00835BF9" w:rsidRDefault="006051C8" w:rsidP="00A17BD5">
      <w:pPr>
        <w:spacing w:line="240" w:lineRule="auto"/>
        <w:ind w:left="0" w:hanging="2"/>
        <w:contextualSpacing/>
        <w:jc w:val="center"/>
        <w:rPr>
          <w:rFonts w:ascii="Helvetica" w:eastAsia="Arial" w:hAnsi="Helvetica" w:cs="Helvetica"/>
          <w:b/>
          <w:color w:val="00FFFF"/>
        </w:rPr>
      </w:pPr>
      <w:r w:rsidRPr="00835BF9">
        <w:rPr>
          <w:rFonts w:ascii="Helvetica" w:hAnsi="Helvetica" w:cs="Helvetica"/>
        </w:rPr>
        <w:br w:type="page"/>
      </w:r>
      <w:bookmarkStart w:id="99" w:name="Safety"/>
      <w:r w:rsidRPr="00835BF9">
        <w:rPr>
          <w:rFonts w:ascii="Helvetica" w:eastAsia="Arial" w:hAnsi="Helvetica" w:cs="Helvetica"/>
          <w:b/>
        </w:rPr>
        <w:lastRenderedPageBreak/>
        <w:t>SAFETY</w:t>
      </w:r>
      <w:bookmarkEnd w:id="99"/>
      <w:r w:rsidRPr="00835BF9">
        <w:rPr>
          <w:rFonts w:ascii="Helvetica" w:eastAsia="Arial" w:hAnsi="Helvetica" w:cs="Helvetica"/>
          <w:b/>
          <w:color w:val="00FFFF"/>
        </w:rPr>
        <w:t xml:space="preserve">  </w:t>
      </w:r>
    </w:p>
    <w:p w14:paraId="1E275FE7" w14:textId="77777777" w:rsidR="004237A7" w:rsidRPr="00835BF9" w:rsidRDefault="004237A7" w:rsidP="00A17BD5">
      <w:pPr>
        <w:spacing w:line="240" w:lineRule="auto"/>
        <w:ind w:left="0" w:hanging="2"/>
        <w:contextualSpacing/>
        <w:jc w:val="center"/>
        <w:rPr>
          <w:rFonts w:ascii="Helvetica" w:eastAsia="Arial" w:hAnsi="Helvetica" w:cs="Helvetica"/>
        </w:rPr>
      </w:pPr>
    </w:p>
    <w:p w14:paraId="6796EF5E" w14:textId="77777777" w:rsidR="004237A7" w:rsidRPr="00835BF9" w:rsidRDefault="006051C8" w:rsidP="00A17BD5">
      <w:pPr>
        <w:spacing w:line="240" w:lineRule="auto"/>
        <w:ind w:left="0" w:hanging="2"/>
        <w:contextualSpacing/>
        <w:jc w:val="center"/>
        <w:rPr>
          <w:rFonts w:ascii="Helvetica" w:eastAsia="Arial" w:hAnsi="Helvetica" w:cs="Helvetica"/>
        </w:rPr>
      </w:pPr>
      <w:r w:rsidRPr="00835BF9">
        <w:rPr>
          <w:rFonts w:ascii="Helvetica" w:eastAsia="Arial" w:hAnsi="Helvetica" w:cs="Helvetica"/>
        </w:rPr>
        <w:t>Time &amp; Location: 3rd Wednesday, 11:00 am - 12:00 pm, HS 214</w:t>
      </w:r>
    </w:p>
    <w:p w14:paraId="2469C9CF" w14:textId="77777777" w:rsidR="004237A7" w:rsidRPr="00835BF9" w:rsidRDefault="004237A7" w:rsidP="00A17BD5">
      <w:pPr>
        <w:spacing w:line="240" w:lineRule="auto"/>
        <w:ind w:left="0" w:hanging="2"/>
        <w:contextualSpacing/>
        <w:jc w:val="center"/>
        <w:rPr>
          <w:rFonts w:ascii="Helvetica" w:eastAsia="Arial" w:hAnsi="Helvetica" w:cs="Helvetica"/>
        </w:rPr>
      </w:pPr>
    </w:p>
    <w:p w14:paraId="096FC9D1" w14:textId="77777777" w:rsidR="004237A7" w:rsidRPr="00835BF9" w:rsidRDefault="006051C8" w:rsidP="00A17BD5">
      <w:pPr>
        <w:spacing w:line="240" w:lineRule="auto"/>
        <w:ind w:left="0" w:hanging="2"/>
        <w:contextualSpacing/>
        <w:jc w:val="center"/>
        <w:rPr>
          <w:rFonts w:ascii="Helvetica" w:eastAsia="Arial" w:hAnsi="Helvetica" w:cs="Helvetica"/>
          <w:color w:val="0000FF"/>
        </w:rPr>
      </w:pPr>
      <w:r w:rsidRPr="00835BF9">
        <w:rPr>
          <w:rFonts w:ascii="Helvetica" w:eastAsia="Arial" w:hAnsi="Helvetica" w:cs="Helvetica"/>
          <w:color w:val="00FFFF"/>
        </w:rPr>
        <w:t> </w:t>
      </w:r>
      <w:r w:rsidRPr="00835BF9">
        <w:rPr>
          <w:rFonts w:ascii="Helvetica" w:eastAsia="Arial" w:hAnsi="Helvetica" w:cs="Helvetica"/>
          <w:color w:val="0000FF"/>
        </w:rPr>
        <w:t>Mission Statement</w:t>
      </w:r>
    </w:p>
    <w:p w14:paraId="209E1292"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 xml:space="preserve">The mission of the Glendale Community College Safety Committee is to address its role in the governance process by providing constituent input regarding the promotion of a safe environment for all faculty, staff, students, and visitors of the college. The committee has the responsibility to consult with its appointing constituencies, the District Risk Manager, the Glendale Community College District Police Department (GCCDPD), and other administrative departments to address occupational health and safety issues, as well as to develop recommended suggestions to proactively address and remediate campus safety issues. </w:t>
      </w:r>
    </w:p>
    <w:p w14:paraId="6B3B34FE"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Activities:</w:t>
      </w:r>
    </w:p>
    <w:p w14:paraId="596CD8D3"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activities of the Safety Committee may include, but are not limited to the following:</w:t>
      </w:r>
    </w:p>
    <w:p w14:paraId="3FC70DDD"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Attending to specific tasks assigned by the Administrative Affairs Committee;</w:t>
      </w:r>
    </w:p>
    <w:p w14:paraId="526BB0C0"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Receiving reports about unsafe conditions and directing them to the appropriate department along with any recommendations;</w:t>
      </w:r>
    </w:p>
    <w:p w14:paraId="08688AF2"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Reviewing student accident reports, GCCDPD statistical reports, and workers compensation accident reports in order to help identify unsafe work practices and/or campus conditions and suggest possible remedies to the appropriate department(s);</w:t>
      </w:r>
    </w:p>
    <w:p w14:paraId="2DA72D8C"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Making recommendations regarding campus emergency procedures;</w:t>
      </w:r>
    </w:p>
    <w:p w14:paraId="018B2037"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Providing support and serving as a resource in the development of campus safety programs (</w:t>
      </w:r>
      <w:proofErr w:type="gramStart"/>
      <w:r w:rsidRPr="00835BF9">
        <w:rPr>
          <w:rFonts w:ascii="Helvetica" w:eastAsia="Arial" w:hAnsi="Helvetica" w:cs="Helvetica"/>
          <w:b w:val="0"/>
          <w:color w:val="0000FF"/>
          <w:sz w:val="22"/>
        </w:rPr>
        <w:t>e.g.</w:t>
      </w:r>
      <w:proofErr w:type="gramEnd"/>
      <w:r w:rsidRPr="00835BF9">
        <w:rPr>
          <w:rFonts w:ascii="Helvetica" w:eastAsia="Arial" w:hAnsi="Helvetica" w:cs="Helvetica"/>
          <w:b w:val="0"/>
          <w:color w:val="0000FF"/>
          <w:sz w:val="22"/>
        </w:rPr>
        <w:t xml:space="preserve"> occupational health and safety training);</w:t>
      </w:r>
    </w:p>
    <w:p w14:paraId="515F94FA" w14:textId="77777777" w:rsidR="004237A7" w:rsidRPr="00835BF9" w:rsidRDefault="006051C8" w:rsidP="00A17BD5">
      <w:pPr>
        <w:pStyle w:val="ListParagraph"/>
        <w:numPr>
          <w:ilvl w:val="0"/>
          <w:numId w:val="37"/>
        </w:numPr>
        <w:spacing w:after="0" w:line="240" w:lineRule="auto"/>
        <w:ind w:leftChars="0" w:left="540" w:firstLineChars="0"/>
        <w:rPr>
          <w:rFonts w:ascii="Helvetica" w:eastAsia="Arial" w:hAnsi="Helvetica" w:cs="Helvetica"/>
          <w:b w:val="0"/>
          <w:color w:val="0000FF"/>
          <w:sz w:val="22"/>
        </w:rPr>
      </w:pPr>
      <w:r w:rsidRPr="00835BF9">
        <w:rPr>
          <w:rFonts w:ascii="Helvetica" w:eastAsia="Arial" w:hAnsi="Helvetica" w:cs="Helvetica"/>
          <w:b w:val="0"/>
          <w:color w:val="0000FF"/>
          <w:sz w:val="22"/>
        </w:rPr>
        <w:t>Encouraging input and feedback from all individuals with regard to campus safety related ideas, problems, and solutions.</w:t>
      </w:r>
    </w:p>
    <w:p w14:paraId="5AE32119" w14:textId="77777777" w:rsidR="004237A7" w:rsidRPr="00835BF9" w:rsidRDefault="006051C8" w:rsidP="00A17BD5">
      <w:pPr>
        <w:spacing w:line="240" w:lineRule="auto"/>
        <w:ind w:left="0" w:hanging="2"/>
        <w:contextualSpacing/>
        <w:rPr>
          <w:rFonts w:ascii="Helvetica" w:eastAsia="Arial" w:hAnsi="Helvetica" w:cs="Helvetica"/>
          <w:color w:val="0000FF"/>
        </w:rPr>
      </w:pPr>
      <w:r w:rsidRPr="00835BF9">
        <w:rPr>
          <w:rFonts w:ascii="Helvetica" w:eastAsia="Arial" w:hAnsi="Helvetica" w:cs="Helvetica"/>
          <w:color w:val="0000FF"/>
        </w:rPr>
        <w:t>The Safety Committee reports to the Administrative Affairs Committee and sends all appropriate safety items to this standing committee for approval and further action.</w:t>
      </w:r>
      <w:r w:rsidRPr="00835BF9">
        <w:rPr>
          <w:rFonts w:ascii="Helvetica" w:eastAsia="Arial" w:hAnsi="Helvetica" w:cs="Helvetica"/>
          <w:color w:val="0000FF"/>
        </w:rPr>
        <w:br/>
      </w:r>
    </w:p>
    <w:p w14:paraId="4EA8A574" w14:textId="4E27FFBD" w:rsidR="00D222F1" w:rsidRPr="00835BF9" w:rsidRDefault="00D222F1" w:rsidP="00A17BD5">
      <w:pPr>
        <w:spacing w:line="240" w:lineRule="auto"/>
        <w:ind w:left="0" w:hanging="2"/>
        <w:contextualSpacing/>
        <w:rPr>
          <w:rFonts w:ascii="Helvetica" w:eastAsia="Arial" w:hAnsi="Helvetica" w:cs="Helvetica"/>
          <w:color w:val="000000" w:themeColor="text1"/>
        </w:rPr>
      </w:pPr>
      <w:r w:rsidRPr="00835BF9">
        <w:rPr>
          <w:rFonts w:ascii="Helvetica" w:eastAsia="Arial" w:hAnsi="Helvetica" w:cs="Helvetica"/>
          <w:color w:val="000000" w:themeColor="text1"/>
        </w:rPr>
        <w:t>Voting Members</w:t>
      </w:r>
    </w:p>
    <w:tbl>
      <w:tblPr>
        <w:tblStyle w:val="1"/>
        <w:tblW w:w="9555" w:type="dxa"/>
        <w:tblBorders>
          <w:insideH w:val="single" w:sz="4" w:space="0" w:color="auto"/>
          <w:insideV w:val="single" w:sz="4" w:space="0" w:color="auto"/>
        </w:tblBorders>
        <w:tblLayout w:type="fixed"/>
        <w:tblLook w:val="0000" w:firstRow="0" w:lastRow="0" w:firstColumn="0" w:lastColumn="0" w:noHBand="0" w:noVBand="0"/>
      </w:tblPr>
      <w:tblGrid>
        <w:gridCol w:w="2265"/>
        <w:gridCol w:w="7290"/>
      </w:tblGrid>
      <w:tr w:rsidR="004237A7" w:rsidRPr="00835BF9" w14:paraId="039CF5D6" w14:textId="77777777" w:rsidTr="009B5117">
        <w:tc>
          <w:tcPr>
            <w:tcW w:w="2265" w:type="dxa"/>
          </w:tcPr>
          <w:p w14:paraId="56799F10" w14:textId="35FAD1DA" w:rsidR="006C181D" w:rsidRPr="00835BF9" w:rsidRDefault="006051C8" w:rsidP="00643556">
            <w:pPr>
              <w:spacing w:line="240" w:lineRule="auto"/>
              <w:ind w:left="0" w:hanging="2"/>
              <w:contextualSpacing/>
              <w:rPr>
                <w:rFonts w:ascii="Helvetica" w:eastAsia="Arial" w:hAnsi="Helvetica" w:cs="Helvetica"/>
                <w:b/>
              </w:rPr>
            </w:pPr>
            <w:r w:rsidRPr="00835BF9">
              <w:rPr>
                <w:rFonts w:ascii="Helvetica" w:eastAsia="Arial" w:hAnsi="Helvetica" w:cs="Helvetica"/>
                <w:b/>
              </w:rPr>
              <w:t>Senate:</w:t>
            </w:r>
          </w:p>
        </w:tc>
        <w:tc>
          <w:tcPr>
            <w:tcW w:w="7290" w:type="dxa"/>
          </w:tcPr>
          <w:p w14:paraId="12D800A2" w14:textId="58C05269" w:rsidR="004237A7" w:rsidRPr="00835BF9" w:rsidRDefault="006051C8" w:rsidP="00923C66">
            <w:pPr>
              <w:spacing w:line="240" w:lineRule="auto"/>
              <w:ind w:left="0" w:hanging="2"/>
              <w:contextualSpacing/>
              <w:rPr>
                <w:rFonts w:ascii="Helvetica" w:eastAsia="Arial" w:hAnsi="Helvetica" w:cs="Helvetica"/>
              </w:rPr>
            </w:pPr>
            <w:r w:rsidRPr="00835BF9">
              <w:rPr>
                <w:rFonts w:ascii="Helvetica" w:eastAsia="Arial" w:hAnsi="Helvetica" w:cs="Helvetica"/>
                <w:b/>
              </w:rPr>
              <w:t>Chair</w:t>
            </w:r>
            <w:r w:rsidRPr="00835BF9">
              <w:rPr>
                <w:rFonts w:ascii="Helvetica" w:eastAsia="Arial" w:hAnsi="Helvetica" w:cs="Helvetica"/>
              </w:rPr>
              <w:t xml:space="preserve">, </w:t>
            </w:r>
            <w:hyperlink r:id="rId101">
              <w:r w:rsidRPr="00835BF9">
                <w:rPr>
                  <w:rFonts w:ascii="Helvetica" w:eastAsia="Arial" w:hAnsi="Helvetica" w:cs="Helvetica"/>
                  <w:color w:val="0000FF"/>
                  <w:u w:val="single"/>
                </w:rPr>
                <w:t>Laura Matsumoto</w:t>
              </w:r>
            </w:hyperlink>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Pr="00835BF9">
              <w:rPr>
                <w:rFonts w:ascii="Helvetica" w:eastAsia="Arial" w:hAnsi="Helvetica" w:cs="Helvetica"/>
                <w:sz w:val="18"/>
                <w:szCs w:val="18"/>
              </w:rPr>
              <w:t>)</w:t>
            </w:r>
          </w:p>
        </w:tc>
      </w:tr>
      <w:tr w:rsidR="004237A7" w:rsidRPr="00835BF9" w14:paraId="0928F314" w14:textId="77777777" w:rsidTr="009B5117">
        <w:tc>
          <w:tcPr>
            <w:tcW w:w="2265" w:type="dxa"/>
          </w:tcPr>
          <w:p w14:paraId="378FC1F3"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Guild:</w:t>
            </w:r>
          </w:p>
        </w:tc>
        <w:tc>
          <w:tcPr>
            <w:tcW w:w="7290" w:type="dxa"/>
          </w:tcPr>
          <w:p w14:paraId="21104B64" w14:textId="21F4930F" w:rsidR="004237A7" w:rsidRPr="00835BF9" w:rsidRDefault="006A1604" w:rsidP="006A1604">
            <w:pPr>
              <w:spacing w:line="240" w:lineRule="auto"/>
              <w:ind w:left="0" w:hanging="2"/>
              <w:contextualSpacing/>
              <w:rPr>
                <w:rFonts w:ascii="Helvetica" w:eastAsia="Arial" w:hAnsi="Helvetica" w:cs="Helvetica"/>
              </w:rPr>
            </w:pPr>
            <w:r w:rsidRPr="00835BF9">
              <w:rPr>
                <w:rFonts w:ascii="Helvetica" w:eastAsia="Arial" w:hAnsi="Helvetica" w:cs="Helvetica"/>
              </w:rPr>
              <w:t xml:space="preserve">Tracey Ziegler </w:t>
            </w:r>
            <w:r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 xml:space="preserve">) </w:t>
            </w:r>
          </w:p>
        </w:tc>
      </w:tr>
      <w:tr w:rsidR="004237A7" w:rsidRPr="00835BF9" w14:paraId="3652B12F" w14:textId="77777777" w:rsidTr="009B5117">
        <w:tc>
          <w:tcPr>
            <w:tcW w:w="2265" w:type="dxa"/>
          </w:tcPr>
          <w:p w14:paraId="0301FF24"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Joint Faculty:</w:t>
            </w:r>
          </w:p>
        </w:tc>
        <w:tc>
          <w:tcPr>
            <w:tcW w:w="7290" w:type="dxa"/>
          </w:tcPr>
          <w:p w14:paraId="268F52CC" w14:textId="5A028F3B" w:rsidR="008B3C2D" w:rsidRPr="00835BF9" w:rsidRDefault="008B3C2D" w:rsidP="00AD3F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Lee Miller Parks, DSPS Faculty Member </w:t>
            </w:r>
            <w:r w:rsidRPr="00835BF9">
              <w:rPr>
                <w:rFonts w:ascii="Helvetica" w:eastAsia="Arial" w:hAnsi="Helvetica" w:cs="Helvetica"/>
                <w:sz w:val="18"/>
                <w:szCs w:val="18"/>
              </w:rPr>
              <w:t>(</w:t>
            </w:r>
            <w:r w:rsidR="00243DD7" w:rsidRPr="00835BF9">
              <w:rPr>
                <w:rFonts w:ascii="Helvetica" w:eastAsia="Arial" w:hAnsi="Helvetica" w:cs="Helvetica"/>
                <w:sz w:val="18"/>
                <w:szCs w:val="18"/>
              </w:rPr>
              <w:t>2027-28</w:t>
            </w:r>
            <w:r w:rsidR="006051C8" w:rsidRPr="00835BF9">
              <w:rPr>
                <w:rFonts w:ascii="Helvetica" w:eastAsia="Arial" w:hAnsi="Helvetica" w:cs="Helvetica"/>
                <w:sz w:val="18"/>
                <w:szCs w:val="18"/>
              </w:rPr>
              <w:t xml:space="preserve">), </w:t>
            </w:r>
          </w:p>
          <w:p w14:paraId="7EA5B661" w14:textId="0C8D949A" w:rsidR="004237A7" w:rsidRPr="00835BF9" w:rsidRDefault="00AD3F41" w:rsidP="00AD3F41">
            <w:pPr>
              <w:spacing w:line="240" w:lineRule="auto"/>
              <w:ind w:left="0" w:hanging="2"/>
              <w:contextualSpacing/>
              <w:rPr>
                <w:rFonts w:ascii="Helvetica" w:eastAsia="Arial" w:hAnsi="Helvetica" w:cs="Helvetica"/>
              </w:rPr>
            </w:pPr>
            <w:r w:rsidRPr="00835BF9">
              <w:rPr>
                <w:rFonts w:ascii="Helvetica" w:eastAsia="Arial" w:hAnsi="Helvetica" w:cs="Helvetica"/>
              </w:rPr>
              <w:t xml:space="preserve">Sophia </w:t>
            </w:r>
            <w:proofErr w:type="spellStart"/>
            <w:r w:rsidRPr="00835BF9">
              <w:rPr>
                <w:rFonts w:ascii="Helvetica" w:eastAsia="Arial" w:hAnsi="Helvetica" w:cs="Helvetica"/>
              </w:rPr>
              <w:t>Possidon</w:t>
            </w:r>
            <w:proofErr w:type="spellEnd"/>
            <w:r w:rsidRPr="00835BF9">
              <w:rPr>
                <w:rFonts w:ascii="Helvetica" w:eastAsia="Arial" w:hAnsi="Helvetica" w:cs="Helvetica"/>
              </w:rPr>
              <w:t xml:space="preserve"> </w:t>
            </w:r>
            <w:r w:rsidRPr="00835BF9">
              <w:rPr>
                <w:rFonts w:ascii="Helvetica" w:eastAsia="Arial" w:hAnsi="Helvetica" w:cs="Helvetica"/>
                <w:sz w:val="18"/>
                <w:szCs w:val="18"/>
              </w:rPr>
              <w:t>(</w:t>
            </w:r>
            <w:r w:rsidR="00243DD7" w:rsidRPr="00835BF9">
              <w:rPr>
                <w:rFonts w:ascii="Helvetica" w:eastAsia="Arial" w:hAnsi="Helvetica" w:cs="Helvetica"/>
                <w:sz w:val="18"/>
                <w:szCs w:val="18"/>
              </w:rPr>
              <w:t>2024-25</w:t>
            </w:r>
            <w:r w:rsidR="006051C8" w:rsidRPr="00835BF9">
              <w:rPr>
                <w:rFonts w:ascii="Helvetica" w:eastAsia="Arial" w:hAnsi="Helvetica" w:cs="Helvetica"/>
                <w:sz w:val="18"/>
                <w:szCs w:val="18"/>
              </w:rPr>
              <w:t xml:space="preserve">) </w:t>
            </w:r>
          </w:p>
        </w:tc>
      </w:tr>
      <w:tr w:rsidR="004237A7" w:rsidRPr="00835BF9" w14:paraId="31EF7F9A" w14:textId="77777777" w:rsidTr="009B5117">
        <w:tc>
          <w:tcPr>
            <w:tcW w:w="2265" w:type="dxa"/>
          </w:tcPr>
          <w:p w14:paraId="1D6431EA"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CSEA:</w:t>
            </w:r>
          </w:p>
        </w:tc>
        <w:tc>
          <w:tcPr>
            <w:tcW w:w="7290" w:type="dxa"/>
          </w:tcPr>
          <w:p w14:paraId="27DBAFAE" w14:textId="4C4FB568" w:rsidR="004237A7" w:rsidRPr="00835BF9" w:rsidRDefault="002239B6" w:rsidP="00DF60A1">
            <w:pPr>
              <w:spacing w:line="240" w:lineRule="auto"/>
              <w:ind w:left="0" w:hanging="2"/>
              <w:contextualSpacing/>
              <w:rPr>
                <w:rFonts w:ascii="Helvetica" w:eastAsia="Arial" w:hAnsi="Helvetica" w:cs="Helvetica"/>
              </w:rPr>
            </w:pPr>
            <w:r w:rsidRPr="00835BF9">
              <w:rPr>
                <w:rFonts w:ascii="Helvetica" w:eastAsia="Arial" w:hAnsi="Helvetica" w:cs="Helvetica"/>
              </w:rPr>
              <w:t>Rubina Hairapetian</w:t>
            </w:r>
            <w:r w:rsidR="00D72A45" w:rsidRPr="00835BF9">
              <w:rPr>
                <w:rFonts w:ascii="Helvetica" w:eastAsia="Arial" w:hAnsi="Helvetica" w:cs="Helvetica"/>
              </w:rPr>
              <w:t xml:space="preserve"> </w:t>
            </w:r>
            <w:r w:rsidR="00D72A45" w:rsidRPr="00835BF9">
              <w:rPr>
                <w:rFonts w:ascii="Helvetica" w:eastAsia="Arial" w:hAnsi="Helvetica" w:cs="Helvetica"/>
                <w:sz w:val="18"/>
                <w:szCs w:val="18"/>
              </w:rPr>
              <w:t>(</w:t>
            </w:r>
            <w:r w:rsidR="00243DD7" w:rsidRPr="00835BF9">
              <w:rPr>
                <w:rFonts w:ascii="Helvetica" w:eastAsia="Arial" w:hAnsi="Helvetica" w:cs="Helvetica"/>
                <w:sz w:val="18"/>
                <w:szCs w:val="18"/>
              </w:rPr>
              <w:t>2025-26</w:t>
            </w:r>
            <w:r w:rsidR="006051C8" w:rsidRPr="00835BF9">
              <w:rPr>
                <w:rFonts w:ascii="Helvetica" w:eastAsia="Arial" w:hAnsi="Helvetica" w:cs="Helvetica"/>
                <w:sz w:val="18"/>
                <w:szCs w:val="18"/>
              </w:rPr>
              <w:t xml:space="preserve">), </w:t>
            </w:r>
            <w:r w:rsidR="009E4D1A" w:rsidRPr="00835BF9">
              <w:rPr>
                <w:rFonts w:ascii="Helvetica" w:eastAsia="Arial" w:hAnsi="Helvetica" w:cs="Helvetica"/>
              </w:rPr>
              <w:t xml:space="preserve">Tatiana </w:t>
            </w:r>
            <w:proofErr w:type="spellStart"/>
            <w:r w:rsidR="009E4D1A" w:rsidRPr="00835BF9">
              <w:rPr>
                <w:rFonts w:ascii="Helvetica" w:eastAsia="Arial" w:hAnsi="Helvetica" w:cs="Helvetica"/>
              </w:rPr>
              <w:t>Zargarian</w:t>
            </w:r>
            <w:proofErr w:type="spellEnd"/>
            <w:r w:rsidR="009E4D1A" w:rsidRPr="00835BF9">
              <w:rPr>
                <w:rFonts w:ascii="Helvetica" w:eastAsia="Arial" w:hAnsi="Helvetica" w:cs="Helvetica"/>
              </w:rPr>
              <w:t xml:space="preserve"> </w:t>
            </w:r>
            <w:r w:rsidR="009E4D1A" w:rsidRPr="00835BF9">
              <w:rPr>
                <w:rFonts w:ascii="Helvetica" w:eastAsia="Arial" w:hAnsi="Helvetica" w:cs="Helvetica"/>
                <w:sz w:val="18"/>
                <w:szCs w:val="18"/>
              </w:rPr>
              <w:t>(2025-26</w:t>
            </w:r>
            <w:r w:rsidR="00D72A45" w:rsidRPr="00835BF9">
              <w:rPr>
                <w:rFonts w:ascii="Helvetica" w:eastAsia="Arial" w:hAnsi="Helvetica" w:cs="Helvetica"/>
                <w:color w:val="auto"/>
                <w:sz w:val="18"/>
                <w:szCs w:val="18"/>
              </w:rPr>
              <w:t>)</w:t>
            </w:r>
          </w:p>
        </w:tc>
      </w:tr>
      <w:tr w:rsidR="004237A7" w:rsidRPr="00835BF9" w14:paraId="24887876" w14:textId="77777777" w:rsidTr="009B5117">
        <w:tc>
          <w:tcPr>
            <w:tcW w:w="2265" w:type="dxa"/>
          </w:tcPr>
          <w:p w14:paraId="4BFF052C"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Administration:</w:t>
            </w:r>
          </w:p>
        </w:tc>
        <w:tc>
          <w:tcPr>
            <w:tcW w:w="7290" w:type="dxa"/>
          </w:tcPr>
          <w:p w14:paraId="117634BD" w14:textId="69F27AE4" w:rsidR="004237A7" w:rsidRPr="00835BF9" w:rsidRDefault="003D05D8" w:rsidP="00A17BD5">
            <w:pPr>
              <w:spacing w:line="240" w:lineRule="auto"/>
              <w:ind w:left="0" w:hanging="2"/>
              <w:contextualSpacing/>
              <w:rPr>
                <w:rFonts w:ascii="Helvetica" w:eastAsia="Arial" w:hAnsi="Helvetica" w:cs="Helvetica"/>
              </w:rPr>
            </w:pPr>
            <w:r w:rsidRPr="00835BF9">
              <w:rPr>
                <w:rFonts w:ascii="Helvetica" w:eastAsia="Arial" w:hAnsi="Helvetica" w:cs="Helvetica"/>
              </w:rPr>
              <w:t>Amir Nour</w:t>
            </w:r>
            <w:r w:rsidR="006051C8" w:rsidRPr="00835BF9">
              <w:rPr>
                <w:rFonts w:ascii="Helvetica" w:eastAsia="Arial" w:hAnsi="Helvetica" w:cs="Helvetica"/>
              </w:rPr>
              <w:t>,</w:t>
            </w:r>
            <w:r w:rsidRPr="00835BF9">
              <w:rPr>
                <w:rFonts w:ascii="Helvetica" w:eastAsia="Arial" w:hAnsi="Helvetica" w:cs="Helvetica"/>
              </w:rPr>
              <w:t xml:space="preserve"> Interim</w:t>
            </w:r>
            <w:r w:rsidR="006051C8" w:rsidRPr="00835BF9">
              <w:rPr>
                <w:rFonts w:ascii="Helvetica" w:eastAsia="Arial" w:hAnsi="Helvetica" w:cs="Helvetica"/>
              </w:rPr>
              <w:t xml:space="preserve"> Vice President Administrative Services</w:t>
            </w:r>
          </w:p>
          <w:p w14:paraId="0BE945D7" w14:textId="77777777" w:rsidR="00283678" w:rsidRPr="00835BF9" w:rsidRDefault="00283678" w:rsidP="00283678">
            <w:pPr>
              <w:spacing w:line="240" w:lineRule="auto"/>
              <w:ind w:left="0" w:hanging="2"/>
              <w:contextualSpacing/>
              <w:rPr>
                <w:rFonts w:ascii="Helvetica" w:eastAsia="Arial" w:hAnsi="Helvetica" w:cs="Helvetica"/>
              </w:rPr>
            </w:pPr>
            <w:r w:rsidRPr="00835BF9">
              <w:rPr>
                <w:rFonts w:ascii="Helvetica" w:eastAsia="Arial" w:hAnsi="Helvetica" w:cs="Helvetica"/>
              </w:rPr>
              <w:t>Brittany Grice, Vice President Human Resources</w:t>
            </w:r>
          </w:p>
          <w:p w14:paraId="7ED202A2"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 xml:space="preserve">Gary </w:t>
            </w:r>
            <w:proofErr w:type="spellStart"/>
            <w:r w:rsidRPr="00835BF9">
              <w:rPr>
                <w:rFonts w:ascii="Helvetica" w:eastAsia="Arial" w:hAnsi="Helvetica" w:cs="Helvetica"/>
              </w:rPr>
              <w:t>Montecuollo</w:t>
            </w:r>
            <w:proofErr w:type="spellEnd"/>
            <w:r w:rsidRPr="00835BF9">
              <w:rPr>
                <w:rFonts w:ascii="Helvetica" w:eastAsia="Arial" w:hAnsi="Helvetica" w:cs="Helvetica"/>
              </w:rPr>
              <w:t>, Chief Campus Police</w:t>
            </w:r>
          </w:p>
          <w:p w14:paraId="59BC0819" w14:textId="5420C1E9" w:rsidR="004237A7" w:rsidRPr="00835BF9" w:rsidRDefault="00695AE7" w:rsidP="00A17BD5">
            <w:pPr>
              <w:spacing w:line="240" w:lineRule="auto"/>
              <w:ind w:left="0" w:hanging="2"/>
              <w:contextualSpacing/>
              <w:rPr>
                <w:rFonts w:ascii="Helvetica" w:eastAsia="Arial" w:hAnsi="Helvetica" w:cs="Helvetica"/>
              </w:rPr>
            </w:pPr>
            <w:r w:rsidRPr="00835BF9">
              <w:rPr>
                <w:rFonts w:ascii="Helvetica" w:eastAsia="Arial" w:hAnsi="Helvetica" w:cs="Helvetica"/>
              </w:rPr>
              <w:t>Patrick Shahnazarian</w:t>
            </w:r>
            <w:r w:rsidR="006051C8" w:rsidRPr="00835BF9">
              <w:rPr>
                <w:rFonts w:ascii="Helvetica" w:eastAsia="Arial" w:hAnsi="Helvetica" w:cs="Helvetica"/>
              </w:rPr>
              <w:t>,</w:t>
            </w:r>
            <w:r w:rsidR="00BF4B4F" w:rsidRPr="00835BF9">
              <w:rPr>
                <w:rFonts w:ascii="Helvetica" w:eastAsia="Arial" w:hAnsi="Helvetica" w:cs="Helvetica"/>
              </w:rPr>
              <w:t xml:space="preserve"> </w:t>
            </w:r>
            <w:r w:rsidR="00E72DB1" w:rsidRPr="00835BF9">
              <w:rPr>
                <w:rFonts w:ascii="Helvetica" w:eastAsia="Arial" w:hAnsi="Helvetica" w:cs="Helvetica"/>
              </w:rPr>
              <w:t>Maintenance &amp; Operations Manager</w:t>
            </w:r>
          </w:p>
          <w:p w14:paraId="1D8F7BAE"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rPr>
              <w:t>Toni Reyes, Director Health Services</w:t>
            </w:r>
          </w:p>
        </w:tc>
      </w:tr>
      <w:tr w:rsidR="004237A7" w:rsidRPr="00835BF9" w14:paraId="62E09F8A" w14:textId="77777777" w:rsidTr="009B5117">
        <w:tc>
          <w:tcPr>
            <w:tcW w:w="2265" w:type="dxa"/>
          </w:tcPr>
          <w:p w14:paraId="22820DD4" w14:textId="77777777" w:rsidR="004237A7" w:rsidRPr="00835BF9" w:rsidRDefault="006051C8" w:rsidP="00A17BD5">
            <w:pPr>
              <w:spacing w:line="240" w:lineRule="auto"/>
              <w:ind w:left="0" w:hanging="2"/>
              <w:contextualSpacing/>
              <w:rPr>
                <w:rFonts w:ascii="Helvetica" w:eastAsia="Arial" w:hAnsi="Helvetica" w:cs="Helvetica"/>
              </w:rPr>
            </w:pPr>
            <w:r w:rsidRPr="00835BF9">
              <w:rPr>
                <w:rFonts w:ascii="Helvetica" w:eastAsia="Arial" w:hAnsi="Helvetica" w:cs="Helvetica"/>
                <w:b/>
              </w:rPr>
              <w:t>ASGCC:</w:t>
            </w:r>
            <w:r w:rsidR="00000286" w:rsidRPr="00835BF9">
              <w:rPr>
                <w:rFonts w:ascii="Helvetica" w:eastAsia="Arial" w:hAnsi="Helvetica" w:cs="Helvetica"/>
                <w:b/>
              </w:rPr>
              <w:br/>
            </w:r>
            <w:r w:rsidR="00000286" w:rsidRPr="00835BF9">
              <w:rPr>
                <w:rFonts w:ascii="Helvetica" w:eastAsia="Arial" w:hAnsi="Helvetica" w:cs="Helvetica"/>
              </w:rPr>
              <w:t>[2]</w:t>
            </w:r>
          </w:p>
        </w:tc>
        <w:tc>
          <w:tcPr>
            <w:tcW w:w="7290" w:type="dxa"/>
          </w:tcPr>
          <w:p w14:paraId="048E6B62" w14:textId="45C6A81B" w:rsidR="009734E8" w:rsidRPr="00051DEB" w:rsidRDefault="00051DEB" w:rsidP="009734E8">
            <w:pPr>
              <w:spacing w:line="240" w:lineRule="auto"/>
              <w:ind w:left="0" w:hanging="2"/>
              <w:contextualSpacing/>
              <w:rPr>
                <w:rFonts w:ascii="Helvetica" w:eastAsia="Arial" w:hAnsi="Helvetica" w:cs="Helvetica"/>
                <w:iCs/>
              </w:rPr>
            </w:pPr>
            <w:proofErr w:type="spellStart"/>
            <w:r>
              <w:rPr>
                <w:rFonts w:ascii="Helvetica" w:eastAsia="Arial" w:hAnsi="Helvetica" w:cs="Helvetica"/>
                <w:iCs/>
              </w:rPr>
              <w:t>Aren</w:t>
            </w:r>
            <w:proofErr w:type="spellEnd"/>
            <w:r>
              <w:rPr>
                <w:rFonts w:ascii="Helvetica" w:eastAsia="Arial" w:hAnsi="Helvetica" w:cs="Helvetica"/>
                <w:iCs/>
              </w:rPr>
              <w:t xml:space="preserve"> </w:t>
            </w:r>
            <w:proofErr w:type="spellStart"/>
            <w:r>
              <w:rPr>
                <w:rFonts w:ascii="Helvetica" w:eastAsia="Arial" w:hAnsi="Helvetica" w:cs="Helvetica"/>
                <w:iCs/>
              </w:rPr>
              <w:t>Sepanian</w:t>
            </w:r>
            <w:proofErr w:type="spellEnd"/>
            <w:r>
              <w:rPr>
                <w:rFonts w:ascii="Helvetica" w:eastAsia="Arial" w:hAnsi="Helvetica" w:cs="Helvetica"/>
                <w:iCs/>
              </w:rPr>
              <w:t>, and Iren Abelian</w:t>
            </w:r>
          </w:p>
          <w:p w14:paraId="72593203" w14:textId="39A0FD0C" w:rsidR="004237A7" w:rsidRPr="00835BF9" w:rsidRDefault="006051C8" w:rsidP="000B1B66">
            <w:pPr>
              <w:spacing w:line="240" w:lineRule="auto"/>
              <w:ind w:left="-2" w:firstLineChars="0" w:firstLine="0"/>
              <w:contextualSpacing/>
              <w:rPr>
                <w:rFonts w:ascii="Helvetica" w:eastAsia="Arial" w:hAnsi="Helvetica" w:cs="Helvetica"/>
              </w:rPr>
            </w:pPr>
            <w:r w:rsidRPr="00835BF9">
              <w:rPr>
                <w:rFonts w:ascii="Helvetica" w:eastAsia="Arial" w:hAnsi="Helvetica" w:cs="Helvetica"/>
              </w:rPr>
              <w:t>(</w:t>
            </w:r>
            <w:r w:rsidR="00DA0EE6" w:rsidRPr="00835BF9">
              <w:rPr>
                <w:rFonts w:ascii="Helvetica" w:eastAsia="Arial" w:hAnsi="Helvetica" w:cs="Helvetica"/>
              </w:rPr>
              <w:t xml:space="preserve">also </w:t>
            </w:r>
            <w:r w:rsidRPr="00835BF9">
              <w:rPr>
                <w:rFonts w:ascii="Helvetica" w:eastAsia="Arial" w:hAnsi="Helvetica" w:cs="Helvetica"/>
              </w:rPr>
              <w:t xml:space="preserve">email agendas to </w:t>
            </w:r>
            <w:hyperlink r:id="rId102">
              <w:r w:rsidRPr="00835BF9">
                <w:rPr>
                  <w:rFonts w:ascii="Helvetica" w:eastAsia="Arial" w:hAnsi="Helvetica" w:cs="Helvetica"/>
                  <w:color w:val="0000FF"/>
                  <w:u w:val="single"/>
                </w:rPr>
                <w:t>asvpad@glendale.edu</w:t>
              </w:r>
            </w:hyperlink>
            <w:r w:rsidRPr="00835BF9">
              <w:rPr>
                <w:rFonts w:ascii="Helvetica" w:eastAsia="Arial" w:hAnsi="Helvetica" w:cs="Helvetica"/>
              </w:rPr>
              <w:t>)</w:t>
            </w:r>
          </w:p>
        </w:tc>
      </w:tr>
      <w:tr w:rsidR="004237A7" w:rsidRPr="00835BF9" w14:paraId="5D7A3A42" w14:textId="77777777" w:rsidTr="009B5117">
        <w:tc>
          <w:tcPr>
            <w:tcW w:w="2265" w:type="dxa"/>
          </w:tcPr>
          <w:p w14:paraId="36523D68" w14:textId="77777777" w:rsidR="004237A7" w:rsidRPr="00835BF9" w:rsidRDefault="006051C8" w:rsidP="00A17BD5">
            <w:pPr>
              <w:spacing w:line="240" w:lineRule="auto"/>
              <w:ind w:left="0" w:hanging="2"/>
              <w:contextualSpacing/>
              <w:rPr>
                <w:rFonts w:ascii="Helvetica" w:eastAsia="Arial" w:hAnsi="Helvetica" w:cs="Helvetica"/>
                <w:b/>
              </w:rPr>
            </w:pPr>
            <w:r w:rsidRPr="00835BF9">
              <w:rPr>
                <w:rFonts w:ascii="Helvetica" w:eastAsia="Arial" w:hAnsi="Helvetica" w:cs="Helvetica"/>
                <w:b/>
              </w:rPr>
              <w:t>Minutes Recorder:</w:t>
            </w:r>
          </w:p>
        </w:tc>
        <w:tc>
          <w:tcPr>
            <w:tcW w:w="7290" w:type="dxa"/>
          </w:tcPr>
          <w:p w14:paraId="0C0A9374" w14:textId="77777777" w:rsidR="002167A2" w:rsidRPr="00835BF9" w:rsidRDefault="002167A2" w:rsidP="00A17BD5">
            <w:pPr>
              <w:spacing w:line="240" w:lineRule="auto"/>
              <w:ind w:left="0" w:hanging="2"/>
              <w:contextualSpacing/>
              <w:rPr>
                <w:rFonts w:ascii="Helvetica" w:hAnsi="Helvetica" w:cs="Helvetica"/>
              </w:rPr>
            </w:pPr>
            <w:r w:rsidRPr="00835BF9">
              <w:rPr>
                <w:rFonts w:ascii="Helvetica" w:hAnsi="Helvetica" w:cs="Helvetica"/>
              </w:rPr>
              <w:t xml:space="preserve">For </w:t>
            </w:r>
            <w:proofErr w:type="gramStart"/>
            <w:r w:rsidRPr="00835BF9">
              <w:rPr>
                <w:rFonts w:ascii="Helvetica" w:hAnsi="Helvetica" w:cs="Helvetica"/>
              </w:rPr>
              <w:t>minutes</w:t>
            </w:r>
            <w:proofErr w:type="gramEnd"/>
            <w:r w:rsidRPr="00835BF9">
              <w:rPr>
                <w:rFonts w:ascii="Helvetica" w:hAnsi="Helvetica" w:cs="Helvetica"/>
              </w:rPr>
              <w:t xml:space="preserve"> please contact the chair of this committee; </w:t>
            </w:r>
          </w:p>
          <w:p w14:paraId="0CC7865C" w14:textId="75EE9CEC" w:rsidR="004237A7" w:rsidRPr="00835BF9" w:rsidRDefault="00F700F7" w:rsidP="00A17BD5">
            <w:pPr>
              <w:spacing w:line="240" w:lineRule="auto"/>
              <w:ind w:left="0" w:hanging="2"/>
              <w:contextualSpacing/>
              <w:rPr>
                <w:rFonts w:ascii="Helvetica" w:eastAsia="Arial" w:hAnsi="Helvetica" w:cs="Helvetica"/>
                <w:color w:val="auto"/>
              </w:rPr>
            </w:pPr>
            <w:r w:rsidRPr="00835BF9">
              <w:rPr>
                <w:rFonts w:ascii="Helvetica" w:eastAsia="Arial" w:hAnsi="Helvetica" w:cs="Helvetica"/>
              </w:rPr>
              <w:t xml:space="preserve">published minutes are available in </w:t>
            </w:r>
            <w:hyperlink r:id="rId103" w:history="1">
              <w:r w:rsidRPr="00835BF9">
                <w:rPr>
                  <w:rStyle w:val="Hyperlink"/>
                  <w:rFonts w:ascii="Helvetica" w:eastAsia="Arial" w:hAnsi="Helvetica" w:cs="Helvetica"/>
                </w:rPr>
                <w:t>Board Docs</w:t>
              </w:r>
            </w:hyperlink>
          </w:p>
        </w:tc>
      </w:tr>
    </w:tbl>
    <w:p w14:paraId="3A68D50C" w14:textId="09F0AF9B" w:rsidR="001A059E" w:rsidRPr="00835BF9" w:rsidRDefault="00D222F1" w:rsidP="00D222F1">
      <w:pPr>
        <w:pBdr>
          <w:top w:val="nil"/>
          <w:left w:val="nil"/>
          <w:bottom w:val="nil"/>
          <w:right w:val="nil"/>
          <w:between w:val="nil"/>
        </w:pBdr>
        <w:spacing w:line="240" w:lineRule="auto"/>
        <w:ind w:left="0" w:hanging="2"/>
        <w:contextualSpacing/>
        <w:rPr>
          <w:rFonts w:ascii="Helvetica" w:eastAsia="Arial" w:hAnsi="Helvetica" w:cs="Helvetica"/>
          <w:color w:val="000000" w:themeColor="text1"/>
        </w:rPr>
      </w:pPr>
      <w:bookmarkStart w:id="100" w:name="_heading=h.1nia2ey" w:colFirst="0" w:colLast="0"/>
      <w:bookmarkEnd w:id="100"/>
      <w:r w:rsidRPr="00835BF9">
        <w:rPr>
          <w:rFonts w:ascii="Helvetica" w:eastAsia="Arial" w:hAnsi="Helvetica" w:cs="Helvetica"/>
          <w:color w:val="000000" w:themeColor="text1"/>
        </w:rPr>
        <w:t>Non-voting Members</w:t>
      </w:r>
    </w:p>
    <w:tbl>
      <w:tblPr>
        <w:tblStyle w:val="1"/>
        <w:tblW w:w="9555" w:type="dxa"/>
        <w:tblLayout w:type="fixed"/>
        <w:tblLook w:val="0000" w:firstRow="0" w:lastRow="0" w:firstColumn="0" w:lastColumn="0" w:noHBand="0" w:noVBand="0"/>
      </w:tblPr>
      <w:tblGrid>
        <w:gridCol w:w="2265"/>
        <w:gridCol w:w="7290"/>
      </w:tblGrid>
      <w:tr w:rsidR="00D222F1" w:rsidRPr="00835BF9" w14:paraId="4AA15EDB" w14:textId="77777777" w:rsidTr="00EB03D6">
        <w:tc>
          <w:tcPr>
            <w:tcW w:w="2265" w:type="dxa"/>
          </w:tcPr>
          <w:p w14:paraId="7C899D9A" w14:textId="77777777" w:rsidR="00D222F1" w:rsidRPr="00835BF9" w:rsidRDefault="00D222F1" w:rsidP="00EB03D6">
            <w:pPr>
              <w:spacing w:line="240" w:lineRule="auto"/>
              <w:ind w:left="0" w:hanging="2"/>
              <w:contextualSpacing/>
              <w:rPr>
                <w:rFonts w:ascii="Helvetica" w:eastAsia="Arial" w:hAnsi="Helvetica" w:cs="Helvetica"/>
                <w:b/>
              </w:rPr>
            </w:pPr>
            <w:r w:rsidRPr="00835BF9">
              <w:rPr>
                <w:rFonts w:ascii="Helvetica" w:eastAsia="Arial" w:hAnsi="Helvetica" w:cs="Helvetica"/>
                <w:b/>
              </w:rPr>
              <w:t xml:space="preserve">Resource: </w:t>
            </w:r>
            <w:r w:rsidRPr="00835BF9">
              <w:rPr>
                <w:rFonts w:ascii="Helvetica" w:eastAsia="Arial" w:hAnsi="Helvetica" w:cs="Helvetica"/>
                <w:b/>
              </w:rPr>
              <w:br/>
            </w:r>
            <w:r w:rsidRPr="00835BF9">
              <w:rPr>
                <w:rFonts w:ascii="Helvetica" w:eastAsia="Arial" w:hAnsi="Helvetica" w:cs="Helvetica"/>
              </w:rPr>
              <w:t>Non-voting</w:t>
            </w:r>
          </w:p>
        </w:tc>
        <w:tc>
          <w:tcPr>
            <w:tcW w:w="7290" w:type="dxa"/>
          </w:tcPr>
          <w:p w14:paraId="4670107C" w14:textId="77777777" w:rsidR="00D222F1" w:rsidRPr="00835BF9" w:rsidRDefault="00D222F1" w:rsidP="00EB03D6">
            <w:pPr>
              <w:spacing w:line="240" w:lineRule="auto"/>
              <w:ind w:left="0" w:hanging="2"/>
              <w:contextualSpacing/>
              <w:rPr>
                <w:rFonts w:ascii="Helvetica" w:eastAsia="Arial" w:hAnsi="Helvetica" w:cs="Helvetica"/>
              </w:rPr>
            </w:pPr>
            <w:r w:rsidRPr="00835BF9">
              <w:rPr>
                <w:rFonts w:ascii="Helvetica" w:eastAsia="Arial" w:hAnsi="Helvetica" w:cs="Helvetica"/>
              </w:rPr>
              <w:t>Teri Ismail, Parent Support Center, Garfield</w:t>
            </w:r>
          </w:p>
          <w:p w14:paraId="1A4455EF" w14:textId="4DC4A47A" w:rsidR="00D222F1" w:rsidRPr="00835BF9" w:rsidRDefault="00D222F1" w:rsidP="00D2664C">
            <w:pPr>
              <w:spacing w:line="240" w:lineRule="auto"/>
              <w:ind w:left="0" w:hanging="2"/>
              <w:contextualSpacing/>
              <w:rPr>
                <w:rFonts w:ascii="Helvetica" w:eastAsia="Arial" w:hAnsi="Helvetica" w:cs="Helvetica"/>
              </w:rPr>
            </w:pPr>
            <w:proofErr w:type="spellStart"/>
            <w:r w:rsidRPr="00835BF9">
              <w:rPr>
                <w:rFonts w:ascii="Helvetica" w:eastAsia="Arial" w:hAnsi="Helvetica" w:cs="Helvetica"/>
              </w:rPr>
              <w:t>Virna</w:t>
            </w:r>
            <w:proofErr w:type="spellEnd"/>
            <w:r w:rsidRPr="00835BF9">
              <w:rPr>
                <w:rFonts w:ascii="Helvetica" w:eastAsia="Arial" w:hAnsi="Helvetica" w:cs="Helvetica"/>
              </w:rPr>
              <w:t xml:space="preserve"> Silva, Facilities;  </w:t>
            </w:r>
          </w:p>
        </w:tc>
      </w:tr>
      <w:bookmarkEnd w:id="96"/>
    </w:tbl>
    <w:p w14:paraId="5ED71691" w14:textId="77777777" w:rsidR="00D222F1" w:rsidRPr="00835BF9" w:rsidRDefault="00D222F1" w:rsidP="00A17BD5">
      <w:pPr>
        <w:pBdr>
          <w:top w:val="nil"/>
          <w:left w:val="nil"/>
          <w:bottom w:val="nil"/>
          <w:right w:val="nil"/>
          <w:between w:val="nil"/>
        </w:pBdr>
        <w:spacing w:line="240" w:lineRule="auto"/>
        <w:ind w:left="0" w:hanging="2"/>
        <w:contextualSpacing/>
        <w:jc w:val="center"/>
        <w:rPr>
          <w:rFonts w:ascii="Helvetica" w:eastAsia="Arial" w:hAnsi="Helvetica" w:cs="Helvetica"/>
          <w:color w:val="0000FF"/>
          <w:u w:val="single"/>
        </w:rPr>
      </w:pPr>
    </w:p>
    <w:p w14:paraId="46E0551E" w14:textId="3070E8E8" w:rsidR="00F676A5" w:rsidRPr="00C444D5" w:rsidRDefault="003756CD">
      <w:pPr>
        <w:pBdr>
          <w:top w:val="nil"/>
          <w:left w:val="nil"/>
          <w:bottom w:val="nil"/>
          <w:right w:val="nil"/>
          <w:between w:val="nil"/>
        </w:pBdr>
        <w:spacing w:line="240" w:lineRule="auto"/>
        <w:ind w:left="0" w:hanging="2"/>
        <w:contextualSpacing/>
        <w:jc w:val="center"/>
        <w:rPr>
          <w:rFonts w:ascii="Helvetica" w:eastAsia="Arial" w:hAnsi="Helvetica" w:cs="Helvetica"/>
        </w:rPr>
      </w:pPr>
      <w:hyperlink w:anchor="Index_of_Committees" w:history="1">
        <w:r w:rsidR="006051C8" w:rsidRPr="00835BF9">
          <w:rPr>
            <w:rStyle w:val="Hyperlink"/>
            <w:rFonts w:ascii="Helvetica" w:eastAsia="Arial" w:hAnsi="Helvetica" w:cs="Helvetica"/>
          </w:rPr>
          <w:t>Return to Index of Committees</w:t>
        </w:r>
      </w:hyperlink>
    </w:p>
    <w:sectPr w:rsidR="00F676A5" w:rsidRPr="00C444D5" w:rsidSect="00814C73">
      <w:headerReference w:type="even" r:id="rId104"/>
      <w:headerReference w:type="default" r:id="rId105"/>
      <w:footerReference w:type="even" r:id="rId106"/>
      <w:footerReference w:type="default" r:id="rId107"/>
      <w:headerReference w:type="first" r:id="rId108"/>
      <w:footerReference w:type="first" r:id="rId109"/>
      <w:pgSz w:w="12240" w:h="15840"/>
      <w:pgMar w:top="432" w:right="1008" w:bottom="432" w:left="1008"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DEBE" w14:textId="77777777" w:rsidR="003756CD" w:rsidRDefault="003756CD">
      <w:pPr>
        <w:spacing w:line="240" w:lineRule="auto"/>
        <w:ind w:left="0" w:hanging="2"/>
      </w:pPr>
      <w:r>
        <w:separator/>
      </w:r>
    </w:p>
  </w:endnote>
  <w:endnote w:type="continuationSeparator" w:id="0">
    <w:p w14:paraId="526A9915" w14:textId="77777777" w:rsidR="003756CD" w:rsidRDefault="003756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2AA" w14:textId="77777777" w:rsidR="008D3687" w:rsidRDefault="008D3687">
    <w:pPr>
      <w:pBdr>
        <w:top w:val="nil"/>
        <w:left w:val="nil"/>
        <w:bottom w:val="nil"/>
        <w:right w:val="nil"/>
        <w:between w:val="nil"/>
      </w:pBdr>
      <w:spacing w:line="240" w:lineRule="auto"/>
      <w:ind w:left="0" w:hanging="2"/>
      <w:jc w:val="right"/>
    </w:pPr>
    <w:r>
      <w:fldChar w:fldCharType="begin"/>
    </w:r>
    <w:r>
      <w:instrText>PAGE</w:instrText>
    </w:r>
    <w:r>
      <w:fldChar w:fldCharType="end"/>
    </w:r>
  </w:p>
  <w:p w14:paraId="4EB6C309" w14:textId="77777777" w:rsidR="008D3687" w:rsidRDefault="008D3687">
    <w:pPr>
      <w:pBdr>
        <w:top w:val="nil"/>
        <w:left w:val="nil"/>
        <w:bottom w:val="nil"/>
        <w:right w:val="nil"/>
        <w:between w:val="nil"/>
      </w:pBdr>
      <w:spacing w:line="240" w:lineRule="auto"/>
      <w:ind w:left="0" w:right="36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1D1B" w14:textId="2373FD7F" w:rsidR="008D3687" w:rsidRPr="00911874" w:rsidRDefault="008D3687" w:rsidP="00A4644B">
    <w:pPr>
      <w:pStyle w:val="Footer"/>
      <w:ind w:left="0" w:hanging="2"/>
      <w:rPr>
        <w:rFonts w:ascii="Arial" w:hAnsi="Arial" w:cs="Arial"/>
        <w:sz w:val="16"/>
        <w:szCs w:val="16"/>
      </w:rPr>
    </w:pPr>
    <w:r w:rsidRPr="00911874">
      <w:rPr>
        <w:rFonts w:ascii="Arial" w:hAnsi="Arial" w:cs="Arial"/>
        <w:sz w:val="16"/>
        <w:szCs w:val="16"/>
      </w:rPr>
      <w:t xml:space="preserve">Gov-Blue List printed on </w:t>
    </w:r>
    <w:r w:rsidRPr="00911874">
      <w:rPr>
        <w:rFonts w:ascii="Arial" w:hAnsi="Arial" w:cs="Arial"/>
        <w:sz w:val="16"/>
        <w:szCs w:val="16"/>
      </w:rPr>
      <w:fldChar w:fldCharType="begin"/>
    </w:r>
    <w:r w:rsidRPr="00911874">
      <w:rPr>
        <w:rFonts w:ascii="Arial" w:hAnsi="Arial" w:cs="Arial"/>
        <w:sz w:val="16"/>
        <w:szCs w:val="16"/>
      </w:rPr>
      <w:instrText xml:space="preserve"> DATE \@ "M/d/yyyy" </w:instrText>
    </w:r>
    <w:r w:rsidRPr="00911874">
      <w:rPr>
        <w:rFonts w:ascii="Arial" w:hAnsi="Arial" w:cs="Arial"/>
        <w:sz w:val="16"/>
        <w:szCs w:val="16"/>
      </w:rPr>
      <w:fldChar w:fldCharType="separate"/>
    </w:r>
    <w:r w:rsidR="00AB464F">
      <w:rPr>
        <w:rFonts w:ascii="Arial" w:hAnsi="Arial" w:cs="Arial"/>
        <w:noProof/>
        <w:sz w:val="16"/>
        <w:szCs w:val="16"/>
      </w:rPr>
      <w:t>11/21/2024</w:t>
    </w:r>
    <w:r w:rsidRPr="00911874">
      <w:rPr>
        <w:rFonts w:ascii="Arial" w:hAnsi="Arial" w:cs="Arial"/>
        <w:sz w:val="16"/>
        <w:szCs w:val="16"/>
      </w:rPr>
      <w:fldChar w:fldCharType="end"/>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r>
    <w:r w:rsidRPr="00911874">
      <w:rPr>
        <w:rFonts w:ascii="Arial" w:hAnsi="Arial" w:cs="Arial"/>
        <w:sz w:val="16"/>
        <w:szCs w:val="16"/>
      </w:rPr>
      <w:tab/>
      <w:t xml:space="preserve">Page </w:t>
    </w:r>
    <w:r w:rsidRPr="00911874">
      <w:rPr>
        <w:rFonts w:ascii="Arial" w:hAnsi="Arial" w:cs="Arial"/>
        <w:sz w:val="16"/>
        <w:szCs w:val="16"/>
      </w:rPr>
      <w:fldChar w:fldCharType="begin"/>
    </w:r>
    <w:r w:rsidRPr="00911874">
      <w:rPr>
        <w:rFonts w:ascii="Arial" w:hAnsi="Arial" w:cs="Arial"/>
        <w:sz w:val="16"/>
        <w:szCs w:val="16"/>
      </w:rPr>
      <w:instrText xml:space="preserve"> PAGE </w:instrText>
    </w:r>
    <w:r w:rsidRPr="00911874">
      <w:rPr>
        <w:rFonts w:ascii="Arial" w:hAnsi="Arial" w:cs="Arial"/>
        <w:sz w:val="16"/>
        <w:szCs w:val="16"/>
      </w:rPr>
      <w:fldChar w:fldCharType="separate"/>
    </w:r>
    <w:r w:rsidR="005F17A2">
      <w:rPr>
        <w:rFonts w:ascii="Arial" w:hAnsi="Arial" w:cs="Arial"/>
        <w:noProof/>
        <w:sz w:val="16"/>
        <w:szCs w:val="16"/>
      </w:rPr>
      <w:t>37</w:t>
    </w:r>
    <w:r w:rsidRPr="00911874">
      <w:rPr>
        <w:rFonts w:ascii="Arial" w:hAnsi="Arial" w:cs="Arial"/>
        <w:sz w:val="16"/>
        <w:szCs w:val="16"/>
      </w:rPr>
      <w:fldChar w:fldCharType="end"/>
    </w:r>
    <w:r w:rsidRPr="00911874">
      <w:rPr>
        <w:rFonts w:ascii="Arial" w:hAnsi="Arial" w:cs="Arial"/>
        <w:sz w:val="16"/>
        <w:szCs w:val="16"/>
      </w:rPr>
      <w:t xml:space="preserve"> of </w:t>
    </w:r>
    <w:r w:rsidRPr="00911874">
      <w:rPr>
        <w:rFonts w:ascii="Arial" w:hAnsi="Arial" w:cs="Arial"/>
        <w:sz w:val="16"/>
        <w:szCs w:val="16"/>
      </w:rPr>
      <w:fldChar w:fldCharType="begin"/>
    </w:r>
    <w:r w:rsidRPr="00911874">
      <w:rPr>
        <w:rFonts w:ascii="Arial" w:hAnsi="Arial" w:cs="Arial"/>
        <w:sz w:val="16"/>
        <w:szCs w:val="16"/>
      </w:rPr>
      <w:instrText xml:space="preserve"> NUMPAGES  </w:instrText>
    </w:r>
    <w:r w:rsidRPr="00911874">
      <w:rPr>
        <w:rFonts w:ascii="Arial" w:hAnsi="Arial" w:cs="Arial"/>
        <w:sz w:val="16"/>
        <w:szCs w:val="16"/>
      </w:rPr>
      <w:fldChar w:fldCharType="separate"/>
    </w:r>
    <w:r w:rsidR="005F17A2">
      <w:rPr>
        <w:rFonts w:ascii="Arial" w:hAnsi="Arial" w:cs="Arial"/>
        <w:noProof/>
        <w:sz w:val="16"/>
        <w:szCs w:val="16"/>
      </w:rPr>
      <w:t>37</w:t>
    </w:r>
    <w:r w:rsidRPr="00911874">
      <w:rPr>
        <w:rFonts w:ascii="Arial" w:hAnsi="Arial" w:cs="Arial"/>
        <w:sz w:val="16"/>
        <w:szCs w:val="16"/>
      </w:rPr>
      <w:fldChar w:fldCharType="end"/>
    </w:r>
  </w:p>
  <w:p w14:paraId="7928746A" w14:textId="77777777" w:rsidR="008D3687" w:rsidRDefault="008D3687">
    <w:pPr>
      <w:pBdr>
        <w:top w:val="nil"/>
        <w:left w:val="nil"/>
        <w:bottom w:val="nil"/>
        <w:right w:val="nil"/>
        <w:between w:val="nil"/>
      </w:pBdr>
      <w:spacing w:line="240" w:lineRule="auto"/>
      <w:ind w:left="0" w:right="360"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9F86" w14:textId="77777777" w:rsidR="008D3687" w:rsidRDefault="008D3687">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FEAD" w14:textId="77777777" w:rsidR="003756CD" w:rsidRDefault="003756CD">
      <w:pPr>
        <w:spacing w:line="240" w:lineRule="auto"/>
        <w:ind w:left="0" w:hanging="2"/>
      </w:pPr>
      <w:r>
        <w:separator/>
      </w:r>
    </w:p>
  </w:footnote>
  <w:footnote w:type="continuationSeparator" w:id="0">
    <w:p w14:paraId="0CF58CA2" w14:textId="77777777" w:rsidR="003756CD" w:rsidRDefault="003756C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8FE0B" w14:textId="77777777" w:rsidR="008D3687" w:rsidRDefault="008D3687">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0CBB" w14:textId="77777777" w:rsidR="008D3687" w:rsidRDefault="008D3687">
    <w:pPr>
      <w:pBdr>
        <w:top w:val="nil"/>
        <w:left w:val="nil"/>
        <w:bottom w:val="nil"/>
        <w:right w:val="nil"/>
        <w:between w:val="nil"/>
      </w:pBdr>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D4DE" w14:textId="77777777" w:rsidR="008D3687" w:rsidRDefault="008D3687">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23E"/>
    <w:multiLevelType w:val="multilevel"/>
    <w:tmpl w:val="4E1E64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014F3B"/>
    <w:multiLevelType w:val="multilevel"/>
    <w:tmpl w:val="B1A6BED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959449A"/>
    <w:multiLevelType w:val="hybridMultilevel"/>
    <w:tmpl w:val="14707A6C"/>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 w15:restartNumberingAfterBreak="0">
    <w:nsid w:val="0D5818D5"/>
    <w:multiLevelType w:val="multilevel"/>
    <w:tmpl w:val="D60C33CC"/>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
      <w:lvlJc w:val="left"/>
      <w:pPr>
        <w:ind w:left="1446" w:hanging="360"/>
      </w:pPr>
      <w:rPr>
        <w:rFonts w:ascii="Noto Sans Symbols" w:eastAsia="Noto Sans Symbols" w:hAnsi="Noto Sans Symbols" w:cs="Noto Sans Symbols"/>
        <w:vertAlign w:val="baseline"/>
      </w:rPr>
    </w:lvl>
    <w:lvl w:ilvl="2">
      <w:start w:val="1"/>
      <w:numFmt w:val="bullet"/>
      <w:lvlText w:val="▪"/>
      <w:lvlJc w:val="left"/>
      <w:pPr>
        <w:ind w:left="2166" w:hanging="360"/>
      </w:pPr>
      <w:rPr>
        <w:rFonts w:ascii="Noto Sans Symbols" w:eastAsia="Noto Sans Symbols" w:hAnsi="Noto Sans Symbols" w:cs="Noto Sans Symbols"/>
        <w:vertAlign w:val="baseline"/>
      </w:rPr>
    </w:lvl>
    <w:lvl w:ilvl="3">
      <w:start w:val="1"/>
      <w:numFmt w:val="bullet"/>
      <w:lvlText w:val="●"/>
      <w:lvlJc w:val="left"/>
      <w:pPr>
        <w:ind w:left="2886" w:hanging="360"/>
      </w:pPr>
      <w:rPr>
        <w:rFonts w:ascii="Noto Sans Symbols" w:eastAsia="Noto Sans Symbols" w:hAnsi="Noto Sans Symbols" w:cs="Noto Sans Symbols"/>
        <w:vertAlign w:val="baseline"/>
      </w:rPr>
    </w:lvl>
    <w:lvl w:ilvl="4">
      <w:start w:val="1"/>
      <w:numFmt w:val="bullet"/>
      <w:lvlText w:val="o"/>
      <w:lvlJc w:val="left"/>
      <w:pPr>
        <w:ind w:left="3606" w:hanging="360"/>
      </w:pPr>
      <w:rPr>
        <w:rFonts w:ascii="Courier New" w:eastAsia="Courier New" w:hAnsi="Courier New" w:cs="Courier New"/>
        <w:vertAlign w:val="baseline"/>
      </w:rPr>
    </w:lvl>
    <w:lvl w:ilvl="5">
      <w:start w:val="1"/>
      <w:numFmt w:val="bullet"/>
      <w:lvlText w:val="▪"/>
      <w:lvlJc w:val="left"/>
      <w:pPr>
        <w:ind w:left="4326" w:hanging="360"/>
      </w:pPr>
      <w:rPr>
        <w:rFonts w:ascii="Noto Sans Symbols" w:eastAsia="Noto Sans Symbols" w:hAnsi="Noto Sans Symbols" w:cs="Noto Sans Symbols"/>
        <w:vertAlign w:val="baseline"/>
      </w:rPr>
    </w:lvl>
    <w:lvl w:ilvl="6">
      <w:start w:val="1"/>
      <w:numFmt w:val="bullet"/>
      <w:lvlText w:val="●"/>
      <w:lvlJc w:val="left"/>
      <w:pPr>
        <w:ind w:left="5046" w:hanging="360"/>
      </w:pPr>
      <w:rPr>
        <w:rFonts w:ascii="Noto Sans Symbols" w:eastAsia="Noto Sans Symbols" w:hAnsi="Noto Sans Symbols" w:cs="Noto Sans Symbols"/>
        <w:vertAlign w:val="baseline"/>
      </w:rPr>
    </w:lvl>
    <w:lvl w:ilvl="7">
      <w:start w:val="1"/>
      <w:numFmt w:val="bullet"/>
      <w:lvlText w:val="o"/>
      <w:lvlJc w:val="left"/>
      <w:pPr>
        <w:ind w:left="5766" w:hanging="360"/>
      </w:pPr>
      <w:rPr>
        <w:rFonts w:ascii="Courier New" w:eastAsia="Courier New" w:hAnsi="Courier New" w:cs="Courier New"/>
        <w:vertAlign w:val="baseline"/>
      </w:rPr>
    </w:lvl>
    <w:lvl w:ilvl="8">
      <w:start w:val="1"/>
      <w:numFmt w:val="bullet"/>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0F7657C9"/>
    <w:multiLevelType w:val="multilevel"/>
    <w:tmpl w:val="1812ECE6"/>
    <w:lvl w:ilvl="0">
      <w:start w:val="1"/>
      <w:numFmt w:val="bullet"/>
      <w:lvlText w:val=""/>
      <w:lvlJc w:val="left"/>
      <w:pPr>
        <w:ind w:left="1080" w:hanging="360"/>
      </w:pPr>
      <w:rPr>
        <w:rFonts w:ascii="Wingdings" w:hAnsi="Wingdings"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1DFA44F7"/>
    <w:multiLevelType w:val="hybridMultilevel"/>
    <w:tmpl w:val="E76221C4"/>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21382C8B"/>
    <w:multiLevelType w:val="multilevel"/>
    <w:tmpl w:val="2FD09A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054DF7"/>
    <w:multiLevelType w:val="hybridMultilevel"/>
    <w:tmpl w:val="6BD2B2C6"/>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9240F7E"/>
    <w:multiLevelType w:val="hybridMultilevel"/>
    <w:tmpl w:val="FCBC71C2"/>
    <w:lvl w:ilvl="0" w:tplc="7B722A8A">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29D50FE3"/>
    <w:multiLevelType w:val="multilevel"/>
    <w:tmpl w:val="442497F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2AE97878"/>
    <w:multiLevelType w:val="multilevel"/>
    <w:tmpl w:val="DA7EB4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42815F6"/>
    <w:multiLevelType w:val="hybridMultilevel"/>
    <w:tmpl w:val="47EA518A"/>
    <w:lvl w:ilvl="0" w:tplc="6EC272FA">
      <w:start w:val="1"/>
      <w:numFmt w:val="decimal"/>
      <w:lvlText w:val="%1."/>
      <w:lvlJc w:val="left"/>
      <w:pPr>
        <w:ind w:left="71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44728"/>
    <w:multiLevelType w:val="multilevel"/>
    <w:tmpl w:val="2A64BDEE"/>
    <w:lvl w:ilvl="0">
      <w:start w:val="1"/>
      <w:numFmt w:val="bullet"/>
      <w:lvlText w:val="❖"/>
      <w:lvlJc w:val="left"/>
      <w:pPr>
        <w:ind w:left="1081" w:hanging="360"/>
      </w:pPr>
      <w:rPr>
        <w:rFonts w:ascii="Noto Sans Symbols" w:eastAsia="Noto Sans Symbols" w:hAnsi="Noto Sans Symbols" w:cs="Noto Sans Symbols"/>
        <w:vertAlign w:val="baseline"/>
      </w:rPr>
    </w:lvl>
    <w:lvl w:ilvl="1">
      <w:start w:val="1"/>
      <w:numFmt w:val="bullet"/>
      <w:lvlText w:val="o"/>
      <w:lvlJc w:val="left"/>
      <w:pPr>
        <w:ind w:left="1801" w:hanging="360"/>
      </w:pPr>
      <w:rPr>
        <w:rFonts w:ascii="Courier New" w:eastAsia="Courier New" w:hAnsi="Courier New" w:cs="Courier New"/>
        <w:vertAlign w:val="baseline"/>
      </w:rPr>
    </w:lvl>
    <w:lvl w:ilvl="2">
      <w:start w:val="1"/>
      <w:numFmt w:val="bullet"/>
      <w:lvlText w:val="▪"/>
      <w:lvlJc w:val="left"/>
      <w:pPr>
        <w:ind w:left="2521" w:hanging="360"/>
      </w:pPr>
      <w:rPr>
        <w:rFonts w:ascii="Noto Sans Symbols" w:eastAsia="Noto Sans Symbols" w:hAnsi="Noto Sans Symbols" w:cs="Noto Sans Symbols"/>
        <w:vertAlign w:val="baseline"/>
      </w:rPr>
    </w:lvl>
    <w:lvl w:ilvl="3">
      <w:start w:val="1"/>
      <w:numFmt w:val="bullet"/>
      <w:lvlText w:val="●"/>
      <w:lvlJc w:val="left"/>
      <w:pPr>
        <w:ind w:left="3241" w:hanging="360"/>
      </w:pPr>
      <w:rPr>
        <w:rFonts w:ascii="Noto Sans Symbols" w:eastAsia="Noto Sans Symbols" w:hAnsi="Noto Sans Symbols" w:cs="Noto Sans Symbols"/>
        <w:vertAlign w:val="baseline"/>
      </w:rPr>
    </w:lvl>
    <w:lvl w:ilvl="4">
      <w:start w:val="1"/>
      <w:numFmt w:val="bullet"/>
      <w:lvlText w:val="o"/>
      <w:lvlJc w:val="left"/>
      <w:pPr>
        <w:ind w:left="3961" w:hanging="360"/>
      </w:pPr>
      <w:rPr>
        <w:rFonts w:ascii="Courier New" w:eastAsia="Courier New" w:hAnsi="Courier New" w:cs="Courier New"/>
        <w:vertAlign w:val="baseline"/>
      </w:rPr>
    </w:lvl>
    <w:lvl w:ilvl="5">
      <w:start w:val="1"/>
      <w:numFmt w:val="bullet"/>
      <w:lvlText w:val="▪"/>
      <w:lvlJc w:val="left"/>
      <w:pPr>
        <w:ind w:left="4681" w:hanging="360"/>
      </w:pPr>
      <w:rPr>
        <w:rFonts w:ascii="Noto Sans Symbols" w:eastAsia="Noto Sans Symbols" w:hAnsi="Noto Sans Symbols" w:cs="Noto Sans Symbols"/>
        <w:vertAlign w:val="baseline"/>
      </w:rPr>
    </w:lvl>
    <w:lvl w:ilvl="6">
      <w:start w:val="1"/>
      <w:numFmt w:val="bullet"/>
      <w:lvlText w:val="●"/>
      <w:lvlJc w:val="left"/>
      <w:pPr>
        <w:ind w:left="5401" w:hanging="360"/>
      </w:pPr>
      <w:rPr>
        <w:rFonts w:ascii="Noto Sans Symbols" w:eastAsia="Noto Sans Symbols" w:hAnsi="Noto Sans Symbols" w:cs="Noto Sans Symbols"/>
        <w:vertAlign w:val="baseline"/>
      </w:rPr>
    </w:lvl>
    <w:lvl w:ilvl="7">
      <w:start w:val="1"/>
      <w:numFmt w:val="bullet"/>
      <w:lvlText w:val="o"/>
      <w:lvlJc w:val="left"/>
      <w:pPr>
        <w:ind w:left="6121" w:hanging="360"/>
      </w:pPr>
      <w:rPr>
        <w:rFonts w:ascii="Courier New" w:eastAsia="Courier New" w:hAnsi="Courier New" w:cs="Courier New"/>
        <w:vertAlign w:val="baseline"/>
      </w:rPr>
    </w:lvl>
    <w:lvl w:ilvl="8">
      <w:start w:val="1"/>
      <w:numFmt w:val="bullet"/>
      <w:lvlText w:val="▪"/>
      <w:lvlJc w:val="left"/>
      <w:pPr>
        <w:ind w:left="6841" w:hanging="360"/>
      </w:pPr>
      <w:rPr>
        <w:rFonts w:ascii="Noto Sans Symbols" w:eastAsia="Noto Sans Symbols" w:hAnsi="Noto Sans Symbols" w:cs="Noto Sans Symbols"/>
        <w:vertAlign w:val="baseline"/>
      </w:rPr>
    </w:lvl>
  </w:abstractNum>
  <w:abstractNum w:abstractNumId="13" w15:restartNumberingAfterBreak="0">
    <w:nsid w:val="3AA87DE9"/>
    <w:multiLevelType w:val="hybridMultilevel"/>
    <w:tmpl w:val="E76221C4"/>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4" w15:restartNumberingAfterBreak="0">
    <w:nsid w:val="3D1939AF"/>
    <w:multiLevelType w:val="multilevel"/>
    <w:tmpl w:val="583A251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41B75725"/>
    <w:multiLevelType w:val="multilevel"/>
    <w:tmpl w:val="D23A7C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4C10CF"/>
    <w:multiLevelType w:val="hybridMultilevel"/>
    <w:tmpl w:val="0090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D4277"/>
    <w:multiLevelType w:val="multilevel"/>
    <w:tmpl w:val="1102DFE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8" w15:restartNumberingAfterBreak="0">
    <w:nsid w:val="4A2119C9"/>
    <w:multiLevelType w:val="multilevel"/>
    <w:tmpl w:val="B06479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EFA7FAE"/>
    <w:multiLevelType w:val="multilevel"/>
    <w:tmpl w:val="1B28484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0C96C69"/>
    <w:multiLevelType w:val="hybridMultilevel"/>
    <w:tmpl w:val="85768298"/>
    <w:lvl w:ilvl="0" w:tplc="74903ED0">
      <w:start w:val="1"/>
      <w:numFmt w:val="decimal"/>
      <w:lvlText w:val="%1."/>
      <w:lvlJc w:val="left"/>
      <w:pPr>
        <w:ind w:left="714" w:hanging="360"/>
      </w:pPr>
      <w:rPr>
        <w:rFonts w:hint="default"/>
        <w:b w:val="0"/>
        <w:i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1" w15:restartNumberingAfterBreak="0">
    <w:nsid w:val="53A364C3"/>
    <w:multiLevelType w:val="hybridMultilevel"/>
    <w:tmpl w:val="97BEFC48"/>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564B3B11"/>
    <w:multiLevelType w:val="hybridMultilevel"/>
    <w:tmpl w:val="852A1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004EFD"/>
    <w:multiLevelType w:val="hybridMultilevel"/>
    <w:tmpl w:val="2F0C3EE2"/>
    <w:lvl w:ilvl="0" w:tplc="E3FA9528">
      <w:start w:val="1"/>
      <w:numFmt w:val="upperLetter"/>
      <w:lvlText w:val="%1."/>
      <w:lvlJc w:val="left"/>
      <w:pPr>
        <w:ind w:left="358" w:hanging="360"/>
      </w:pPr>
      <w:rPr>
        <w:rFonts w:hint="default"/>
        <w:b w:val="0"/>
        <w:color w:val="auto"/>
        <w:u w:val="none"/>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4" w15:restartNumberingAfterBreak="0">
    <w:nsid w:val="5E3979C6"/>
    <w:multiLevelType w:val="multilevel"/>
    <w:tmpl w:val="D7CAEB6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5EB77024"/>
    <w:multiLevelType w:val="hybridMultilevel"/>
    <w:tmpl w:val="E5464078"/>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6" w15:restartNumberingAfterBreak="0">
    <w:nsid w:val="5ECB587B"/>
    <w:multiLevelType w:val="multilevel"/>
    <w:tmpl w:val="738C21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15:restartNumberingAfterBreak="0">
    <w:nsid w:val="5F1034A4"/>
    <w:multiLevelType w:val="hybridMultilevel"/>
    <w:tmpl w:val="4C0A80AC"/>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8" w15:restartNumberingAfterBreak="0">
    <w:nsid w:val="5F8956B7"/>
    <w:multiLevelType w:val="hybridMultilevel"/>
    <w:tmpl w:val="C634752A"/>
    <w:lvl w:ilvl="0" w:tplc="6EC272FA">
      <w:start w:val="1"/>
      <w:numFmt w:val="decimal"/>
      <w:lvlText w:val="%1."/>
      <w:lvlJc w:val="left"/>
      <w:pPr>
        <w:ind w:left="71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9041B"/>
    <w:multiLevelType w:val="multilevel"/>
    <w:tmpl w:val="3C46B326"/>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65DA1812"/>
    <w:multiLevelType w:val="hybridMultilevel"/>
    <w:tmpl w:val="4C2A4C56"/>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1" w15:restartNumberingAfterBreak="0">
    <w:nsid w:val="6B991EBC"/>
    <w:multiLevelType w:val="hybridMultilevel"/>
    <w:tmpl w:val="B1825FC6"/>
    <w:lvl w:ilvl="0" w:tplc="1F86C79A">
      <w:start w:val="1"/>
      <w:numFmt w:val="decimal"/>
      <w:lvlText w:val="%1."/>
      <w:lvlJc w:val="left"/>
      <w:pPr>
        <w:ind w:left="2340"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15:restartNumberingAfterBreak="0">
    <w:nsid w:val="6CA25125"/>
    <w:multiLevelType w:val="hybridMultilevel"/>
    <w:tmpl w:val="D624A578"/>
    <w:lvl w:ilvl="0" w:tplc="6EC272FA">
      <w:start w:val="1"/>
      <w:numFmt w:val="decimal"/>
      <w:lvlText w:val="%1."/>
      <w:lvlJc w:val="left"/>
      <w:pPr>
        <w:ind w:left="716"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3" w15:restartNumberingAfterBreak="0">
    <w:nsid w:val="6E172C29"/>
    <w:multiLevelType w:val="hybridMultilevel"/>
    <w:tmpl w:val="3DA8A406"/>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15:restartNumberingAfterBreak="0">
    <w:nsid w:val="7121577E"/>
    <w:multiLevelType w:val="hybridMultilevel"/>
    <w:tmpl w:val="C5061A4E"/>
    <w:lvl w:ilvl="0" w:tplc="A3846A24">
      <w:start w:val="3"/>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5" w15:restartNumberingAfterBreak="0">
    <w:nsid w:val="71621467"/>
    <w:multiLevelType w:val="hybridMultilevel"/>
    <w:tmpl w:val="F10279D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2B8481D"/>
    <w:multiLevelType w:val="multilevel"/>
    <w:tmpl w:val="6FD263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6D6523C"/>
    <w:multiLevelType w:val="hybridMultilevel"/>
    <w:tmpl w:val="3DA8A406"/>
    <w:lvl w:ilvl="0" w:tplc="6EC272FA">
      <w:start w:val="1"/>
      <w:numFmt w:val="decimal"/>
      <w:lvlText w:val="%1."/>
      <w:lvlJc w:val="left"/>
      <w:pPr>
        <w:ind w:left="714" w:hanging="360"/>
      </w:pPr>
      <w:rPr>
        <w:rFonts w:hint="default"/>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8" w15:restartNumberingAfterBreak="0">
    <w:nsid w:val="7B787095"/>
    <w:multiLevelType w:val="multilevel"/>
    <w:tmpl w:val="A3C2DAFC"/>
    <w:lvl w:ilvl="0">
      <w:start w:val="1"/>
      <w:numFmt w:val="decimal"/>
      <w:lvlText w:val="%1."/>
      <w:lvlJc w:val="left"/>
      <w:pPr>
        <w:ind w:left="1080" w:hanging="360"/>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9" w15:restartNumberingAfterBreak="0">
    <w:nsid w:val="7CF806E0"/>
    <w:multiLevelType w:val="hybridMultilevel"/>
    <w:tmpl w:val="055ABC4E"/>
    <w:lvl w:ilvl="0" w:tplc="1F86C79A">
      <w:start w:val="1"/>
      <w:numFmt w:val="decimal"/>
      <w:lvlText w:val="%1."/>
      <w:lvlJc w:val="left"/>
      <w:pPr>
        <w:ind w:left="716"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0" w15:restartNumberingAfterBreak="0">
    <w:nsid w:val="7EDC0F52"/>
    <w:multiLevelType w:val="hybridMultilevel"/>
    <w:tmpl w:val="BBC06332"/>
    <w:lvl w:ilvl="0" w:tplc="1F86C79A">
      <w:start w:val="1"/>
      <w:numFmt w:val="decimal"/>
      <w:lvlText w:val="%1."/>
      <w:lvlJc w:val="left"/>
      <w:pPr>
        <w:ind w:left="7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38"/>
  </w:num>
  <w:num w:numId="4">
    <w:abstractNumId w:val="18"/>
  </w:num>
  <w:num w:numId="5">
    <w:abstractNumId w:val="3"/>
  </w:num>
  <w:num w:numId="6">
    <w:abstractNumId w:val="15"/>
  </w:num>
  <w:num w:numId="7">
    <w:abstractNumId w:val="14"/>
  </w:num>
  <w:num w:numId="8">
    <w:abstractNumId w:val="29"/>
  </w:num>
  <w:num w:numId="9">
    <w:abstractNumId w:val="10"/>
  </w:num>
  <w:num w:numId="10">
    <w:abstractNumId w:val="12"/>
  </w:num>
  <w:num w:numId="11">
    <w:abstractNumId w:val="36"/>
  </w:num>
  <w:num w:numId="12">
    <w:abstractNumId w:val="17"/>
  </w:num>
  <w:num w:numId="13">
    <w:abstractNumId w:val="26"/>
  </w:num>
  <w:num w:numId="14">
    <w:abstractNumId w:val="9"/>
  </w:num>
  <w:num w:numId="15">
    <w:abstractNumId w:val="1"/>
  </w:num>
  <w:num w:numId="16">
    <w:abstractNumId w:val="0"/>
  </w:num>
  <w:num w:numId="17">
    <w:abstractNumId w:val="19"/>
  </w:num>
  <w:num w:numId="18">
    <w:abstractNumId w:val="22"/>
  </w:num>
  <w:num w:numId="19">
    <w:abstractNumId w:val="8"/>
  </w:num>
  <w:num w:numId="20">
    <w:abstractNumId w:val="34"/>
  </w:num>
  <w:num w:numId="21">
    <w:abstractNumId w:val="21"/>
  </w:num>
  <w:num w:numId="22">
    <w:abstractNumId w:val="16"/>
  </w:num>
  <w:num w:numId="23">
    <w:abstractNumId w:val="4"/>
  </w:num>
  <w:num w:numId="24">
    <w:abstractNumId w:val="40"/>
  </w:num>
  <w:num w:numId="25">
    <w:abstractNumId w:val="31"/>
  </w:num>
  <w:num w:numId="26">
    <w:abstractNumId w:val="39"/>
  </w:num>
  <w:num w:numId="27">
    <w:abstractNumId w:val="32"/>
  </w:num>
  <w:num w:numId="28">
    <w:abstractNumId w:val="11"/>
  </w:num>
  <w:num w:numId="29">
    <w:abstractNumId w:val="20"/>
  </w:num>
  <w:num w:numId="30">
    <w:abstractNumId w:val="27"/>
  </w:num>
  <w:num w:numId="31">
    <w:abstractNumId w:val="30"/>
  </w:num>
  <w:num w:numId="32">
    <w:abstractNumId w:val="5"/>
  </w:num>
  <w:num w:numId="33">
    <w:abstractNumId w:val="37"/>
  </w:num>
  <w:num w:numId="34">
    <w:abstractNumId w:val="25"/>
  </w:num>
  <w:num w:numId="35">
    <w:abstractNumId w:val="28"/>
  </w:num>
  <w:num w:numId="36">
    <w:abstractNumId w:val="7"/>
  </w:num>
  <w:num w:numId="37">
    <w:abstractNumId w:val="2"/>
  </w:num>
  <w:num w:numId="38">
    <w:abstractNumId w:val="23"/>
  </w:num>
  <w:num w:numId="39">
    <w:abstractNumId w:val="35"/>
  </w:num>
  <w:num w:numId="40">
    <w:abstractNumId w:val="13"/>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A7"/>
    <w:rsid w:val="00000286"/>
    <w:rsid w:val="00011FED"/>
    <w:rsid w:val="00016009"/>
    <w:rsid w:val="00016CE3"/>
    <w:rsid w:val="000176EF"/>
    <w:rsid w:val="0001776F"/>
    <w:rsid w:val="00020F9E"/>
    <w:rsid w:val="00021781"/>
    <w:rsid w:val="00022ABE"/>
    <w:rsid w:val="00022BFA"/>
    <w:rsid w:val="0002312C"/>
    <w:rsid w:val="000252EA"/>
    <w:rsid w:val="000258DC"/>
    <w:rsid w:val="00026DE0"/>
    <w:rsid w:val="00027F84"/>
    <w:rsid w:val="00035608"/>
    <w:rsid w:val="00035BA6"/>
    <w:rsid w:val="0003737C"/>
    <w:rsid w:val="000431B4"/>
    <w:rsid w:val="000446BA"/>
    <w:rsid w:val="00045E60"/>
    <w:rsid w:val="00046339"/>
    <w:rsid w:val="00050A60"/>
    <w:rsid w:val="00051019"/>
    <w:rsid w:val="00051B90"/>
    <w:rsid w:val="00051C64"/>
    <w:rsid w:val="00051DEB"/>
    <w:rsid w:val="0005228B"/>
    <w:rsid w:val="00052C15"/>
    <w:rsid w:val="000537DB"/>
    <w:rsid w:val="00053EDB"/>
    <w:rsid w:val="000543B3"/>
    <w:rsid w:val="000564A1"/>
    <w:rsid w:val="0005658E"/>
    <w:rsid w:val="00056F3B"/>
    <w:rsid w:val="000624CC"/>
    <w:rsid w:val="00063FA4"/>
    <w:rsid w:val="000648CF"/>
    <w:rsid w:val="00065C7D"/>
    <w:rsid w:val="00066484"/>
    <w:rsid w:val="00071DDA"/>
    <w:rsid w:val="00073EDA"/>
    <w:rsid w:val="00073FD3"/>
    <w:rsid w:val="00075828"/>
    <w:rsid w:val="00076F5B"/>
    <w:rsid w:val="00077A35"/>
    <w:rsid w:val="00081114"/>
    <w:rsid w:val="000839D0"/>
    <w:rsid w:val="00085F68"/>
    <w:rsid w:val="0008636B"/>
    <w:rsid w:val="00090DCD"/>
    <w:rsid w:val="00092D79"/>
    <w:rsid w:val="0009447C"/>
    <w:rsid w:val="00095E60"/>
    <w:rsid w:val="0009726D"/>
    <w:rsid w:val="000A21F3"/>
    <w:rsid w:val="000A3B5D"/>
    <w:rsid w:val="000A4F36"/>
    <w:rsid w:val="000A71DA"/>
    <w:rsid w:val="000B1B66"/>
    <w:rsid w:val="000B2979"/>
    <w:rsid w:val="000B2BE7"/>
    <w:rsid w:val="000B3839"/>
    <w:rsid w:val="000B5990"/>
    <w:rsid w:val="000B6197"/>
    <w:rsid w:val="000C421B"/>
    <w:rsid w:val="000C4C4E"/>
    <w:rsid w:val="000C5C74"/>
    <w:rsid w:val="000C64A9"/>
    <w:rsid w:val="000C73FB"/>
    <w:rsid w:val="000C7727"/>
    <w:rsid w:val="000D5812"/>
    <w:rsid w:val="000E1B9E"/>
    <w:rsid w:val="000E4426"/>
    <w:rsid w:val="000E4ED6"/>
    <w:rsid w:val="000F29E0"/>
    <w:rsid w:val="000F5550"/>
    <w:rsid w:val="000F5EA7"/>
    <w:rsid w:val="0010037A"/>
    <w:rsid w:val="00106E4A"/>
    <w:rsid w:val="001116F7"/>
    <w:rsid w:val="00113F6D"/>
    <w:rsid w:val="0011470B"/>
    <w:rsid w:val="00114CE5"/>
    <w:rsid w:val="00116EAE"/>
    <w:rsid w:val="001202EE"/>
    <w:rsid w:val="001205BB"/>
    <w:rsid w:val="00120743"/>
    <w:rsid w:val="00122EB8"/>
    <w:rsid w:val="00123B6C"/>
    <w:rsid w:val="0012650F"/>
    <w:rsid w:val="001266F1"/>
    <w:rsid w:val="001300B7"/>
    <w:rsid w:val="00132137"/>
    <w:rsid w:val="001353E2"/>
    <w:rsid w:val="00137CDD"/>
    <w:rsid w:val="001409A5"/>
    <w:rsid w:val="00140AD3"/>
    <w:rsid w:val="00144056"/>
    <w:rsid w:val="001449B2"/>
    <w:rsid w:val="00146A4F"/>
    <w:rsid w:val="00152417"/>
    <w:rsid w:val="00155361"/>
    <w:rsid w:val="0015588E"/>
    <w:rsid w:val="001603B7"/>
    <w:rsid w:val="00160B78"/>
    <w:rsid w:val="0016112B"/>
    <w:rsid w:val="00163137"/>
    <w:rsid w:val="0016679A"/>
    <w:rsid w:val="00166B88"/>
    <w:rsid w:val="001675D4"/>
    <w:rsid w:val="001704FE"/>
    <w:rsid w:val="00170717"/>
    <w:rsid w:val="00170B59"/>
    <w:rsid w:val="00172210"/>
    <w:rsid w:val="0017425B"/>
    <w:rsid w:val="0017510F"/>
    <w:rsid w:val="00176E65"/>
    <w:rsid w:val="0017797C"/>
    <w:rsid w:val="00177C75"/>
    <w:rsid w:val="0018022A"/>
    <w:rsid w:val="00181AB1"/>
    <w:rsid w:val="00183C7F"/>
    <w:rsid w:val="001876E3"/>
    <w:rsid w:val="00191561"/>
    <w:rsid w:val="00192315"/>
    <w:rsid w:val="0019348C"/>
    <w:rsid w:val="001951AB"/>
    <w:rsid w:val="00196162"/>
    <w:rsid w:val="001A059E"/>
    <w:rsid w:val="001A1FBC"/>
    <w:rsid w:val="001A33C9"/>
    <w:rsid w:val="001A428F"/>
    <w:rsid w:val="001A4C74"/>
    <w:rsid w:val="001A6A3A"/>
    <w:rsid w:val="001B20E7"/>
    <w:rsid w:val="001B76FB"/>
    <w:rsid w:val="001C0036"/>
    <w:rsid w:val="001C1B49"/>
    <w:rsid w:val="001C2ED9"/>
    <w:rsid w:val="001C4772"/>
    <w:rsid w:val="001C5A75"/>
    <w:rsid w:val="001C7288"/>
    <w:rsid w:val="001C7298"/>
    <w:rsid w:val="001C7407"/>
    <w:rsid w:val="001C7DFF"/>
    <w:rsid w:val="001D2CA1"/>
    <w:rsid w:val="001D58C9"/>
    <w:rsid w:val="001E01D9"/>
    <w:rsid w:val="001E4DE4"/>
    <w:rsid w:val="001E5271"/>
    <w:rsid w:val="001E5C15"/>
    <w:rsid w:val="001E60D2"/>
    <w:rsid w:val="001F169F"/>
    <w:rsid w:val="001F2E3F"/>
    <w:rsid w:val="001F434E"/>
    <w:rsid w:val="001F5AF2"/>
    <w:rsid w:val="00200A6E"/>
    <w:rsid w:val="00202B32"/>
    <w:rsid w:val="00204593"/>
    <w:rsid w:val="0020679D"/>
    <w:rsid w:val="00207DF3"/>
    <w:rsid w:val="00210022"/>
    <w:rsid w:val="0021022D"/>
    <w:rsid w:val="00210813"/>
    <w:rsid w:val="0021285D"/>
    <w:rsid w:val="00213E2A"/>
    <w:rsid w:val="00213F21"/>
    <w:rsid w:val="002156E0"/>
    <w:rsid w:val="0021619A"/>
    <w:rsid w:val="002167A2"/>
    <w:rsid w:val="00217116"/>
    <w:rsid w:val="002239B6"/>
    <w:rsid w:val="00224091"/>
    <w:rsid w:val="002241BE"/>
    <w:rsid w:val="002266C7"/>
    <w:rsid w:val="0023056C"/>
    <w:rsid w:val="00230A99"/>
    <w:rsid w:val="00231196"/>
    <w:rsid w:val="00233287"/>
    <w:rsid w:val="0023728E"/>
    <w:rsid w:val="00237712"/>
    <w:rsid w:val="00237911"/>
    <w:rsid w:val="00237FAC"/>
    <w:rsid w:val="002406DB"/>
    <w:rsid w:val="00241FB9"/>
    <w:rsid w:val="002421EE"/>
    <w:rsid w:val="00243DD7"/>
    <w:rsid w:val="00247642"/>
    <w:rsid w:val="00247B36"/>
    <w:rsid w:val="00250950"/>
    <w:rsid w:val="00250E40"/>
    <w:rsid w:val="002536A8"/>
    <w:rsid w:val="00255057"/>
    <w:rsid w:val="00257F56"/>
    <w:rsid w:val="0026081E"/>
    <w:rsid w:val="002618F0"/>
    <w:rsid w:val="0026209E"/>
    <w:rsid w:val="00262101"/>
    <w:rsid w:val="002621F2"/>
    <w:rsid w:val="002648CB"/>
    <w:rsid w:val="00264C40"/>
    <w:rsid w:val="002669FB"/>
    <w:rsid w:val="0027078E"/>
    <w:rsid w:val="00270E14"/>
    <w:rsid w:val="002711DB"/>
    <w:rsid w:val="0027190F"/>
    <w:rsid w:val="002724D4"/>
    <w:rsid w:val="00275B42"/>
    <w:rsid w:val="00283678"/>
    <w:rsid w:val="00283D44"/>
    <w:rsid w:val="0028499E"/>
    <w:rsid w:val="00284D19"/>
    <w:rsid w:val="00285544"/>
    <w:rsid w:val="00290982"/>
    <w:rsid w:val="00290FBD"/>
    <w:rsid w:val="0029272C"/>
    <w:rsid w:val="002938D5"/>
    <w:rsid w:val="00293F32"/>
    <w:rsid w:val="00294AEF"/>
    <w:rsid w:val="0029638F"/>
    <w:rsid w:val="002A01FD"/>
    <w:rsid w:val="002A4844"/>
    <w:rsid w:val="002B34CE"/>
    <w:rsid w:val="002B3702"/>
    <w:rsid w:val="002B3A71"/>
    <w:rsid w:val="002B5528"/>
    <w:rsid w:val="002C02CB"/>
    <w:rsid w:val="002C5650"/>
    <w:rsid w:val="002C744A"/>
    <w:rsid w:val="002D0804"/>
    <w:rsid w:val="002D1715"/>
    <w:rsid w:val="002D2365"/>
    <w:rsid w:val="002D2F22"/>
    <w:rsid w:val="002D5259"/>
    <w:rsid w:val="002D5F87"/>
    <w:rsid w:val="002E0831"/>
    <w:rsid w:val="002E18B4"/>
    <w:rsid w:val="002E2C30"/>
    <w:rsid w:val="002E325B"/>
    <w:rsid w:val="002E3331"/>
    <w:rsid w:val="002E3A5D"/>
    <w:rsid w:val="002E6871"/>
    <w:rsid w:val="002F015C"/>
    <w:rsid w:val="002F1C2E"/>
    <w:rsid w:val="002F354F"/>
    <w:rsid w:val="002F3720"/>
    <w:rsid w:val="002F3E1D"/>
    <w:rsid w:val="002F4860"/>
    <w:rsid w:val="0030131D"/>
    <w:rsid w:val="00301797"/>
    <w:rsid w:val="0030189F"/>
    <w:rsid w:val="00302205"/>
    <w:rsid w:val="003036DB"/>
    <w:rsid w:val="00303755"/>
    <w:rsid w:val="00303A80"/>
    <w:rsid w:val="00305B04"/>
    <w:rsid w:val="003066E8"/>
    <w:rsid w:val="003115F9"/>
    <w:rsid w:val="0031194F"/>
    <w:rsid w:val="00321558"/>
    <w:rsid w:val="0032181D"/>
    <w:rsid w:val="003242AF"/>
    <w:rsid w:val="00324B65"/>
    <w:rsid w:val="00326F57"/>
    <w:rsid w:val="0033054A"/>
    <w:rsid w:val="00330E65"/>
    <w:rsid w:val="0033128A"/>
    <w:rsid w:val="0033139A"/>
    <w:rsid w:val="00334149"/>
    <w:rsid w:val="003351F2"/>
    <w:rsid w:val="00337666"/>
    <w:rsid w:val="00340154"/>
    <w:rsid w:val="003434AD"/>
    <w:rsid w:val="00347F2D"/>
    <w:rsid w:val="0035067F"/>
    <w:rsid w:val="00352E1D"/>
    <w:rsid w:val="003532A8"/>
    <w:rsid w:val="00353D7C"/>
    <w:rsid w:val="003569B8"/>
    <w:rsid w:val="00356C49"/>
    <w:rsid w:val="00366147"/>
    <w:rsid w:val="00366E9F"/>
    <w:rsid w:val="0037150B"/>
    <w:rsid w:val="003717DB"/>
    <w:rsid w:val="0037348C"/>
    <w:rsid w:val="00373D51"/>
    <w:rsid w:val="00374603"/>
    <w:rsid w:val="0037462F"/>
    <w:rsid w:val="003756CD"/>
    <w:rsid w:val="00377139"/>
    <w:rsid w:val="00381427"/>
    <w:rsid w:val="00382CFE"/>
    <w:rsid w:val="00382DEA"/>
    <w:rsid w:val="00386E9E"/>
    <w:rsid w:val="00391B93"/>
    <w:rsid w:val="00392BAF"/>
    <w:rsid w:val="00393A33"/>
    <w:rsid w:val="00395E8E"/>
    <w:rsid w:val="003A20DB"/>
    <w:rsid w:val="003A4393"/>
    <w:rsid w:val="003A6CC2"/>
    <w:rsid w:val="003A71DF"/>
    <w:rsid w:val="003A7C15"/>
    <w:rsid w:val="003B0208"/>
    <w:rsid w:val="003B0377"/>
    <w:rsid w:val="003B0D0E"/>
    <w:rsid w:val="003B4CA1"/>
    <w:rsid w:val="003B4E7B"/>
    <w:rsid w:val="003B52F9"/>
    <w:rsid w:val="003B55D6"/>
    <w:rsid w:val="003B745B"/>
    <w:rsid w:val="003B7784"/>
    <w:rsid w:val="003C1FAC"/>
    <w:rsid w:val="003C2F13"/>
    <w:rsid w:val="003C613D"/>
    <w:rsid w:val="003C68D4"/>
    <w:rsid w:val="003D05D8"/>
    <w:rsid w:val="003D6CB1"/>
    <w:rsid w:val="003E237D"/>
    <w:rsid w:val="003E35CF"/>
    <w:rsid w:val="003E39F7"/>
    <w:rsid w:val="003E6827"/>
    <w:rsid w:val="003E7871"/>
    <w:rsid w:val="003F017C"/>
    <w:rsid w:val="003F21C4"/>
    <w:rsid w:val="003F295E"/>
    <w:rsid w:val="003F4563"/>
    <w:rsid w:val="003F5311"/>
    <w:rsid w:val="003F5B51"/>
    <w:rsid w:val="003F650C"/>
    <w:rsid w:val="003F650D"/>
    <w:rsid w:val="00402163"/>
    <w:rsid w:val="004026FA"/>
    <w:rsid w:val="00404577"/>
    <w:rsid w:val="004049C1"/>
    <w:rsid w:val="00404CD5"/>
    <w:rsid w:val="00406B17"/>
    <w:rsid w:val="00407C74"/>
    <w:rsid w:val="004119B4"/>
    <w:rsid w:val="00413992"/>
    <w:rsid w:val="0042140D"/>
    <w:rsid w:val="004230CE"/>
    <w:rsid w:val="004237A7"/>
    <w:rsid w:val="00426901"/>
    <w:rsid w:val="0042692C"/>
    <w:rsid w:val="004325B1"/>
    <w:rsid w:val="004352F7"/>
    <w:rsid w:val="0043622B"/>
    <w:rsid w:val="00441B41"/>
    <w:rsid w:val="00442491"/>
    <w:rsid w:val="00443513"/>
    <w:rsid w:val="00443619"/>
    <w:rsid w:val="00444F99"/>
    <w:rsid w:val="004452F5"/>
    <w:rsid w:val="004453EC"/>
    <w:rsid w:val="00446801"/>
    <w:rsid w:val="004469E3"/>
    <w:rsid w:val="0045020B"/>
    <w:rsid w:val="00451E47"/>
    <w:rsid w:val="004549A4"/>
    <w:rsid w:val="00460239"/>
    <w:rsid w:val="004605F0"/>
    <w:rsid w:val="0046197A"/>
    <w:rsid w:val="00462C7D"/>
    <w:rsid w:val="00463314"/>
    <w:rsid w:val="00464A41"/>
    <w:rsid w:val="0046796F"/>
    <w:rsid w:val="0047094A"/>
    <w:rsid w:val="004712AC"/>
    <w:rsid w:val="00472568"/>
    <w:rsid w:val="00472EE0"/>
    <w:rsid w:val="0047331B"/>
    <w:rsid w:val="004742AA"/>
    <w:rsid w:val="0047597D"/>
    <w:rsid w:val="00475C74"/>
    <w:rsid w:val="00480D78"/>
    <w:rsid w:val="00481092"/>
    <w:rsid w:val="00481549"/>
    <w:rsid w:val="004819E3"/>
    <w:rsid w:val="00483345"/>
    <w:rsid w:val="004869B7"/>
    <w:rsid w:val="00487605"/>
    <w:rsid w:val="0049409E"/>
    <w:rsid w:val="00494746"/>
    <w:rsid w:val="0049575B"/>
    <w:rsid w:val="004A0DDA"/>
    <w:rsid w:val="004A1AA2"/>
    <w:rsid w:val="004A2AA5"/>
    <w:rsid w:val="004A3441"/>
    <w:rsid w:val="004A5A24"/>
    <w:rsid w:val="004A5FBB"/>
    <w:rsid w:val="004A6669"/>
    <w:rsid w:val="004A6EBB"/>
    <w:rsid w:val="004B6144"/>
    <w:rsid w:val="004B77D0"/>
    <w:rsid w:val="004C1097"/>
    <w:rsid w:val="004C622B"/>
    <w:rsid w:val="004C72E7"/>
    <w:rsid w:val="004D1BAD"/>
    <w:rsid w:val="004D3B07"/>
    <w:rsid w:val="004D3E43"/>
    <w:rsid w:val="004D5DCD"/>
    <w:rsid w:val="004E0E78"/>
    <w:rsid w:val="004E23DE"/>
    <w:rsid w:val="004E4937"/>
    <w:rsid w:val="004E5214"/>
    <w:rsid w:val="004F1783"/>
    <w:rsid w:val="004F2DFF"/>
    <w:rsid w:val="004F39BE"/>
    <w:rsid w:val="004F55F2"/>
    <w:rsid w:val="00500DC8"/>
    <w:rsid w:val="005016F3"/>
    <w:rsid w:val="00502AA4"/>
    <w:rsid w:val="00504577"/>
    <w:rsid w:val="005046FA"/>
    <w:rsid w:val="0050528C"/>
    <w:rsid w:val="00506C47"/>
    <w:rsid w:val="00512329"/>
    <w:rsid w:val="00513710"/>
    <w:rsid w:val="00515503"/>
    <w:rsid w:val="00517C6F"/>
    <w:rsid w:val="00521907"/>
    <w:rsid w:val="00527E06"/>
    <w:rsid w:val="00531D40"/>
    <w:rsid w:val="005346EF"/>
    <w:rsid w:val="005354AC"/>
    <w:rsid w:val="0053655D"/>
    <w:rsid w:val="00540365"/>
    <w:rsid w:val="00540F53"/>
    <w:rsid w:val="00543215"/>
    <w:rsid w:val="005432CB"/>
    <w:rsid w:val="00543696"/>
    <w:rsid w:val="0054473B"/>
    <w:rsid w:val="00545224"/>
    <w:rsid w:val="00545D92"/>
    <w:rsid w:val="00545FA1"/>
    <w:rsid w:val="0054707F"/>
    <w:rsid w:val="00547925"/>
    <w:rsid w:val="00550ABB"/>
    <w:rsid w:val="00555908"/>
    <w:rsid w:val="005565A2"/>
    <w:rsid w:val="00561288"/>
    <w:rsid w:val="00561290"/>
    <w:rsid w:val="0056334E"/>
    <w:rsid w:val="00563A2D"/>
    <w:rsid w:val="00567258"/>
    <w:rsid w:val="00567E1F"/>
    <w:rsid w:val="00570B27"/>
    <w:rsid w:val="00575005"/>
    <w:rsid w:val="00575FE3"/>
    <w:rsid w:val="00576CD7"/>
    <w:rsid w:val="00576E2C"/>
    <w:rsid w:val="005846FA"/>
    <w:rsid w:val="005849F8"/>
    <w:rsid w:val="00586370"/>
    <w:rsid w:val="00586ADC"/>
    <w:rsid w:val="00590E4F"/>
    <w:rsid w:val="0059268A"/>
    <w:rsid w:val="005937CE"/>
    <w:rsid w:val="005939D8"/>
    <w:rsid w:val="00597E91"/>
    <w:rsid w:val="005A4C69"/>
    <w:rsid w:val="005A58C1"/>
    <w:rsid w:val="005A7923"/>
    <w:rsid w:val="005B2079"/>
    <w:rsid w:val="005B42CA"/>
    <w:rsid w:val="005B6013"/>
    <w:rsid w:val="005B6B88"/>
    <w:rsid w:val="005C0A2E"/>
    <w:rsid w:val="005C2597"/>
    <w:rsid w:val="005C358C"/>
    <w:rsid w:val="005C520E"/>
    <w:rsid w:val="005C6C07"/>
    <w:rsid w:val="005D26A5"/>
    <w:rsid w:val="005D377B"/>
    <w:rsid w:val="005D3DE7"/>
    <w:rsid w:val="005D4211"/>
    <w:rsid w:val="005D4CF4"/>
    <w:rsid w:val="005E2F6C"/>
    <w:rsid w:val="005E6C43"/>
    <w:rsid w:val="005E781C"/>
    <w:rsid w:val="005F0502"/>
    <w:rsid w:val="005F17A2"/>
    <w:rsid w:val="005F1D34"/>
    <w:rsid w:val="006014EF"/>
    <w:rsid w:val="0060175A"/>
    <w:rsid w:val="006051C8"/>
    <w:rsid w:val="00605389"/>
    <w:rsid w:val="00606256"/>
    <w:rsid w:val="00607216"/>
    <w:rsid w:val="00607BC1"/>
    <w:rsid w:val="00607DD5"/>
    <w:rsid w:val="00611BC3"/>
    <w:rsid w:val="00613516"/>
    <w:rsid w:val="006147AE"/>
    <w:rsid w:val="0062175E"/>
    <w:rsid w:val="00622633"/>
    <w:rsid w:val="00622EC4"/>
    <w:rsid w:val="006238E8"/>
    <w:rsid w:val="006239FC"/>
    <w:rsid w:val="00623E01"/>
    <w:rsid w:val="006258A5"/>
    <w:rsid w:val="006263BF"/>
    <w:rsid w:val="00630DB1"/>
    <w:rsid w:val="00631726"/>
    <w:rsid w:val="00637263"/>
    <w:rsid w:val="0064001B"/>
    <w:rsid w:val="006406F7"/>
    <w:rsid w:val="0064287A"/>
    <w:rsid w:val="00643556"/>
    <w:rsid w:val="006435C0"/>
    <w:rsid w:val="006447D7"/>
    <w:rsid w:val="0065042A"/>
    <w:rsid w:val="006504BD"/>
    <w:rsid w:val="006515A6"/>
    <w:rsid w:val="006535B3"/>
    <w:rsid w:val="00653C9B"/>
    <w:rsid w:val="00653FC2"/>
    <w:rsid w:val="00654DAE"/>
    <w:rsid w:val="00655193"/>
    <w:rsid w:val="00657087"/>
    <w:rsid w:val="00657CA7"/>
    <w:rsid w:val="00660637"/>
    <w:rsid w:val="006607C5"/>
    <w:rsid w:val="006607E8"/>
    <w:rsid w:val="00661B84"/>
    <w:rsid w:val="006651DD"/>
    <w:rsid w:val="00665B75"/>
    <w:rsid w:val="0066650F"/>
    <w:rsid w:val="00667317"/>
    <w:rsid w:val="00670917"/>
    <w:rsid w:val="00673C8D"/>
    <w:rsid w:val="00674144"/>
    <w:rsid w:val="00674F08"/>
    <w:rsid w:val="00675005"/>
    <w:rsid w:val="006752C9"/>
    <w:rsid w:val="00676831"/>
    <w:rsid w:val="00677B91"/>
    <w:rsid w:val="00680D75"/>
    <w:rsid w:val="0068109C"/>
    <w:rsid w:val="00681B82"/>
    <w:rsid w:val="006822A0"/>
    <w:rsid w:val="006828E8"/>
    <w:rsid w:val="00683CBC"/>
    <w:rsid w:val="006843A0"/>
    <w:rsid w:val="00691985"/>
    <w:rsid w:val="00693B78"/>
    <w:rsid w:val="00694737"/>
    <w:rsid w:val="00695AE7"/>
    <w:rsid w:val="00696674"/>
    <w:rsid w:val="00697E57"/>
    <w:rsid w:val="00697E60"/>
    <w:rsid w:val="006A1604"/>
    <w:rsid w:val="006A3810"/>
    <w:rsid w:val="006A458F"/>
    <w:rsid w:val="006A4EF0"/>
    <w:rsid w:val="006A511E"/>
    <w:rsid w:val="006A5228"/>
    <w:rsid w:val="006A57CD"/>
    <w:rsid w:val="006A6A51"/>
    <w:rsid w:val="006A7C05"/>
    <w:rsid w:val="006B0956"/>
    <w:rsid w:val="006B22F0"/>
    <w:rsid w:val="006B6362"/>
    <w:rsid w:val="006B6823"/>
    <w:rsid w:val="006B7A2B"/>
    <w:rsid w:val="006C0D2F"/>
    <w:rsid w:val="006C181D"/>
    <w:rsid w:val="006C31F4"/>
    <w:rsid w:val="006C3F7F"/>
    <w:rsid w:val="006C4CA9"/>
    <w:rsid w:val="006C5233"/>
    <w:rsid w:val="006E09FD"/>
    <w:rsid w:val="006E3BB2"/>
    <w:rsid w:val="006E43FD"/>
    <w:rsid w:val="006E5B52"/>
    <w:rsid w:val="006E6B7B"/>
    <w:rsid w:val="006E7B7B"/>
    <w:rsid w:val="006F51DD"/>
    <w:rsid w:val="00704738"/>
    <w:rsid w:val="007074B4"/>
    <w:rsid w:val="00710922"/>
    <w:rsid w:val="007124CC"/>
    <w:rsid w:val="00713588"/>
    <w:rsid w:val="00713F91"/>
    <w:rsid w:val="007140F9"/>
    <w:rsid w:val="007154E1"/>
    <w:rsid w:val="00715545"/>
    <w:rsid w:val="007170EC"/>
    <w:rsid w:val="0072328E"/>
    <w:rsid w:val="00731E63"/>
    <w:rsid w:val="007327C7"/>
    <w:rsid w:val="00732DB5"/>
    <w:rsid w:val="00734428"/>
    <w:rsid w:val="00735EA6"/>
    <w:rsid w:val="007365EF"/>
    <w:rsid w:val="00736BD2"/>
    <w:rsid w:val="007424F0"/>
    <w:rsid w:val="007445C8"/>
    <w:rsid w:val="00746035"/>
    <w:rsid w:val="0074795F"/>
    <w:rsid w:val="00747C07"/>
    <w:rsid w:val="007533EC"/>
    <w:rsid w:val="0075378B"/>
    <w:rsid w:val="00754140"/>
    <w:rsid w:val="007541F2"/>
    <w:rsid w:val="00757A17"/>
    <w:rsid w:val="00762513"/>
    <w:rsid w:val="00763422"/>
    <w:rsid w:val="00764F2A"/>
    <w:rsid w:val="007654ED"/>
    <w:rsid w:val="00766D58"/>
    <w:rsid w:val="007724C5"/>
    <w:rsid w:val="007734B4"/>
    <w:rsid w:val="007736D0"/>
    <w:rsid w:val="00773915"/>
    <w:rsid w:val="00774CB4"/>
    <w:rsid w:val="00775F8C"/>
    <w:rsid w:val="00777131"/>
    <w:rsid w:val="0077776F"/>
    <w:rsid w:val="00783885"/>
    <w:rsid w:val="00783B79"/>
    <w:rsid w:val="00783EBD"/>
    <w:rsid w:val="00785CDA"/>
    <w:rsid w:val="00787387"/>
    <w:rsid w:val="00787ABD"/>
    <w:rsid w:val="0079101D"/>
    <w:rsid w:val="00791F49"/>
    <w:rsid w:val="00792BAF"/>
    <w:rsid w:val="00793257"/>
    <w:rsid w:val="00793D77"/>
    <w:rsid w:val="00795300"/>
    <w:rsid w:val="00797628"/>
    <w:rsid w:val="007A12A8"/>
    <w:rsid w:val="007A4416"/>
    <w:rsid w:val="007A52D8"/>
    <w:rsid w:val="007A746E"/>
    <w:rsid w:val="007A7CCD"/>
    <w:rsid w:val="007B0BE4"/>
    <w:rsid w:val="007B1808"/>
    <w:rsid w:val="007B2D1F"/>
    <w:rsid w:val="007B5499"/>
    <w:rsid w:val="007B561E"/>
    <w:rsid w:val="007B56F8"/>
    <w:rsid w:val="007B6FAA"/>
    <w:rsid w:val="007B7340"/>
    <w:rsid w:val="007C0BB1"/>
    <w:rsid w:val="007C0C5D"/>
    <w:rsid w:val="007C5EDF"/>
    <w:rsid w:val="007C6400"/>
    <w:rsid w:val="007C7601"/>
    <w:rsid w:val="007D3057"/>
    <w:rsid w:val="007D33C7"/>
    <w:rsid w:val="007D3CC1"/>
    <w:rsid w:val="007D4715"/>
    <w:rsid w:val="007D4DB1"/>
    <w:rsid w:val="007D5ADF"/>
    <w:rsid w:val="007D6A97"/>
    <w:rsid w:val="007D6FFF"/>
    <w:rsid w:val="007E1CA9"/>
    <w:rsid w:val="007E27A9"/>
    <w:rsid w:val="007E4325"/>
    <w:rsid w:val="007E58B7"/>
    <w:rsid w:val="007E6683"/>
    <w:rsid w:val="007E747A"/>
    <w:rsid w:val="007F0EDB"/>
    <w:rsid w:val="007F1365"/>
    <w:rsid w:val="007F1C01"/>
    <w:rsid w:val="007F3263"/>
    <w:rsid w:val="007F3715"/>
    <w:rsid w:val="007F3734"/>
    <w:rsid w:val="007F3F6D"/>
    <w:rsid w:val="007F47EB"/>
    <w:rsid w:val="007F5BEE"/>
    <w:rsid w:val="007F6F2F"/>
    <w:rsid w:val="007F75FE"/>
    <w:rsid w:val="00800E7E"/>
    <w:rsid w:val="00800F09"/>
    <w:rsid w:val="00801906"/>
    <w:rsid w:val="0080210E"/>
    <w:rsid w:val="00803602"/>
    <w:rsid w:val="00803791"/>
    <w:rsid w:val="00805266"/>
    <w:rsid w:val="008101EC"/>
    <w:rsid w:val="008110E1"/>
    <w:rsid w:val="00812719"/>
    <w:rsid w:val="00814C73"/>
    <w:rsid w:val="00816235"/>
    <w:rsid w:val="008176F8"/>
    <w:rsid w:val="00817A22"/>
    <w:rsid w:val="00817BE6"/>
    <w:rsid w:val="008208E3"/>
    <w:rsid w:val="008209C8"/>
    <w:rsid w:val="0082195B"/>
    <w:rsid w:val="00827FD9"/>
    <w:rsid w:val="00831733"/>
    <w:rsid w:val="00831F1B"/>
    <w:rsid w:val="00835BF9"/>
    <w:rsid w:val="00836AB9"/>
    <w:rsid w:val="00837841"/>
    <w:rsid w:val="00837C51"/>
    <w:rsid w:val="008400FB"/>
    <w:rsid w:val="00842C4F"/>
    <w:rsid w:val="00847291"/>
    <w:rsid w:val="008515D2"/>
    <w:rsid w:val="00853096"/>
    <w:rsid w:val="008534B6"/>
    <w:rsid w:val="00856446"/>
    <w:rsid w:val="00856C9B"/>
    <w:rsid w:val="00857182"/>
    <w:rsid w:val="008573AD"/>
    <w:rsid w:val="00860524"/>
    <w:rsid w:val="00864F8B"/>
    <w:rsid w:val="008655D4"/>
    <w:rsid w:val="008723B8"/>
    <w:rsid w:val="00872D90"/>
    <w:rsid w:val="008731CF"/>
    <w:rsid w:val="00874F08"/>
    <w:rsid w:val="0087593F"/>
    <w:rsid w:val="00876607"/>
    <w:rsid w:val="00876CA7"/>
    <w:rsid w:val="00876DB8"/>
    <w:rsid w:val="008779BF"/>
    <w:rsid w:val="00881E1D"/>
    <w:rsid w:val="0089005A"/>
    <w:rsid w:val="008909DE"/>
    <w:rsid w:val="008910CC"/>
    <w:rsid w:val="0089193E"/>
    <w:rsid w:val="00891BFF"/>
    <w:rsid w:val="00893C2E"/>
    <w:rsid w:val="00896DD9"/>
    <w:rsid w:val="00897BEB"/>
    <w:rsid w:val="008A1D4A"/>
    <w:rsid w:val="008B0581"/>
    <w:rsid w:val="008B3295"/>
    <w:rsid w:val="008B3C2D"/>
    <w:rsid w:val="008B3FCB"/>
    <w:rsid w:val="008B549A"/>
    <w:rsid w:val="008C06FC"/>
    <w:rsid w:val="008C6A78"/>
    <w:rsid w:val="008C6E72"/>
    <w:rsid w:val="008D08D6"/>
    <w:rsid w:val="008D11A2"/>
    <w:rsid w:val="008D3687"/>
    <w:rsid w:val="008D40D8"/>
    <w:rsid w:val="008D6CA5"/>
    <w:rsid w:val="008D7EAD"/>
    <w:rsid w:val="008E1227"/>
    <w:rsid w:val="008E24DD"/>
    <w:rsid w:val="008E3C0C"/>
    <w:rsid w:val="008E5642"/>
    <w:rsid w:val="008E62BC"/>
    <w:rsid w:val="008E6BBC"/>
    <w:rsid w:val="008F2A41"/>
    <w:rsid w:val="008F3523"/>
    <w:rsid w:val="009032BA"/>
    <w:rsid w:val="0090380C"/>
    <w:rsid w:val="0090615A"/>
    <w:rsid w:val="00907761"/>
    <w:rsid w:val="009105C6"/>
    <w:rsid w:val="00910D74"/>
    <w:rsid w:val="00911874"/>
    <w:rsid w:val="009128FA"/>
    <w:rsid w:val="00913DB8"/>
    <w:rsid w:val="00917550"/>
    <w:rsid w:val="00917966"/>
    <w:rsid w:val="00917C63"/>
    <w:rsid w:val="00917F5F"/>
    <w:rsid w:val="00921F45"/>
    <w:rsid w:val="009221B7"/>
    <w:rsid w:val="00923C66"/>
    <w:rsid w:val="00923EC8"/>
    <w:rsid w:val="009240D8"/>
    <w:rsid w:val="00924496"/>
    <w:rsid w:val="0092532D"/>
    <w:rsid w:val="00925A0C"/>
    <w:rsid w:val="00925C68"/>
    <w:rsid w:val="00925CBD"/>
    <w:rsid w:val="009324A3"/>
    <w:rsid w:val="00933A65"/>
    <w:rsid w:val="00935F94"/>
    <w:rsid w:val="00937BD3"/>
    <w:rsid w:val="009412D1"/>
    <w:rsid w:val="00941EC6"/>
    <w:rsid w:val="00943A48"/>
    <w:rsid w:val="00951AEB"/>
    <w:rsid w:val="009572F0"/>
    <w:rsid w:val="00960214"/>
    <w:rsid w:val="00964388"/>
    <w:rsid w:val="009645DB"/>
    <w:rsid w:val="00964AEE"/>
    <w:rsid w:val="009663BE"/>
    <w:rsid w:val="009664CD"/>
    <w:rsid w:val="009672AC"/>
    <w:rsid w:val="009678BD"/>
    <w:rsid w:val="00971E1C"/>
    <w:rsid w:val="00972A19"/>
    <w:rsid w:val="009734E8"/>
    <w:rsid w:val="00977114"/>
    <w:rsid w:val="00980143"/>
    <w:rsid w:val="00980B72"/>
    <w:rsid w:val="00985F5D"/>
    <w:rsid w:val="0098744B"/>
    <w:rsid w:val="009876F2"/>
    <w:rsid w:val="009878FE"/>
    <w:rsid w:val="00990F7D"/>
    <w:rsid w:val="0099331E"/>
    <w:rsid w:val="00993C8F"/>
    <w:rsid w:val="00994391"/>
    <w:rsid w:val="0099784B"/>
    <w:rsid w:val="009A2A3A"/>
    <w:rsid w:val="009B1F1E"/>
    <w:rsid w:val="009B29C2"/>
    <w:rsid w:val="009B4C4F"/>
    <w:rsid w:val="009B5117"/>
    <w:rsid w:val="009B7D0C"/>
    <w:rsid w:val="009C1509"/>
    <w:rsid w:val="009C15AD"/>
    <w:rsid w:val="009C15C2"/>
    <w:rsid w:val="009C1F14"/>
    <w:rsid w:val="009C3D1B"/>
    <w:rsid w:val="009D2156"/>
    <w:rsid w:val="009D22A5"/>
    <w:rsid w:val="009D366B"/>
    <w:rsid w:val="009D3836"/>
    <w:rsid w:val="009D5682"/>
    <w:rsid w:val="009D66D2"/>
    <w:rsid w:val="009D6BF5"/>
    <w:rsid w:val="009D7146"/>
    <w:rsid w:val="009E26E2"/>
    <w:rsid w:val="009E494D"/>
    <w:rsid w:val="009E4D1A"/>
    <w:rsid w:val="009E7B30"/>
    <w:rsid w:val="009F0B10"/>
    <w:rsid w:val="009F3FBA"/>
    <w:rsid w:val="009F6D35"/>
    <w:rsid w:val="009F7BCB"/>
    <w:rsid w:val="00A02F92"/>
    <w:rsid w:val="00A03D1C"/>
    <w:rsid w:val="00A04AFE"/>
    <w:rsid w:val="00A06ACD"/>
    <w:rsid w:val="00A07800"/>
    <w:rsid w:val="00A11152"/>
    <w:rsid w:val="00A13835"/>
    <w:rsid w:val="00A13892"/>
    <w:rsid w:val="00A14B71"/>
    <w:rsid w:val="00A15439"/>
    <w:rsid w:val="00A17BD5"/>
    <w:rsid w:val="00A21058"/>
    <w:rsid w:val="00A24F82"/>
    <w:rsid w:val="00A27060"/>
    <w:rsid w:val="00A31FEC"/>
    <w:rsid w:val="00A32D72"/>
    <w:rsid w:val="00A33F18"/>
    <w:rsid w:val="00A34993"/>
    <w:rsid w:val="00A37D52"/>
    <w:rsid w:val="00A41EBD"/>
    <w:rsid w:val="00A42DAB"/>
    <w:rsid w:val="00A434B0"/>
    <w:rsid w:val="00A44B79"/>
    <w:rsid w:val="00A44F62"/>
    <w:rsid w:val="00A4644B"/>
    <w:rsid w:val="00A5071A"/>
    <w:rsid w:val="00A518E0"/>
    <w:rsid w:val="00A5594B"/>
    <w:rsid w:val="00A574E5"/>
    <w:rsid w:val="00A57575"/>
    <w:rsid w:val="00A610F8"/>
    <w:rsid w:val="00A63E34"/>
    <w:rsid w:val="00A64AE1"/>
    <w:rsid w:val="00A670E3"/>
    <w:rsid w:val="00A67517"/>
    <w:rsid w:val="00A67716"/>
    <w:rsid w:val="00A71594"/>
    <w:rsid w:val="00A728E5"/>
    <w:rsid w:val="00A74361"/>
    <w:rsid w:val="00A74E52"/>
    <w:rsid w:val="00A75900"/>
    <w:rsid w:val="00A772CB"/>
    <w:rsid w:val="00A776D6"/>
    <w:rsid w:val="00A81195"/>
    <w:rsid w:val="00A82028"/>
    <w:rsid w:val="00A822A0"/>
    <w:rsid w:val="00A8354A"/>
    <w:rsid w:val="00A844B5"/>
    <w:rsid w:val="00A84AFD"/>
    <w:rsid w:val="00A8701B"/>
    <w:rsid w:val="00A95688"/>
    <w:rsid w:val="00A95D79"/>
    <w:rsid w:val="00AA0FDC"/>
    <w:rsid w:val="00AA3648"/>
    <w:rsid w:val="00AA4419"/>
    <w:rsid w:val="00AA4D9B"/>
    <w:rsid w:val="00AA6D18"/>
    <w:rsid w:val="00AA6DA0"/>
    <w:rsid w:val="00AB2572"/>
    <w:rsid w:val="00AB25B9"/>
    <w:rsid w:val="00AB392A"/>
    <w:rsid w:val="00AB464F"/>
    <w:rsid w:val="00AB57C3"/>
    <w:rsid w:val="00AB5B42"/>
    <w:rsid w:val="00AB6A7E"/>
    <w:rsid w:val="00AB6EA2"/>
    <w:rsid w:val="00AB73D9"/>
    <w:rsid w:val="00AC11B2"/>
    <w:rsid w:val="00AC53D6"/>
    <w:rsid w:val="00AC720F"/>
    <w:rsid w:val="00AC7B89"/>
    <w:rsid w:val="00AD2DF5"/>
    <w:rsid w:val="00AD3F41"/>
    <w:rsid w:val="00AD4189"/>
    <w:rsid w:val="00AD5EDC"/>
    <w:rsid w:val="00AD639A"/>
    <w:rsid w:val="00AE0225"/>
    <w:rsid w:val="00AE10CB"/>
    <w:rsid w:val="00AE1821"/>
    <w:rsid w:val="00AE1A12"/>
    <w:rsid w:val="00AE1BE2"/>
    <w:rsid w:val="00AE2D9E"/>
    <w:rsid w:val="00AE408D"/>
    <w:rsid w:val="00AE412D"/>
    <w:rsid w:val="00AF0154"/>
    <w:rsid w:val="00AF1D51"/>
    <w:rsid w:val="00AF7A7A"/>
    <w:rsid w:val="00B00C59"/>
    <w:rsid w:val="00B0189C"/>
    <w:rsid w:val="00B03D4D"/>
    <w:rsid w:val="00B04E56"/>
    <w:rsid w:val="00B05C61"/>
    <w:rsid w:val="00B06C58"/>
    <w:rsid w:val="00B10723"/>
    <w:rsid w:val="00B137B1"/>
    <w:rsid w:val="00B15B20"/>
    <w:rsid w:val="00B17BDD"/>
    <w:rsid w:val="00B205B2"/>
    <w:rsid w:val="00B20ADF"/>
    <w:rsid w:val="00B24048"/>
    <w:rsid w:val="00B277F7"/>
    <w:rsid w:val="00B27827"/>
    <w:rsid w:val="00B302B9"/>
    <w:rsid w:val="00B31CCB"/>
    <w:rsid w:val="00B33942"/>
    <w:rsid w:val="00B340BF"/>
    <w:rsid w:val="00B36405"/>
    <w:rsid w:val="00B3647C"/>
    <w:rsid w:val="00B37ADF"/>
    <w:rsid w:val="00B44299"/>
    <w:rsid w:val="00B449CA"/>
    <w:rsid w:val="00B45110"/>
    <w:rsid w:val="00B47CDB"/>
    <w:rsid w:val="00B47EC4"/>
    <w:rsid w:val="00B52298"/>
    <w:rsid w:val="00B530D6"/>
    <w:rsid w:val="00B53168"/>
    <w:rsid w:val="00B532FB"/>
    <w:rsid w:val="00B544AC"/>
    <w:rsid w:val="00B5468D"/>
    <w:rsid w:val="00B56E7C"/>
    <w:rsid w:val="00B5738B"/>
    <w:rsid w:val="00B60905"/>
    <w:rsid w:val="00B61257"/>
    <w:rsid w:val="00B61AFB"/>
    <w:rsid w:val="00B62841"/>
    <w:rsid w:val="00B63BCC"/>
    <w:rsid w:val="00B655CC"/>
    <w:rsid w:val="00B659D4"/>
    <w:rsid w:val="00B70B77"/>
    <w:rsid w:val="00B7256A"/>
    <w:rsid w:val="00B7431D"/>
    <w:rsid w:val="00B75341"/>
    <w:rsid w:val="00B776E6"/>
    <w:rsid w:val="00B82960"/>
    <w:rsid w:val="00B83744"/>
    <w:rsid w:val="00B83DAA"/>
    <w:rsid w:val="00B85652"/>
    <w:rsid w:val="00B91596"/>
    <w:rsid w:val="00B91A65"/>
    <w:rsid w:val="00B923AB"/>
    <w:rsid w:val="00B92578"/>
    <w:rsid w:val="00B9324F"/>
    <w:rsid w:val="00B93EE7"/>
    <w:rsid w:val="00B943E1"/>
    <w:rsid w:val="00B949EB"/>
    <w:rsid w:val="00B9757A"/>
    <w:rsid w:val="00B97B40"/>
    <w:rsid w:val="00BA0527"/>
    <w:rsid w:val="00BA1136"/>
    <w:rsid w:val="00BA2015"/>
    <w:rsid w:val="00BA2B8A"/>
    <w:rsid w:val="00BA46B3"/>
    <w:rsid w:val="00BB3BDD"/>
    <w:rsid w:val="00BB40C4"/>
    <w:rsid w:val="00BB5E88"/>
    <w:rsid w:val="00BB774F"/>
    <w:rsid w:val="00BC0D7A"/>
    <w:rsid w:val="00BC248B"/>
    <w:rsid w:val="00BC2895"/>
    <w:rsid w:val="00BC4708"/>
    <w:rsid w:val="00BC56DB"/>
    <w:rsid w:val="00BC64A1"/>
    <w:rsid w:val="00BD264B"/>
    <w:rsid w:val="00BD6C88"/>
    <w:rsid w:val="00BE0642"/>
    <w:rsid w:val="00BE357C"/>
    <w:rsid w:val="00BE3948"/>
    <w:rsid w:val="00BF0036"/>
    <w:rsid w:val="00BF40B5"/>
    <w:rsid w:val="00BF4B4F"/>
    <w:rsid w:val="00BF5824"/>
    <w:rsid w:val="00BF594B"/>
    <w:rsid w:val="00BF66BD"/>
    <w:rsid w:val="00BF701E"/>
    <w:rsid w:val="00C009B3"/>
    <w:rsid w:val="00C02B16"/>
    <w:rsid w:val="00C02BBB"/>
    <w:rsid w:val="00C06100"/>
    <w:rsid w:val="00C069B0"/>
    <w:rsid w:val="00C06BBF"/>
    <w:rsid w:val="00C076CF"/>
    <w:rsid w:val="00C10980"/>
    <w:rsid w:val="00C10D52"/>
    <w:rsid w:val="00C11182"/>
    <w:rsid w:val="00C11B3E"/>
    <w:rsid w:val="00C134BD"/>
    <w:rsid w:val="00C13BF1"/>
    <w:rsid w:val="00C165A3"/>
    <w:rsid w:val="00C16A79"/>
    <w:rsid w:val="00C23543"/>
    <w:rsid w:val="00C2624B"/>
    <w:rsid w:val="00C265E8"/>
    <w:rsid w:val="00C26B19"/>
    <w:rsid w:val="00C33E26"/>
    <w:rsid w:val="00C34347"/>
    <w:rsid w:val="00C344C1"/>
    <w:rsid w:val="00C40ADB"/>
    <w:rsid w:val="00C42438"/>
    <w:rsid w:val="00C42710"/>
    <w:rsid w:val="00C444D5"/>
    <w:rsid w:val="00C46BEF"/>
    <w:rsid w:val="00C46CE4"/>
    <w:rsid w:val="00C5070A"/>
    <w:rsid w:val="00C5089E"/>
    <w:rsid w:val="00C55947"/>
    <w:rsid w:val="00C56378"/>
    <w:rsid w:val="00C5770B"/>
    <w:rsid w:val="00C60495"/>
    <w:rsid w:val="00C60BA1"/>
    <w:rsid w:val="00C64AF2"/>
    <w:rsid w:val="00C65309"/>
    <w:rsid w:val="00C71152"/>
    <w:rsid w:val="00C7173F"/>
    <w:rsid w:val="00C72B4E"/>
    <w:rsid w:val="00C768C3"/>
    <w:rsid w:val="00C7721E"/>
    <w:rsid w:val="00C77A20"/>
    <w:rsid w:val="00C80259"/>
    <w:rsid w:val="00C80EE4"/>
    <w:rsid w:val="00C81DA4"/>
    <w:rsid w:val="00C83E0E"/>
    <w:rsid w:val="00C843E1"/>
    <w:rsid w:val="00C84DAB"/>
    <w:rsid w:val="00C85328"/>
    <w:rsid w:val="00C90FA5"/>
    <w:rsid w:val="00C916F3"/>
    <w:rsid w:val="00C91E59"/>
    <w:rsid w:val="00C9210D"/>
    <w:rsid w:val="00C92707"/>
    <w:rsid w:val="00C96DAC"/>
    <w:rsid w:val="00C9745E"/>
    <w:rsid w:val="00CA7396"/>
    <w:rsid w:val="00CB3EA0"/>
    <w:rsid w:val="00CB47F2"/>
    <w:rsid w:val="00CB6918"/>
    <w:rsid w:val="00CB6E49"/>
    <w:rsid w:val="00CB7DCC"/>
    <w:rsid w:val="00CC0675"/>
    <w:rsid w:val="00CC0870"/>
    <w:rsid w:val="00CC1825"/>
    <w:rsid w:val="00CC2371"/>
    <w:rsid w:val="00CC305A"/>
    <w:rsid w:val="00CC3C7C"/>
    <w:rsid w:val="00CC7706"/>
    <w:rsid w:val="00CD0221"/>
    <w:rsid w:val="00CD36B8"/>
    <w:rsid w:val="00CD3B8A"/>
    <w:rsid w:val="00CD3BDE"/>
    <w:rsid w:val="00CD4CF1"/>
    <w:rsid w:val="00CD6F96"/>
    <w:rsid w:val="00CE030D"/>
    <w:rsid w:val="00CE0773"/>
    <w:rsid w:val="00CE0D11"/>
    <w:rsid w:val="00CE0F42"/>
    <w:rsid w:val="00CE1C3C"/>
    <w:rsid w:val="00CE2E4D"/>
    <w:rsid w:val="00CE4379"/>
    <w:rsid w:val="00CF052D"/>
    <w:rsid w:val="00CF3BE3"/>
    <w:rsid w:val="00CF5179"/>
    <w:rsid w:val="00D008F0"/>
    <w:rsid w:val="00D00E89"/>
    <w:rsid w:val="00D00F32"/>
    <w:rsid w:val="00D02492"/>
    <w:rsid w:val="00D03B2F"/>
    <w:rsid w:val="00D04AB4"/>
    <w:rsid w:val="00D05DD7"/>
    <w:rsid w:val="00D06C40"/>
    <w:rsid w:val="00D10F0A"/>
    <w:rsid w:val="00D11856"/>
    <w:rsid w:val="00D11BF5"/>
    <w:rsid w:val="00D130E4"/>
    <w:rsid w:val="00D13411"/>
    <w:rsid w:val="00D222F1"/>
    <w:rsid w:val="00D227A4"/>
    <w:rsid w:val="00D22BC9"/>
    <w:rsid w:val="00D246F6"/>
    <w:rsid w:val="00D2664C"/>
    <w:rsid w:val="00D27F72"/>
    <w:rsid w:val="00D30ED4"/>
    <w:rsid w:val="00D311F6"/>
    <w:rsid w:val="00D31D0D"/>
    <w:rsid w:val="00D31F5B"/>
    <w:rsid w:val="00D3335E"/>
    <w:rsid w:val="00D34158"/>
    <w:rsid w:val="00D358CA"/>
    <w:rsid w:val="00D4271B"/>
    <w:rsid w:val="00D44F6C"/>
    <w:rsid w:val="00D45C39"/>
    <w:rsid w:val="00D47799"/>
    <w:rsid w:val="00D51655"/>
    <w:rsid w:val="00D519CA"/>
    <w:rsid w:val="00D52CBD"/>
    <w:rsid w:val="00D54864"/>
    <w:rsid w:val="00D559EB"/>
    <w:rsid w:val="00D56359"/>
    <w:rsid w:val="00D57A97"/>
    <w:rsid w:val="00D57CC8"/>
    <w:rsid w:val="00D57F8D"/>
    <w:rsid w:val="00D61355"/>
    <w:rsid w:val="00D61E9B"/>
    <w:rsid w:val="00D62BDB"/>
    <w:rsid w:val="00D64AF1"/>
    <w:rsid w:val="00D64F49"/>
    <w:rsid w:val="00D679D2"/>
    <w:rsid w:val="00D72A45"/>
    <w:rsid w:val="00D72A53"/>
    <w:rsid w:val="00D738B0"/>
    <w:rsid w:val="00D75F95"/>
    <w:rsid w:val="00D7661E"/>
    <w:rsid w:val="00D804CE"/>
    <w:rsid w:val="00D83EEA"/>
    <w:rsid w:val="00D85EA1"/>
    <w:rsid w:val="00D85EE9"/>
    <w:rsid w:val="00D869BB"/>
    <w:rsid w:val="00D86DAD"/>
    <w:rsid w:val="00D872F8"/>
    <w:rsid w:val="00D8759A"/>
    <w:rsid w:val="00D914F3"/>
    <w:rsid w:val="00D920C5"/>
    <w:rsid w:val="00D922DE"/>
    <w:rsid w:val="00D926BE"/>
    <w:rsid w:val="00D9779B"/>
    <w:rsid w:val="00DA0889"/>
    <w:rsid w:val="00DA0EE6"/>
    <w:rsid w:val="00DA2E33"/>
    <w:rsid w:val="00DB21D1"/>
    <w:rsid w:val="00DC071F"/>
    <w:rsid w:val="00DC0841"/>
    <w:rsid w:val="00DC1A9F"/>
    <w:rsid w:val="00DC1E21"/>
    <w:rsid w:val="00DC2920"/>
    <w:rsid w:val="00DC47C4"/>
    <w:rsid w:val="00DC7B8D"/>
    <w:rsid w:val="00DC7BF8"/>
    <w:rsid w:val="00DD12BB"/>
    <w:rsid w:val="00DD1B91"/>
    <w:rsid w:val="00DD37D3"/>
    <w:rsid w:val="00DD532D"/>
    <w:rsid w:val="00DE482B"/>
    <w:rsid w:val="00DE53E4"/>
    <w:rsid w:val="00DE5792"/>
    <w:rsid w:val="00DF2F29"/>
    <w:rsid w:val="00DF34DB"/>
    <w:rsid w:val="00DF3818"/>
    <w:rsid w:val="00DF3A85"/>
    <w:rsid w:val="00DF60A1"/>
    <w:rsid w:val="00E00415"/>
    <w:rsid w:val="00E01357"/>
    <w:rsid w:val="00E01463"/>
    <w:rsid w:val="00E0184F"/>
    <w:rsid w:val="00E03DFD"/>
    <w:rsid w:val="00E04C85"/>
    <w:rsid w:val="00E147D5"/>
    <w:rsid w:val="00E1695B"/>
    <w:rsid w:val="00E17522"/>
    <w:rsid w:val="00E2025C"/>
    <w:rsid w:val="00E22472"/>
    <w:rsid w:val="00E22CCE"/>
    <w:rsid w:val="00E238EB"/>
    <w:rsid w:val="00E24CC7"/>
    <w:rsid w:val="00E269D2"/>
    <w:rsid w:val="00E26A1E"/>
    <w:rsid w:val="00E305A4"/>
    <w:rsid w:val="00E32E5D"/>
    <w:rsid w:val="00E36A4C"/>
    <w:rsid w:val="00E371A6"/>
    <w:rsid w:val="00E37531"/>
    <w:rsid w:val="00E3765B"/>
    <w:rsid w:val="00E37FC8"/>
    <w:rsid w:val="00E419F4"/>
    <w:rsid w:val="00E43CA8"/>
    <w:rsid w:val="00E44B5B"/>
    <w:rsid w:val="00E464A1"/>
    <w:rsid w:val="00E46E42"/>
    <w:rsid w:val="00E46E4C"/>
    <w:rsid w:val="00E50B5A"/>
    <w:rsid w:val="00E51320"/>
    <w:rsid w:val="00E52BA6"/>
    <w:rsid w:val="00E52CF2"/>
    <w:rsid w:val="00E52DBE"/>
    <w:rsid w:val="00E545D3"/>
    <w:rsid w:val="00E56B6E"/>
    <w:rsid w:val="00E63A81"/>
    <w:rsid w:val="00E64304"/>
    <w:rsid w:val="00E646E1"/>
    <w:rsid w:val="00E658E3"/>
    <w:rsid w:val="00E66E4A"/>
    <w:rsid w:val="00E66EB0"/>
    <w:rsid w:val="00E72DB1"/>
    <w:rsid w:val="00E7374E"/>
    <w:rsid w:val="00E75CF4"/>
    <w:rsid w:val="00E772D9"/>
    <w:rsid w:val="00E80C9E"/>
    <w:rsid w:val="00E81F47"/>
    <w:rsid w:val="00E820FC"/>
    <w:rsid w:val="00E82121"/>
    <w:rsid w:val="00E822BF"/>
    <w:rsid w:val="00E85A94"/>
    <w:rsid w:val="00E86DAA"/>
    <w:rsid w:val="00E92C86"/>
    <w:rsid w:val="00E93CC4"/>
    <w:rsid w:val="00E941F8"/>
    <w:rsid w:val="00E95730"/>
    <w:rsid w:val="00E970BE"/>
    <w:rsid w:val="00E971D8"/>
    <w:rsid w:val="00E97302"/>
    <w:rsid w:val="00EA00DE"/>
    <w:rsid w:val="00EA111E"/>
    <w:rsid w:val="00EA2645"/>
    <w:rsid w:val="00EA32ED"/>
    <w:rsid w:val="00EA33CC"/>
    <w:rsid w:val="00EA4F0D"/>
    <w:rsid w:val="00EA6CC3"/>
    <w:rsid w:val="00EB654E"/>
    <w:rsid w:val="00EB73AA"/>
    <w:rsid w:val="00EC20EC"/>
    <w:rsid w:val="00EC43EF"/>
    <w:rsid w:val="00EC4DC4"/>
    <w:rsid w:val="00ED0781"/>
    <w:rsid w:val="00ED36CE"/>
    <w:rsid w:val="00ED6ED7"/>
    <w:rsid w:val="00EE0D7B"/>
    <w:rsid w:val="00EE4505"/>
    <w:rsid w:val="00EE6DA4"/>
    <w:rsid w:val="00EE7268"/>
    <w:rsid w:val="00EF0192"/>
    <w:rsid w:val="00EF15AD"/>
    <w:rsid w:val="00EF25C9"/>
    <w:rsid w:val="00EF2EB0"/>
    <w:rsid w:val="00EF4379"/>
    <w:rsid w:val="00EF47E9"/>
    <w:rsid w:val="00EF5DED"/>
    <w:rsid w:val="00EF67A2"/>
    <w:rsid w:val="00EF77C8"/>
    <w:rsid w:val="00F02845"/>
    <w:rsid w:val="00F10CE0"/>
    <w:rsid w:val="00F145F2"/>
    <w:rsid w:val="00F15D76"/>
    <w:rsid w:val="00F161B2"/>
    <w:rsid w:val="00F1665B"/>
    <w:rsid w:val="00F22ED2"/>
    <w:rsid w:val="00F23951"/>
    <w:rsid w:val="00F23E5E"/>
    <w:rsid w:val="00F24297"/>
    <w:rsid w:val="00F24D2F"/>
    <w:rsid w:val="00F26841"/>
    <w:rsid w:val="00F27B33"/>
    <w:rsid w:val="00F31A4E"/>
    <w:rsid w:val="00F33841"/>
    <w:rsid w:val="00F366E6"/>
    <w:rsid w:val="00F37E3F"/>
    <w:rsid w:val="00F4138B"/>
    <w:rsid w:val="00F424E0"/>
    <w:rsid w:val="00F45B76"/>
    <w:rsid w:val="00F46520"/>
    <w:rsid w:val="00F475AC"/>
    <w:rsid w:val="00F54D97"/>
    <w:rsid w:val="00F5550A"/>
    <w:rsid w:val="00F61A41"/>
    <w:rsid w:val="00F6242A"/>
    <w:rsid w:val="00F65A38"/>
    <w:rsid w:val="00F668B4"/>
    <w:rsid w:val="00F676A5"/>
    <w:rsid w:val="00F700F7"/>
    <w:rsid w:val="00F7534A"/>
    <w:rsid w:val="00F77646"/>
    <w:rsid w:val="00F83297"/>
    <w:rsid w:val="00F844B3"/>
    <w:rsid w:val="00F86FAD"/>
    <w:rsid w:val="00F9132A"/>
    <w:rsid w:val="00F95816"/>
    <w:rsid w:val="00FA02ED"/>
    <w:rsid w:val="00FA0769"/>
    <w:rsid w:val="00FA1CBB"/>
    <w:rsid w:val="00FA2227"/>
    <w:rsid w:val="00FA78DD"/>
    <w:rsid w:val="00FB0FE7"/>
    <w:rsid w:val="00FB33D5"/>
    <w:rsid w:val="00FB3AFC"/>
    <w:rsid w:val="00FB4379"/>
    <w:rsid w:val="00FB488A"/>
    <w:rsid w:val="00FB57E5"/>
    <w:rsid w:val="00FB7481"/>
    <w:rsid w:val="00FC0914"/>
    <w:rsid w:val="00FC10A2"/>
    <w:rsid w:val="00FC1989"/>
    <w:rsid w:val="00FC3187"/>
    <w:rsid w:val="00FC367D"/>
    <w:rsid w:val="00FC3923"/>
    <w:rsid w:val="00FC48F0"/>
    <w:rsid w:val="00FC593A"/>
    <w:rsid w:val="00FC5B18"/>
    <w:rsid w:val="00FC6B96"/>
    <w:rsid w:val="00FC76D5"/>
    <w:rsid w:val="00FD012D"/>
    <w:rsid w:val="00FD0954"/>
    <w:rsid w:val="00FD1A74"/>
    <w:rsid w:val="00FD3DD8"/>
    <w:rsid w:val="00FD4592"/>
    <w:rsid w:val="00FD5588"/>
    <w:rsid w:val="00FD56C8"/>
    <w:rsid w:val="00FD6A2C"/>
    <w:rsid w:val="00FD6C1E"/>
    <w:rsid w:val="00FE1327"/>
    <w:rsid w:val="00FE1F59"/>
    <w:rsid w:val="00FE35D6"/>
    <w:rsid w:val="00FE6719"/>
    <w:rsid w:val="00FE7DC0"/>
    <w:rsid w:val="00FF11B8"/>
    <w:rsid w:val="00FF3249"/>
    <w:rsid w:val="00FF3991"/>
    <w:rsid w:val="00FF4F7A"/>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496A"/>
  <w15:docId w15:val="{991EBC2C-F366-4F5D-AD7A-44D92F7D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bCs/>
      <w:color w:val="000000"/>
      <w:position w:val="-1"/>
    </w:rPr>
  </w:style>
  <w:style w:type="paragraph" w:styleId="Heading1">
    <w:name w:val="heading 1"/>
    <w:basedOn w:val="Normal"/>
    <w:next w:val="Normal"/>
    <w:pPr>
      <w:keepNext/>
      <w:keepLines/>
      <w:spacing w:before="480" w:after="12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Contemporary">
    <w:name w:val="Table Contemporary"/>
    <w:basedOn w:val="TableNormal"/>
    <w:pPr>
      <w:suppressAutoHyphens/>
      <w:spacing w:line="1" w:lineRule="atLeast"/>
      <w:ind w:leftChars="-1" w:left="-1" w:hangingChars="1" w:hanging="1"/>
      <w:textDirection w:val="btLr"/>
      <w:textAlignment w:val="top"/>
      <w:outlineLvl w:val="0"/>
    </w:pPr>
    <w:rPr>
      <w:position w:val="-1"/>
    </w:rPr>
    <w:tblPr>
      <w:tblStyleRowBandSize w:val="1"/>
      <w:tblBorders>
        <w:insideH w:val="single" w:sz="18" w:space="0" w:color="FFFFFF"/>
        <w:insideV w:val="single" w:sz="18" w:space="0" w:color="FFFFFF"/>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paragraph" w:styleId="NormalWeb">
    <w:name w:val="Normal (Web)"/>
    <w:basedOn w:val="Normal"/>
    <w:uiPriority w:val="99"/>
    <w:pPr>
      <w:spacing w:before="100" w:beforeAutospacing="1" w:after="100" w:afterAutospacing="1"/>
    </w:pPr>
    <w:rPr>
      <w:b/>
      <w:bCs w:val="0"/>
      <w:color w:val="auto"/>
      <w:sz w:val="24"/>
      <w:szCs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0000FF"/>
      <w:w w:val="100"/>
      <w:position w:val="-1"/>
      <w:u w:val="single"/>
      <w:effect w:val="none"/>
      <w:vertAlign w:val="baseline"/>
      <w:cs w:val="0"/>
      <w:em w:val="none"/>
    </w:rPr>
  </w:style>
  <w:style w:type="character" w:styleId="Strong">
    <w:name w:val="Strong"/>
    <w:rPr>
      <w:b w:val="0"/>
      <w:bCs/>
      <w:w w:val="100"/>
      <w:position w:val="-1"/>
      <w:effect w:val="none"/>
      <w:vertAlign w:val="baseline"/>
      <w:cs w:val="0"/>
      <w:em w:val="none"/>
    </w:rPr>
  </w:style>
  <w:style w:type="paragraph" w:styleId="Header">
    <w:name w:val="header"/>
    <w:basedOn w:val="Normal"/>
  </w:style>
  <w:style w:type="paragraph" w:styleId="Footer">
    <w:name w:val="footer"/>
    <w:basedOn w:val="Normal"/>
    <w:uiPriority w:val="99"/>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apple-style-span">
    <w:name w:val="apple-style-span"/>
    <w:basedOn w:val="DefaultParagraphFont"/>
    <w:rPr>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b/>
      <w:bCs w:val="0"/>
      <w:color w:val="auto"/>
      <w:sz w:val="24"/>
    </w:rPr>
  </w:style>
  <w:style w:type="paragraph" w:styleId="EndnoteText">
    <w:name w:val="endnote text"/>
    <w:basedOn w:val="Normal"/>
    <w:rPr>
      <w:sz w:val="20"/>
      <w:szCs w:val="20"/>
    </w:rPr>
  </w:style>
  <w:style w:type="character" w:customStyle="1" w:styleId="EndnoteTextChar">
    <w:name w:val="Endnote Text Char"/>
    <w:rPr>
      <w:b w:val="0"/>
      <w:bCs/>
      <w:color w:val="000000"/>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FootnoteText">
    <w:name w:val="footnote text"/>
    <w:basedOn w:val="Normal"/>
    <w:rPr>
      <w:sz w:val="20"/>
      <w:szCs w:val="20"/>
    </w:rPr>
  </w:style>
  <w:style w:type="character" w:customStyle="1" w:styleId="FootnoteTextChar">
    <w:name w:val="Footnote Text Char"/>
    <w:rPr>
      <w:b w:val="0"/>
      <w:bCs/>
      <w:color w:val="000000"/>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qFormat/>
    <w:rPr>
      <w:rFonts w:ascii="Calibri" w:eastAsia="Calibri" w:hAnsi="Calibri"/>
      <w:b/>
      <w:bCs w:val="0"/>
      <w:color w:val="auto"/>
      <w:sz w:val="24"/>
      <w:szCs w:val="21"/>
    </w:rPr>
  </w:style>
  <w:style w:type="character" w:customStyle="1" w:styleId="PlainTextChar">
    <w:name w:val="Plain Text Char"/>
    <w:rPr>
      <w:rFonts w:ascii="Calibri" w:eastAsia="Calibri" w:hAnsi="Calibri" w:cs="Times New Roman"/>
      <w:w w:val="100"/>
      <w:position w:val="-1"/>
      <w:sz w:val="24"/>
      <w:szCs w:val="21"/>
      <w:effect w:val="none"/>
      <w:vertAlign w:val="baseline"/>
      <w:cs w:val="0"/>
      <w:em w:val="none"/>
    </w:rPr>
  </w:style>
  <w:style w:type="paragraph" w:customStyle="1" w:styleId="Body1">
    <w:name w:val="Body 1"/>
    <w:pPr>
      <w:suppressAutoHyphens/>
      <w:spacing w:line="1" w:lineRule="atLeast"/>
      <w:ind w:leftChars="-1" w:left="-1" w:hangingChars="1" w:hanging="1"/>
      <w:textDirection w:val="btLr"/>
      <w:textAlignment w:val="top"/>
      <w:outlineLvl w:val="0"/>
    </w:pPr>
    <w:rPr>
      <w:rFonts w:ascii="Helvetica" w:eastAsia="Arial Unicode MS" w:hAnsi="Helvetica"/>
      <w:color w:val="000000"/>
      <w:position w:val="-1"/>
      <w:sz w:val="24"/>
    </w:rPr>
  </w:style>
  <w:style w:type="character" w:customStyle="1" w:styleId="FooterChar">
    <w:name w:val="Footer Char"/>
    <w:uiPriority w:val="99"/>
    <w:rPr>
      <w:b w:val="0"/>
      <w:bCs/>
      <w:color w:val="000000"/>
      <w:w w:val="100"/>
      <w:position w:val="-1"/>
      <w:sz w:val="22"/>
      <w:szCs w:val="22"/>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bCs/>
      <w:color w:val="000000"/>
      <w:position w:val="-1"/>
    </w:rPr>
  </w:style>
  <w:style w:type="paragraph" w:customStyle="1" w:styleId="Normal1">
    <w:name w:val="Normal1"/>
    <w:pPr>
      <w:suppressAutoHyphens/>
      <w:spacing w:line="276" w:lineRule="auto"/>
      <w:ind w:leftChars="-1" w:left="-1" w:hangingChars="1" w:hanging="1"/>
      <w:textDirection w:val="btLr"/>
      <w:textAlignment w:val="top"/>
      <w:outlineLvl w:val="0"/>
    </w:pPr>
    <w:rPr>
      <w:rFonts w:ascii="Arial" w:eastAsia="Arial" w:hAnsi="Arial" w:cs="Arial"/>
      <w:color w:val="000000"/>
      <w:position w:val="-1"/>
      <w:szCs w:val="24"/>
    </w:rPr>
  </w:style>
  <w:style w:type="character" w:customStyle="1" w:styleId="papagetitle1">
    <w:name w:val="papagetitle1"/>
    <w:rPr>
      <w:rFonts w:ascii="Georgia" w:hAnsi="Georgia" w:hint="default"/>
      <w:b w:val="0"/>
      <w:bCs/>
      <w:color w:val="4A598C"/>
      <w:w w:val="100"/>
      <w:position w:val="-1"/>
      <w:effect w:val="none"/>
      <w:vertAlign w:val="baseline"/>
      <w:cs w:val="0"/>
      <w:em w:val="none"/>
    </w:rPr>
  </w:style>
  <w:style w:type="paragraph" w:customStyle="1" w:styleId="xmsonormal">
    <w:name w:val="x_msonormal"/>
    <w:basedOn w:val="Normal"/>
    <w:pPr>
      <w:spacing w:before="100" w:beforeAutospacing="1" w:after="100" w:afterAutospacing="1"/>
    </w:pPr>
    <w:rPr>
      <w:b/>
      <w:bCs w:val="0"/>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1">
    <w:name w:val="41"/>
    <w:basedOn w:val="TableNormal"/>
    <w:tblPr>
      <w:tblStyleRowBandSize w:val="1"/>
      <w:tblStyleColBandSize w:val="1"/>
      <w:tblCellMar>
        <w:top w:w="105" w:type="dxa"/>
        <w:left w:w="105" w:type="dxa"/>
        <w:bottom w:w="105" w:type="dxa"/>
        <w:right w:w="105" w:type="dxa"/>
      </w:tblCellMar>
    </w:tblPr>
  </w:style>
  <w:style w:type="table" w:customStyle="1" w:styleId="40">
    <w:name w:val="40"/>
    <w:basedOn w:val="TableNormal"/>
    <w:tblPr>
      <w:tblStyleRowBandSize w:val="1"/>
      <w:tblStyleColBandSize w:val="1"/>
      <w:tblCellMar>
        <w:top w:w="105" w:type="dxa"/>
        <w:left w:w="105" w:type="dxa"/>
        <w:bottom w:w="105" w:type="dxa"/>
        <w:right w:w="105" w:type="dxa"/>
      </w:tblCellMar>
    </w:tblPr>
  </w:style>
  <w:style w:type="table" w:customStyle="1" w:styleId="39">
    <w:name w:val="39"/>
    <w:basedOn w:val="TableNormal"/>
    <w:tblPr>
      <w:tblStyleRowBandSize w:val="1"/>
      <w:tblStyleColBandSize w:val="1"/>
      <w:tblCellMar>
        <w:left w:w="0" w:type="dxa"/>
        <w:right w:w="0" w:type="dxa"/>
      </w:tblCellMar>
    </w:tblPr>
  </w:style>
  <w:style w:type="table" w:customStyle="1" w:styleId="38">
    <w:name w:val="38"/>
    <w:basedOn w:val="TableNormal"/>
    <w:tblPr>
      <w:tblStyleRowBandSize w:val="1"/>
      <w:tblStyleColBandSize w:val="1"/>
      <w:tblCellMar>
        <w:top w:w="105" w:type="dxa"/>
        <w:left w:w="105" w:type="dxa"/>
        <w:bottom w:w="105" w:type="dxa"/>
        <w:right w:w="105" w:type="dxa"/>
      </w:tblCellMar>
    </w:tblPr>
  </w:style>
  <w:style w:type="table" w:customStyle="1" w:styleId="37">
    <w:name w:val="37"/>
    <w:basedOn w:val="TableNormal"/>
    <w:tblPr>
      <w:tblStyleRowBandSize w:val="1"/>
      <w:tblStyleColBandSize w:val="1"/>
      <w:tblCellMar>
        <w:top w:w="105" w:type="dxa"/>
        <w:left w:w="105" w:type="dxa"/>
        <w:bottom w:w="105" w:type="dxa"/>
        <w:right w:w="105" w:type="dxa"/>
      </w:tblCellMar>
    </w:tblPr>
  </w:style>
  <w:style w:type="table" w:customStyle="1" w:styleId="36">
    <w:name w:val="36"/>
    <w:basedOn w:val="TableNormal"/>
    <w:tblPr>
      <w:tblStyleRowBandSize w:val="1"/>
      <w:tblStyleColBandSize w:val="1"/>
      <w:tblCellMar>
        <w:top w:w="105" w:type="dxa"/>
        <w:left w:w="105" w:type="dxa"/>
        <w:bottom w:w="105" w:type="dxa"/>
        <w:right w:w="105" w:type="dxa"/>
      </w:tblCellMar>
    </w:tblPr>
  </w:style>
  <w:style w:type="table" w:customStyle="1" w:styleId="35">
    <w:name w:val="35"/>
    <w:basedOn w:val="TableNormal"/>
    <w:tblPr>
      <w:tblStyleRowBandSize w:val="1"/>
      <w:tblStyleColBandSize w:val="1"/>
    </w:tblPr>
  </w:style>
  <w:style w:type="table" w:customStyle="1" w:styleId="34">
    <w:name w:val="34"/>
    <w:basedOn w:val="TableNormal"/>
    <w:tblPr>
      <w:tblStyleRowBandSize w:val="1"/>
      <w:tblStyleColBandSize w:val="1"/>
      <w:tblCellMar>
        <w:top w:w="105" w:type="dxa"/>
        <w:left w:w="105" w:type="dxa"/>
        <w:bottom w:w="105" w:type="dxa"/>
        <w:right w:w="105" w:type="dxa"/>
      </w:tblCellMar>
    </w:tblPr>
  </w:style>
  <w:style w:type="table" w:customStyle="1" w:styleId="33">
    <w:name w:val="33"/>
    <w:basedOn w:val="TableNormal"/>
    <w:tblPr>
      <w:tblStyleRowBandSize w:val="1"/>
      <w:tblStyleColBandSize w:val="1"/>
      <w:tblCellMar>
        <w:top w:w="105" w:type="dxa"/>
        <w:left w:w="105" w:type="dxa"/>
        <w:bottom w:w="105" w:type="dxa"/>
        <w:right w:w="105" w:type="dxa"/>
      </w:tblCellMar>
    </w:tblPr>
  </w:style>
  <w:style w:type="table" w:customStyle="1" w:styleId="32">
    <w:name w:val="32"/>
    <w:basedOn w:val="TableNormal"/>
    <w:tblPr>
      <w:tblStyleRowBandSize w:val="1"/>
      <w:tblStyleColBandSize w:val="1"/>
      <w:tblCellMar>
        <w:top w:w="105" w:type="dxa"/>
        <w:left w:w="105" w:type="dxa"/>
        <w:bottom w:w="105" w:type="dxa"/>
        <w:right w:w="105" w:type="dxa"/>
      </w:tblCellMar>
    </w:tblPr>
  </w:style>
  <w:style w:type="table" w:customStyle="1" w:styleId="31">
    <w:name w:val="31"/>
    <w:basedOn w:val="TableNormal"/>
    <w:tblPr>
      <w:tblStyleRowBandSize w:val="1"/>
      <w:tblStyleColBandSize w:val="1"/>
      <w:tblCellMar>
        <w:top w:w="105" w:type="dxa"/>
        <w:left w:w="105" w:type="dxa"/>
        <w:bottom w:w="105" w:type="dxa"/>
        <w:right w:w="105" w:type="dxa"/>
      </w:tblCellMar>
    </w:tblPr>
  </w:style>
  <w:style w:type="table" w:customStyle="1" w:styleId="30">
    <w:name w:val="30"/>
    <w:basedOn w:val="TableNormal"/>
    <w:tblPr>
      <w:tblStyleRowBandSize w:val="1"/>
      <w:tblStyleColBandSize w:val="1"/>
      <w:tblCellMar>
        <w:top w:w="105" w:type="dxa"/>
        <w:left w:w="105" w:type="dxa"/>
        <w:bottom w:w="105" w:type="dxa"/>
        <w:right w:w="105" w:type="dxa"/>
      </w:tblCellMar>
    </w:tblPr>
  </w:style>
  <w:style w:type="table" w:customStyle="1" w:styleId="29">
    <w:name w:val="29"/>
    <w:basedOn w:val="TableNormal"/>
    <w:tblPr>
      <w:tblStyleRowBandSize w:val="1"/>
      <w:tblStyleColBandSize w:val="1"/>
      <w:tblCellMar>
        <w:top w:w="105" w:type="dxa"/>
        <w:left w:w="105" w:type="dxa"/>
        <w:bottom w:w="105" w:type="dxa"/>
        <w:right w:w="105" w:type="dxa"/>
      </w:tblCellMar>
    </w:tbl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top w:w="105" w:type="dxa"/>
        <w:left w:w="105" w:type="dxa"/>
        <w:bottom w:w="105" w:type="dxa"/>
        <w:right w:w="105" w:type="dxa"/>
      </w:tblCellMar>
    </w:tblPr>
  </w:style>
  <w:style w:type="table" w:customStyle="1" w:styleId="26">
    <w:name w:val="26"/>
    <w:basedOn w:val="TableNormal"/>
    <w:tblPr>
      <w:tblStyleRowBandSize w:val="1"/>
      <w:tblStyleColBandSize w:val="1"/>
      <w:tblCellMar>
        <w:top w:w="105" w:type="dxa"/>
        <w:left w:w="105" w:type="dxa"/>
        <w:bottom w:w="105" w:type="dxa"/>
        <w:right w:w="105" w:type="dxa"/>
      </w:tblCellMar>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CellMar>
        <w:top w:w="105" w:type="dxa"/>
        <w:left w:w="105" w:type="dxa"/>
        <w:bottom w:w="105" w:type="dxa"/>
        <w:right w:w="105"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top w:w="105" w:type="dxa"/>
        <w:left w:w="105" w:type="dxa"/>
        <w:bottom w:w="105" w:type="dxa"/>
        <w:right w:w="105" w:type="dxa"/>
      </w:tblCellMar>
    </w:tblPr>
  </w:style>
  <w:style w:type="table" w:customStyle="1" w:styleId="18">
    <w:name w:val="18"/>
    <w:basedOn w:val="TableNormal"/>
    <w:tblPr>
      <w:tblStyleRowBandSize w:val="1"/>
      <w:tblStyleColBandSize w:val="1"/>
      <w:tblCellMar>
        <w:top w:w="105" w:type="dxa"/>
        <w:left w:w="105" w:type="dxa"/>
        <w:bottom w:w="105" w:type="dxa"/>
        <w:right w:w="105" w:type="dxa"/>
      </w:tblCellMar>
    </w:tblPr>
  </w:style>
  <w:style w:type="table" w:customStyle="1" w:styleId="17">
    <w:name w:val="17"/>
    <w:basedOn w:val="TableNormal"/>
    <w:tblPr>
      <w:tblStyleRowBandSize w:val="1"/>
      <w:tblStyleColBandSize w:val="1"/>
      <w:tblCellMar>
        <w:top w:w="105" w:type="dxa"/>
        <w:left w:w="105" w:type="dxa"/>
        <w:bottom w:w="105" w:type="dxa"/>
        <w:right w:w="105" w:type="dxa"/>
      </w:tblCellMar>
    </w:tblPr>
  </w:style>
  <w:style w:type="table" w:customStyle="1" w:styleId="16">
    <w:name w:val="16"/>
    <w:basedOn w:val="TableNormal"/>
    <w:tblPr>
      <w:tblStyleRowBandSize w:val="1"/>
      <w:tblStyleColBandSize w:val="1"/>
      <w:tblCellMar>
        <w:top w:w="105" w:type="dxa"/>
        <w:left w:w="105" w:type="dxa"/>
        <w:bottom w:w="105" w:type="dxa"/>
        <w:right w:w="105" w:type="dxa"/>
      </w:tblCellMar>
    </w:tblPr>
  </w:style>
  <w:style w:type="table" w:customStyle="1" w:styleId="15">
    <w:name w:val="15"/>
    <w:basedOn w:val="TableNormal"/>
    <w:tblPr>
      <w:tblStyleRowBandSize w:val="1"/>
      <w:tblStyleColBandSize w:val="1"/>
      <w:tblCellMar>
        <w:top w:w="105" w:type="dxa"/>
        <w:left w:w="105" w:type="dxa"/>
        <w:bottom w:w="105" w:type="dxa"/>
        <w:right w:w="105" w:type="dxa"/>
      </w:tblCellMar>
    </w:tblPr>
  </w:style>
  <w:style w:type="table" w:customStyle="1" w:styleId="14">
    <w:name w:val="14"/>
    <w:basedOn w:val="TableNormal"/>
    <w:tblPr>
      <w:tblStyleRowBandSize w:val="1"/>
      <w:tblStyleColBandSize w:val="1"/>
      <w:tblCellMar>
        <w:top w:w="105" w:type="dxa"/>
        <w:left w:w="105" w:type="dxa"/>
        <w:bottom w:w="105" w:type="dxa"/>
        <w:right w:w="105" w:type="dxa"/>
      </w:tblCellMar>
    </w:tblPr>
  </w:style>
  <w:style w:type="table" w:customStyle="1" w:styleId="13">
    <w:name w:val="13"/>
    <w:basedOn w:val="TableNormal"/>
    <w:tblPr>
      <w:tblStyleRowBandSize w:val="1"/>
      <w:tblStyleColBandSize w:val="1"/>
      <w:tblCellMar>
        <w:top w:w="105" w:type="dxa"/>
        <w:left w:w="105" w:type="dxa"/>
        <w:bottom w:w="105" w:type="dxa"/>
        <w:right w:w="105"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05" w:type="dxa"/>
        <w:left w:w="105" w:type="dxa"/>
        <w:bottom w:w="105" w:type="dxa"/>
        <w:right w:w="105" w:type="dxa"/>
      </w:tblCellMar>
    </w:tblPr>
  </w:style>
  <w:style w:type="table" w:customStyle="1" w:styleId="10">
    <w:name w:val="10"/>
    <w:basedOn w:val="TableNormal"/>
    <w:tblPr>
      <w:tblStyleRowBandSize w:val="1"/>
      <w:tblStyleColBandSize w:val="1"/>
      <w:tblCellMar>
        <w:top w:w="105" w:type="dxa"/>
        <w:left w:w="105" w:type="dxa"/>
        <w:bottom w:w="105" w:type="dxa"/>
        <w:right w:w="105" w:type="dxa"/>
      </w:tblCellMar>
    </w:tblPr>
  </w:style>
  <w:style w:type="table" w:customStyle="1" w:styleId="9">
    <w:name w:val="9"/>
    <w:basedOn w:val="TableNormal"/>
    <w:tblPr>
      <w:tblStyleRowBandSize w:val="1"/>
      <w:tblStyleColBandSize w:val="1"/>
      <w:tblCellMar>
        <w:top w:w="105" w:type="dxa"/>
        <w:left w:w="105" w:type="dxa"/>
        <w:bottom w:w="105" w:type="dxa"/>
        <w:right w:w="105" w:type="dxa"/>
      </w:tblCellMar>
    </w:tblPr>
  </w:style>
  <w:style w:type="table" w:customStyle="1" w:styleId="8">
    <w:name w:val="8"/>
    <w:basedOn w:val="TableNormal"/>
    <w:tblPr>
      <w:tblStyleRowBandSize w:val="1"/>
      <w:tblStyleColBandSize w:val="1"/>
      <w:tblCellMar>
        <w:top w:w="105" w:type="dxa"/>
        <w:left w:w="105" w:type="dxa"/>
        <w:bottom w:w="105" w:type="dxa"/>
        <w:right w:w="105" w:type="dxa"/>
      </w:tblCellMar>
    </w:tblPr>
  </w:style>
  <w:style w:type="table" w:customStyle="1" w:styleId="7">
    <w:name w:val="7"/>
    <w:basedOn w:val="TableNormal"/>
    <w:tblPr>
      <w:tblStyleRowBandSize w:val="1"/>
      <w:tblStyleColBandSize w:val="1"/>
      <w:tblCellMar>
        <w:top w:w="105" w:type="dxa"/>
        <w:left w:w="105" w:type="dxa"/>
        <w:bottom w:w="105" w:type="dxa"/>
        <w:right w:w="105" w:type="dxa"/>
      </w:tblCellMar>
    </w:tblPr>
  </w:style>
  <w:style w:type="table" w:customStyle="1" w:styleId="6">
    <w:name w:val="6"/>
    <w:basedOn w:val="TableNormal"/>
    <w:tblPr>
      <w:tblStyleRowBandSize w:val="1"/>
      <w:tblStyleColBandSize w:val="1"/>
      <w:tblCellMar>
        <w:top w:w="105" w:type="dxa"/>
        <w:left w:w="105" w:type="dxa"/>
        <w:bottom w:w="105" w:type="dxa"/>
        <w:right w:w="105"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top w:w="105" w:type="dxa"/>
        <w:left w:w="105" w:type="dxa"/>
        <w:bottom w:w="105" w:type="dxa"/>
        <w:right w:w="105" w:type="dxa"/>
      </w:tblCellMar>
    </w:tblPr>
  </w:style>
  <w:style w:type="table" w:customStyle="1" w:styleId="3">
    <w:name w:val="3"/>
    <w:basedOn w:val="TableNormal"/>
    <w:tblPr>
      <w:tblStyleRowBandSize w:val="1"/>
      <w:tblStyleColBandSize w:val="1"/>
      <w:tblCellMar>
        <w:top w:w="105" w:type="dxa"/>
        <w:left w:w="105" w:type="dxa"/>
        <w:bottom w:w="105" w:type="dxa"/>
        <w:right w:w="105" w:type="dxa"/>
      </w:tblCellMar>
    </w:tblPr>
  </w:style>
  <w:style w:type="table" w:customStyle="1" w:styleId="2">
    <w:name w:val="2"/>
    <w:basedOn w:val="TableNormal"/>
    <w:tblPr>
      <w:tblStyleRowBandSize w:val="1"/>
      <w:tblStyleColBandSize w:val="1"/>
      <w:tblCellMar>
        <w:top w:w="105" w:type="dxa"/>
        <w:left w:w="105" w:type="dxa"/>
        <w:bottom w:w="105" w:type="dxa"/>
        <w:right w:w="105" w:type="dxa"/>
      </w:tblCellMar>
    </w:tblPr>
  </w:style>
  <w:style w:type="table" w:customStyle="1" w:styleId="1">
    <w:name w:val="1"/>
    <w:basedOn w:val="TableNormal"/>
    <w:tblPr>
      <w:tblStyleRowBandSize w:val="1"/>
      <w:tblStyleColBandSize w:val="1"/>
      <w:tblCellMar>
        <w:top w:w="105" w:type="dxa"/>
        <w:left w:w="105" w:type="dxa"/>
        <w:bottom w:w="105" w:type="dxa"/>
        <w:right w:w="105" w:type="dxa"/>
      </w:tblCellMar>
    </w:tblPr>
  </w:style>
  <w:style w:type="character" w:styleId="UnresolvedMention">
    <w:name w:val="Unresolved Mention"/>
    <w:basedOn w:val="DefaultParagraphFont"/>
    <w:uiPriority w:val="99"/>
    <w:semiHidden/>
    <w:unhideWhenUsed/>
    <w:rsid w:val="00BE0642"/>
    <w:rPr>
      <w:color w:val="605E5C"/>
      <w:shd w:val="clear" w:color="auto" w:fill="E1DFDD"/>
    </w:rPr>
  </w:style>
  <w:style w:type="paragraph" w:customStyle="1" w:styleId="xelementtoproof">
    <w:name w:val="x_elementtoproof"/>
    <w:basedOn w:val="Normal"/>
    <w:rsid w:val="002241BE"/>
    <w:pPr>
      <w:suppressAutoHyphens w:val="0"/>
      <w:spacing w:before="100" w:beforeAutospacing="1" w:after="100" w:afterAutospacing="1" w:line="240" w:lineRule="auto"/>
      <w:ind w:leftChars="0" w:left="0" w:firstLineChars="0" w:firstLine="0"/>
      <w:textDirection w:val="lrTb"/>
      <w:textAlignment w:val="auto"/>
      <w:outlineLvl w:val="9"/>
    </w:pPr>
    <w:rPr>
      <w:bCs w:val="0"/>
      <w:color w:val="auto"/>
      <w:position w:val="0"/>
      <w:sz w:val="24"/>
      <w:szCs w:val="24"/>
    </w:rPr>
  </w:style>
  <w:style w:type="character" w:customStyle="1" w:styleId="xcontentpasted1">
    <w:name w:val="x_contentpasted1"/>
    <w:basedOn w:val="DefaultParagraphFont"/>
    <w:rsid w:val="0083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257">
      <w:bodyDiv w:val="1"/>
      <w:marLeft w:val="0"/>
      <w:marRight w:val="0"/>
      <w:marTop w:val="0"/>
      <w:marBottom w:val="0"/>
      <w:divBdr>
        <w:top w:val="none" w:sz="0" w:space="0" w:color="auto"/>
        <w:left w:val="none" w:sz="0" w:space="0" w:color="auto"/>
        <w:bottom w:val="none" w:sz="0" w:space="0" w:color="auto"/>
        <w:right w:val="none" w:sz="0" w:space="0" w:color="auto"/>
      </w:divBdr>
    </w:div>
    <w:div w:id="152450506">
      <w:bodyDiv w:val="1"/>
      <w:marLeft w:val="0"/>
      <w:marRight w:val="0"/>
      <w:marTop w:val="0"/>
      <w:marBottom w:val="0"/>
      <w:divBdr>
        <w:top w:val="none" w:sz="0" w:space="0" w:color="auto"/>
        <w:left w:val="none" w:sz="0" w:space="0" w:color="auto"/>
        <w:bottom w:val="none" w:sz="0" w:space="0" w:color="auto"/>
        <w:right w:val="none" w:sz="0" w:space="0" w:color="auto"/>
      </w:divBdr>
    </w:div>
    <w:div w:id="307173067">
      <w:bodyDiv w:val="1"/>
      <w:marLeft w:val="0"/>
      <w:marRight w:val="0"/>
      <w:marTop w:val="0"/>
      <w:marBottom w:val="0"/>
      <w:divBdr>
        <w:top w:val="none" w:sz="0" w:space="0" w:color="auto"/>
        <w:left w:val="none" w:sz="0" w:space="0" w:color="auto"/>
        <w:bottom w:val="none" w:sz="0" w:space="0" w:color="auto"/>
        <w:right w:val="none" w:sz="0" w:space="0" w:color="auto"/>
      </w:divBdr>
    </w:div>
    <w:div w:id="484277688">
      <w:bodyDiv w:val="1"/>
      <w:marLeft w:val="0"/>
      <w:marRight w:val="0"/>
      <w:marTop w:val="0"/>
      <w:marBottom w:val="0"/>
      <w:divBdr>
        <w:top w:val="none" w:sz="0" w:space="0" w:color="auto"/>
        <w:left w:val="none" w:sz="0" w:space="0" w:color="auto"/>
        <w:bottom w:val="none" w:sz="0" w:space="0" w:color="auto"/>
        <w:right w:val="none" w:sz="0" w:space="0" w:color="auto"/>
      </w:divBdr>
    </w:div>
    <w:div w:id="645933631">
      <w:bodyDiv w:val="1"/>
      <w:marLeft w:val="0"/>
      <w:marRight w:val="0"/>
      <w:marTop w:val="0"/>
      <w:marBottom w:val="0"/>
      <w:divBdr>
        <w:top w:val="none" w:sz="0" w:space="0" w:color="auto"/>
        <w:left w:val="none" w:sz="0" w:space="0" w:color="auto"/>
        <w:bottom w:val="none" w:sz="0" w:space="0" w:color="auto"/>
        <w:right w:val="none" w:sz="0" w:space="0" w:color="auto"/>
      </w:divBdr>
    </w:div>
    <w:div w:id="646516428">
      <w:bodyDiv w:val="1"/>
      <w:marLeft w:val="0"/>
      <w:marRight w:val="0"/>
      <w:marTop w:val="0"/>
      <w:marBottom w:val="0"/>
      <w:divBdr>
        <w:top w:val="none" w:sz="0" w:space="0" w:color="auto"/>
        <w:left w:val="none" w:sz="0" w:space="0" w:color="auto"/>
        <w:bottom w:val="none" w:sz="0" w:space="0" w:color="auto"/>
        <w:right w:val="none" w:sz="0" w:space="0" w:color="auto"/>
      </w:divBdr>
    </w:div>
    <w:div w:id="708141379">
      <w:bodyDiv w:val="1"/>
      <w:marLeft w:val="0"/>
      <w:marRight w:val="0"/>
      <w:marTop w:val="0"/>
      <w:marBottom w:val="0"/>
      <w:divBdr>
        <w:top w:val="none" w:sz="0" w:space="0" w:color="auto"/>
        <w:left w:val="none" w:sz="0" w:space="0" w:color="auto"/>
        <w:bottom w:val="none" w:sz="0" w:space="0" w:color="auto"/>
        <w:right w:val="none" w:sz="0" w:space="0" w:color="auto"/>
      </w:divBdr>
      <w:divsChild>
        <w:div w:id="6260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369874">
              <w:marLeft w:val="0"/>
              <w:marRight w:val="0"/>
              <w:marTop w:val="0"/>
              <w:marBottom w:val="0"/>
              <w:divBdr>
                <w:top w:val="none" w:sz="0" w:space="0" w:color="auto"/>
                <w:left w:val="none" w:sz="0" w:space="0" w:color="auto"/>
                <w:bottom w:val="none" w:sz="0" w:space="0" w:color="auto"/>
                <w:right w:val="none" w:sz="0" w:space="0" w:color="auto"/>
              </w:divBdr>
              <w:divsChild>
                <w:div w:id="13835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0095">
      <w:bodyDiv w:val="1"/>
      <w:marLeft w:val="0"/>
      <w:marRight w:val="0"/>
      <w:marTop w:val="0"/>
      <w:marBottom w:val="0"/>
      <w:divBdr>
        <w:top w:val="none" w:sz="0" w:space="0" w:color="auto"/>
        <w:left w:val="none" w:sz="0" w:space="0" w:color="auto"/>
        <w:bottom w:val="none" w:sz="0" w:space="0" w:color="auto"/>
        <w:right w:val="none" w:sz="0" w:space="0" w:color="auto"/>
      </w:divBdr>
      <w:divsChild>
        <w:div w:id="1404522639">
          <w:marLeft w:val="0"/>
          <w:marRight w:val="0"/>
          <w:marTop w:val="0"/>
          <w:marBottom w:val="0"/>
          <w:divBdr>
            <w:top w:val="none" w:sz="0" w:space="0" w:color="auto"/>
            <w:left w:val="none" w:sz="0" w:space="0" w:color="auto"/>
            <w:bottom w:val="none" w:sz="0" w:space="0" w:color="auto"/>
            <w:right w:val="none" w:sz="0" w:space="0" w:color="auto"/>
          </w:divBdr>
        </w:div>
      </w:divsChild>
    </w:div>
    <w:div w:id="761298087">
      <w:bodyDiv w:val="1"/>
      <w:marLeft w:val="0"/>
      <w:marRight w:val="0"/>
      <w:marTop w:val="0"/>
      <w:marBottom w:val="0"/>
      <w:divBdr>
        <w:top w:val="none" w:sz="0" w:space="0" w:color="auto"/>
        <w:left w:val="none" w:sz="0" w:space="0" w:color="auto"/>
        <w:bottom w:val="none" w:sz="0" w:space="0" w:color="auto"/>
        <w:right w:val="none" w:sz="0" w:space="0" w:color="auto"/>
      </w:divBdr>
    </w:div>
    <w:div w:id="904996675">
      <w:bodyDiv w:val="1"/>
      <w:marLeft w:val="0"/>
      <w:marRight w:val="0"/>
      <w:marTop w:val="0"/>
      <w:marBottom w:val="0"/>
      <w:divBdr>
        <w:top w:val="none" w:sz="0" w:space="0" w:color="auto"/>
        <w:left w:val="none" w:sz="0" w:space="0" w:color="auto"/>
        <w:bottom w:val="none" w:sz="0" w:space="0" w:color="auto"/>
        <w:right w:val="none" w:sz="0" w:space="0" w:color="auto"/>
      </w:divBdr>
    </w:div>
    <w:div w:id="915625334">
      <w:bodyDiv w:val="1"/>
      <w:marLeft w:val="0"/>
      <w:marRight w:val="0"/>
      <w:marTop w:val="0"/>
      <w:marBottom w:val="0"/>
      <w:divBdr>
        <w:top w:val="none" w:sz="0" w:space="0" w:color="auto"/>
        <w:left w:val="none" w:sz="0" w:space="0" w:color="auto"/>
        <w:bottom w:val="none" w:sz="0" w:space="0" w:color="auto"/>
        <w:right w:val="none" w:sz="0" w:space="0" w:color="auto"/>
      </w:divBdr>
    </w:div>
    <w:div w:id="1184585949">
      <w:bodyDiv w:val="1"/>
      <w:marLeft w:val="0"/>
      <w:marRight w:val="0"/>
      <w:marTop w:val="0"/>
      <w:marBottom w:val="0"/>
      <w:divBdr>
        <w:top w:val="none" w:sz="0" w:space="0" w:color="auto"/>
        <w:left w:val="none" w:sz="0" w:space="0" w:color="auto"/>
        <w:bottom w:val="none" w:sz="0" w:space="0" w:color="auto"/>
        <w:right w:val="none" w:sz="0" w:space="0" w:color="auto"/>
      </w:divBdr>
    </w:div>
    <w:div w:id="1190679545">
      <w:bodyDiv w:val="1"/>
      <w:marLeft w:val="0"/>
      <w:marRight w:val="0"/>
      <w:marTop w:val="0"/>
      <w:marBottom w:val="0"/>
      <w:divBdr>
        <w:top w:val="none" w:sz="0" w:space="0" w:color="auto"/>
        <w:left w:val="none" w:sz="0" w:space="0" w:color="auto"/>
        <w:bottom w:val="none" w:sz="0" w:space="0" w:color="auto"/>
        <w:right w:val="none" w:sz="0" w:space="0" w:color="auto"/>
      </w:divBdr>
    </w:div>
    <w:div w:id="1246378374">
      <w:bodyDiv w:val="1"/>
      <w:marLeft w:val="0"/>
      <w:marRight w:val="0"/>
      <w:marTop w:val="0"/>
      <w:marBottom w:val="0"/>
      <w:divBdr>
        <w:top w:val="none" w:sz="0" w:space="0" w:color="auto"/>
        <w:left w:val="none" w:sz="0" w:space="0" w:color="auto"/>
        <w:bottom w:val="none" w:sz="0" w:space="0" w:color="auto"/>
        <w:right w:val="none" w:sz="0" w:space="0" w:color="auto"/>
      </w:divBdr>
    </w:div>
    <w:div w:id="1275672899">
      <w:bodyDiv w:val="1"/>
      <w:marLeft w:val="0"/>
      <w:marRight w:val="0"/>
      <w:marTop w:val="0"/>
      <w:marBottom w:val="0"/>
      <w:divBdr>
        <w:top w:val="none" w:sz="0" w:space="0" w:color="auto"/>
        <w:left w:val="none" w:sz="0" w:space="0" w:color="auto"/>
        <w:bottom w:val="none" w:sz="0" w:space="0" w:color="auto"/>
        <w:right w:val="none" w:sz="0" w:space="0" w:color="auto"/>
      </w:divBdr>
    </w:div>
    <w:div w:id="1350521442">
      <w:bodyDiv w:val="1"/>
      <w:marLeft w:val="0"/>
      <w:marRight w:val="0"/>
      <w:marTop w:val="0"/>
      <w:marBottom w:val="0"/>
      <w:divBdr>
        <w:top w:val="none" w:sz="0" w:space="0" w:color="auto"/>
        <w:left w:val="none" w:sz="0" w:space="0" w:color="auto"/>
        <w:bottom w:val="none" w:sz="0" w:space="0" w:color="auto"/>
        <w:right w:val="none" w:sz="0" w:space="0" w:color="auto"/>
      </w:divBdr>
    </w:div>
    <w:div w:id="1403598505">
      <w:bodyDiv w:val="1"/>
      <w:marLeft w:val="0"/>
      <w:marRight w:val="0"/>
      <w:marTop w:val="0"/>
      <w:marBottom w:val="0"/>
      <w:divBdr>
        <w:top w:val="none" w:sz="0" w:space="0" w:color="auto"/>
        <w:left w:val="none" w:sz="0" w:space="0" w:color="auto"/>
        <w:bottom w:val="none" w:sz="0" w:space="0" w:color="auto"/>
        <w:right w:val="none" w:sz="0" w:space="0" w:color="auto"/>
      </w:divBdr>
    </w:div>
    <w:div w:id="1456364658">
      <w:bodyDiv w:val="1"/>
      <w:marLeft w:val="0"/>
      <w:marRight w:val="0"/>
      <w:marTop w:val="0"/>
      <w:marBottom w:val="0"/>
      <w:divBdr>
        <w:top w:val="none" w:sz="0" w:space="0" w:color="auto"/>
        <w:left w:val="none" w:sz="0" w:space="0" w:color="auto"/>
        <w:bottom w:val="none" w:sz="0" w:space="0" w:color="auto"/>
        <w:right w:val="none" w:sz="0" w:space="0" w:color="auto"/>
      </w:divBdr>
    </w:div>
    <w:div w:id="1557231868">
      <w:bodyDiv w:val="1"/>
      <w:marLeft w:val="0"/>
      <w:marRight w:val="0"/>
      <w:marTop w:val="0"/>
      <w:marBottom w:val="0"/>
      <w:divBdr>
        <w:top w:val="none" w:sz="0" w:space="0" w:color="auto"/>
        <w:left w:val="none" w:sz="0" w:space="0" w:color="auto"/>
        <w:bottom w:val="none" w:sz="0" w:space="0" w:color="auto"/>
        <w:right w:val="none" w:sz="0" w:space="0" w:color="auto"/>
      </w:divBdr>
    </w:div>
    <w:div w:id="1602449659">
      <w:bodyDiv w:val="1"/>
      <w:marLeft w:val="0"/>
      <w:marRight w:val="0"/>
      <w:marTop w:val="0"/>
      <w:marBottom w:val="0"/>
      <w:divBdr>
        <w:top w:val="none" w:sz="0" w:space="0" w:color="auto"/>
        <w:left w:val="none" w:sz="0" w:space="0" w:color="auto"/>
        <w:bottom w:val="none" w:sz="0" w:space="0" w:color="auto"/>
        <w:right w:val="none" w:sz="0" w:space="0" w:color="auto"/>
      </w:divBdr>
    </w:div>
    <w:div w:id="1696803971">
      <w:bodyDiv w:val="1"/>
      <w:marLeft w:val="0"/>
      <w:marRight w:val="0"/>
      <w:marTop w:val="0"/>
      <w:marBottom w:val="0"/>
      <w:divBdr>
        <w:top w:val="none" w:sz="0" w:space="0" w:color="auto"/>
        <w:left w:val="none" w:sz="0" w:space="0" w:color="auto"/>
        <w:bottom w:val="none" w:sz="0" w:space="0" w:color="auto"/>
        <w:right w:val="none" w:sz="0" w:space="0" w:color="auto"/>
      </w:divBdr>
      <w:divsChild>
        <w:div w:id="1214657652">
          <w:marLeft w:val="0"/>
          <w:marRight w:val="0"/>
          <w:marTop w:val="0"/>
          <w:marBottom w:val="0"/>
          <w:divBdr>
            <w:top w:val="none" w:sz="0" w:space="0" w:color="auto"/>
            <w:left w:val="none" w:sz="0" w:space="0" w:color="auto"/>
            <w:bottom w:val="none" w:sz="0" w:space="0" w:color="auto"/>
            <w:right w:val="none" w:sz="0" w:space="0" w:color="auto"/>
          </w:divBdr>
          <w:divsChild>
            <w:div w:id="5695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3527">
      <w:bodyDiv w:val="1"/>
      <w:marLeft w:val="0"/>
      <w:marRight w:val="0"/>
      <w:marTop w:val="0"/>
      <w:marBottom w:val="0"/>
      <w:divBdr>
        <w:top w:val="none" w:sz="0" w:space="0" w:color="auto"/>
        <w:left w:val="none" w:sz="0" w:space="0" w:color="auto"/>
        <w:bottom w:val="none" w:sz="0" w:space="0" w:color="auto"/>
        <w:right w:val="none" w:sz="0" w:space="0" w:color="auto"/>
      </w:divBdr>
    </w:div>
    <w:div w:id="1875457713">
      <w:bodyDiv w:val="1"/>
      <w:marLeft w:val="0"/>
      <w:marRight w:val="0"/>
      <w:marTop w:val="0"/>
      <w:marBottom w:val="0"/>
      <w:divBdr>
        <w:top w:val="none" w:sz="0" w:space="0" w:color="auto"/>
        <w:left w:val="none" w:sz="0" w:space="0" w:color="auto"/>
        <w:bottom w:val="none" w:sz="0" w:space="0" w:color="auto"/>
        <w:right w:val="none" w:sz="0" w:space="0" w:color="auto"/>
      </w:divBdr>
    </w:div>
    <w:div w:id="1892378038">
      <w:bodyDiv w:val="1"/>
      <w:marLeft w:val="0"/>
      <w:marRight w:val="0"/>
      <w:marTop w:val="0"/>
      <w:marBottom w:val="0"/>
      <w:divBdr>
        <w:top w:val="none" w:sz="0" w:space="0" w:color="auto"/>
        <w:left w:val="none" w:sz="0" w:space="0" w:color="auto"/>
        <w:bottom w:val="none" w:sz="0" w:space="0" w:color="auto"/>
        <w:right w:val="none" w:sz="0" w:space="0" w:color="auto"/>
      </w:divBdr>
    </w:div>
    <w:div w:id="1941209067">
      <w:bodyDiv w:val="1"/>
      <w:marLeft w:val="0"/>
      <w:marRight w:val="0"/>
      <w:marTop w:val="0"/>
      <w:marBottom w:val="0"/>
      <w:divBdr>
        <w:top w:val="none" w:sz="0" w:space="0" w:color="auto"/>
        <w:left w:val="none" w:sz="0" w:space="0" w:color="auto"/>
        <w:bottom w:val="none" w:sz="0" w:space="0" w:color="auto"/>
        <w:right w:val="none" w:sz="0" w:space="0" w:color="auto"/>
      </w:divBdr>
    </w:div>
    <w:div w:id="205017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boarddocs.com/ca/glendale/Board.nsf/Public" TargetMode="External"/><Relationship Id="rId21" Type="http://schemas.openxmlformats.org/officeDocument/2006/relationships/hyperlink" Target="https://go.boarddocs.com/ca/glendale/Board.nsf/Public" TargetMode="External"/><Relationship Id="rId42" Type="http://schemas.openxmlformats.org/officeDocument/2006/relationships/hyperlink" Target="mailto:ybarsegy@glendale.edu" TargetMode="External"/><Relationship Id="rId47" Type="http://schemas.openxmlformats.org/officeDocument/2006/relationships/hyperlink" Target="mailto:asvpad@glendale.edu" TargetMode="External"/><Relationship Id="rId63" Type="http://schemas.openxmlformats.org/officeDocument/2006/relationships/hyperlink" Target="mailto:mkretzma@glendale.edu" TargetMode="External"/><Relationship Id="rId68" Type="http://schemas.openxmlformats.org/officeDocument/2006/relationships/hyperlink" Target="https://go.boarddocs.com/ca/glendale/Board.nsf/Public" TargetMode="External"/><Relationship Id="rId84" Type="http://schemas.openxmlformats.org/officeDocument/2006/relationships/hyperlink" Target="https://go.boarddocs.com/ca/glendale/Board.nsf/Public" TargetMode="External"/><Relationship Id="rId89" Type="http://schemas.openxmlformats.org/officeDocument/2006/relationships/hyperlink" Target="mailto:asvpad@glendale.edu" TargetMode="External"/><Relationship Id="rId2" Type="http://schemas.openxmlformats.org/officeDocument/2006/relationships/customXml" Target="../customXml/item2.xml"/><Relationship Id="rId16" Type="http://schemas.openxmlformats.org/officeDocument/2006/relationships/hyperlink" Target="mailto:amir@glendale.edu" TargetMode="External"/><Relationship Id="rId29" Type="http://schemas.openxmlformats.org/officeDocument/2006/relationships/hyperlink" Target="https://go.boarddocs.com/ca/glendale/Board.nsf/Public" TargetMode="External"/><Relationship Id="rId107" Type="http://schemas.openxmlformats.org/officeDocument/2006/relationships/footer" Target="footer2.xml"/><Relationship Id="rId11" Type="http://schemas.openxmlformats.org/officeDocument/2006/relationships/hyperlink" Target="http://glendale.edu/governance" TargetMode="External"/><Relationship Id="rId24" Type="http://schemas.openxmlformats.org/officeDocument/2006/relationships/hyperlink" Target="mailto:aeguaras@glendale.edu" TargetMode="External"/><Relationship Id="rId32" Type="http://schemas.openxmlformats.org/officeDocument/2006/relationships/hyperlink" Target="mailto:asvpad@glendale.edu" TargetMode="External"/><Relationship Id="rId37" Type="http://schemas.openxmlformats.org/officeDocument/2006/relationships/hyperlink" Target="mailto:asvpad@glendale.edu" TargetMode="External"/><Relationship Id="rId40" Type="http://schemas.openxmlformats.org/officeDocument/2006/relationships/hyperlink" Target="mailto:asvpad@glendale.edu" TargetMode="External"/><Relationship Id="rId45" Type="http://schemas.openxmlformats.org/officeDocument/2006/relationships/hyperlink" Target="mailto:ekarpp@glendale.edu" TargetMode="External"/><Relationship Id="rId53" Type="http://schemas.openxmlformats.org/officeDocument/2006/relationships/hyperlink" Target="https://go.boarddocs.com/ca/glendale/Board.nsf/Public" TargetMode="External"/><Relationship Id="rId58" Type="http://schemas.openxmlformats.org/officeDocument/2006/relationships/hyperlink" Target="mailto:asvpad@glendale.edu" TargetMode="External"/><Relationship Id="rId66" Type="http://schemas.openxmlformats.org/officeDocument/2006/relationships/hyperlink" Target="mailto:eguaras@glendale.edu" TargetMode="External"/><Relationship Id="rId74" Type="http://schemas.openxmlformats.org/officeDocument/2006/relationships/hyperlink" Target="mailto:asvpad@glendale.edu" TargetMode="External"/><Relationship Id="rId79" Type="http://schemas.openxmlformats.org/officeDocument/2006/relationships/hyperlink" Target="mailto:alen@glendale.edu" TargetMode="External"/><Relationship Id="rId87" Type="http://schemas.openxmlformats.org/officeDocument/2006/relationships/hyperlink" Target="https://go.boarddocs.com/ca/glendale/Board.nsf/Public" TargetMode="External"/><Relationship Id="rId102" Type="http://schemas.openxmlformats.org/officeDocument/2006/relationships/hyperlink" Target="mailto:asvpad@glendale.edu"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mailto:asvpad@glendale.edu" TargetMode="External"/><Relationship Id="rId82" Type="http://schemas.openxmlformats.org/officeDocument/2006/relationships/hyperlink" Target="mailto:mstach@glendale.edu" TargetMode="External"/><Relationship Id="rId90" Type="http://schemas.openxmlformats.org/officeDocument/2006/relationships/hyperlink" Target="https://go.boarddocs.com/ca/glendale/Board.nsf/Public" TargetMode="External"/><Relationship Id="rId95" Type="http://schemas.openxmlformats.org/officeDocument/2006/relationships/hyperlink" Target="mailto:patricks@glendale.edu" TargetMode="External"/><Relationship Id="rId19" Type="http://schemas.openxmlformats.org/officeDocument/2006/relationships/hyperlink" Target="mailto:mdioquino@glendale.edu" TargetMode="External"/><Relationship Id="rId14" Type="http://schemas.openxmlformats.org/officeDocument/2006/relationships/hyperlink" Target="https://go.boarddocs.com/ca/glendale/Board.nsf/Public" TargetMode="External"/><Relationship Id="rId22" Type="http://schemas.openxmlformats.org/officeDocument/2006/relationships/hyperlink" Target="mailto:ekarpp@glendale.edu" TargetMode="External"/><Relationship Id="rId27" Type="http://schemas.openxmlformats.org/officeDocument/2006/relationships/hyperlink" Target="mailto:bgrice@glendale.edu" TargetMode="External"/><Relationship Id="rId30" Type="http://schemas.openxmlformats.org/officeDocument/2006/relationships/hyperlink" Target="https://glendale-edu.zoom.us/j/6974991293" TargetMode="External"/><Relationship Id="rId35" Type="http://schemas.openxmlformats.org/officeDocument/2006/relationships/hyperlink" Target="mailto:tingle@glendale.edu" TargetMode="External"/><Relationship Id="rId43" Type="http://schemas.openxmlformats.org/officeDocument/2006/relationships/hyperlink" Target="mailto:asvpad@glendale.edu" TargetMode="External"/><Relationship Id="rId48" Type="http://schemas.openxmlformats.org/officeDocument/2006/relationships/hyperlink" Target="https://go.boarddocs.com/ca/glendale/Board.nsf/Public" TargetMode="External"/><Relationship Id="rId56" Type="http://schemas.openxmlformats.org/officeDocument/2006/relationships/hyperlink" Target="https://go.boarddocs.com/ca/glendale/Board.nsf/Public" TargetMode="External"/><Relationship Id="rId64" Type="http://schemas.openxmlformats.org/officeDocument/2006/relationships/hyperlink" Target="mailto:asvpad@glendale.edu" TargetMode="External"/><Relationship Id="rId69" Type="http://schemas.openxmlformats.org/officeDocument/2006/relationships/hyperlink" Target="mailto:rcooling@glendale.edu" TargetMode="External"/><Relationship Id="rId77" Type="http://schemas.openxmlformats.org/officeDocument/2006/relationships/hyperlink" Target="mailto:asvpad@glendale.edu" TargetMode="External"/><Relationship Id="rId100" Type="http://schemas.openxmlformats.org/officeDocument/2006/relationships/hyperlink" Target="https://go.boarddocs.com/ca/glendale/Board.nsf/Public"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mailto:sjazan@glendale.edu" TargetMode="External"/><Relationship Id="rId72" Type="http://schemas.openxmlformats.org/officeDocument/2006/relationships/hyperlink" Target="http://www.glendale.edu/staff/governance/bluelist/index.htm" TargetMode="External"/><Relationship Id="rId80" Type="http://schemas.openxmlformats.org/officeDocument/2006/relationships/hyperlink" Target="mailto:asvpad@glendale.edu" TargetMode="External"/><Relationship Id="rId85" Type="http://schemas.openxmlformats.org/officeDocument/2006/relationships/hyperlink" Target="mailto:dyamanishi@glendale.edu" TargetMode="External"/><Relationship Id="rId93" Type="http://schemas.openxmlformats.org/officeDocument/2006/relationships/hyperlink" Target="mailto:asvpad@glendale.edu" TargetMode="External"/><Relationship Id="rId98" Type="http://schemas.openxmlformats.org/officeDocument/2006/relationships/hyperlink" Target="mailto:patricks@glendale.edu"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mailto:asvpad@glendale.edu" TargetMode="External"/><Relationship Id="rId25" Type="http://schemas.openxmlformats.org/officeDocument/2006/relationships/hyperlink" Target="mailto:asvpad@glendale.edu" TargetMode="External"/><Relationship Id="rId33" Type="http://schemas.openxmlformats.org/officeDocument/2006/relationships/hyperlink" Target="https://go.boarddocs.com/ca/glendale/Board.nsf/Public" TargetMode="External"/><Relationship Id="rId38" Type="http://schemas.openxmlformats.org/officeDocument/2006/relationships/hyperlink" Target="https://go.boarddocs.com/ca/glendale/Board.nsf/Public" TargetMode="External"/><Relationship Id="rId46" Type="http://schemas.openxmlformats.org/officeDocument/2006/relationships/hyperlink" Target="mailto:ddionisi@glendale.edu" TargetMode="External"/><Relationship Id="rId59" Type="http://schemas.openxmlformats.org/officeDocument/2006/relationships/hyperlink" Target="https://go.boarddocs.com/ca/glendale/Board.nsf/Public" TargetMode="External"/><Relationship Id="rId67" Type="http://schemas.openxmlformats.org/officeDocument/2006/relationships/hyperlink" Target="mailto:asvpad@glendale.edu" TargetMode="External"/><Relationship Id="rId103" Type="http://schemas.openxmlformats.org/officeDocument/2006/relationships/hyperlink" Target="https://go.boarddocs.com/ca/glendale/Board.nsf/Public" TargetMode="External"/><Relationship Id="rId108" Type="http://schemas.openxmlformats.org/officeDocument/2006/relationships/header" Target="header3.xml"/><Relationship Id="rId20" Type="http://schemas.openxmlformats.org/officeDocument/2006/relationships/hyperlink" Target="mailto:asvpad@glendale.edu" TargetMode="External"/><Relationship Id="rId41" Type="http://schemas.openxmlformats.org/officeDocument/2006/relationships/hyperlink" Target="https://go.boarddocs.com/ca/glendale/Board.nsf/Public" TargetMode="External"/><Relationship Id="rId54" Type="http://schemas.openxmlformats.org/officeDocument/2006/relationships/hyperlink" Target="mailto:ekarpp@glendale.edu" TargetMode="External"/><Relationship Id="rId62" Type="http://schemas.openxmlformats.org/officeDocument/2006/relationships/hyperlink" Target="https://go.boarddocs.com/ca/glendale/Board.nsf/Public" TargetMode="External"/><Relationship Id="rId70" Type="http://schemas.openxmlformats.org/officeDocument/2006/relationships/hyperlink" Target="mailto:asvpad@glendale.edu" TargetMode="External"/><Relationship Id="rId75" Type="http://schemas.openxmlformats.org/officeDocument/2006/relationships/hyperlink" Target="https://go.boarddocs.com/ca/glendale/Board.nsf/Public" TargetMode="External"/><Relationship Id="rId83" Type="http://schemas.openxmlformats.org/officeDocument/2006/relationships/hyperlink" Target="mailto:asvpad@glendale.edu" TargetMode="External"/><Relationship Id="rId88" Type="http://schemas.openxmlformats.org/officeDocument/2006/relationships/hyperlink" Target="mailto:amir@glendale.edu" TargetMode="External"/><Relationship Id="rId91" Type="http://schemas.openxmlformats.org/officeDocument/2006/relationships/hyperlink" Target="https://glendale-edu.zoom.us/j/81405689761" TargetMode="External"/><Relationship Id="rId96" Type="http://schemas.openxmlformats.org/officeDocument/2006/relationships/hyperlink" Target="mailto:asvpad@glendale.edu"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lendale-edu.zoom.us/j/87401424983" TargetMode="External"/><Relationship Id="rId23" Type="http://schemas.openxmlformats.org/officeDocument/2006/relationships/hyperlink" Target="mailto:%20dyamanishi@glendale.edu" TargetMode="External"/><Relationship Id="rId28" Type="http://schemas.openxmlformats.org/officeDocument/2006/relationships/hyperlink" Target="mailto:asvpad@glendale.edu" TargetMode="External"/><Relationship Id="rId36" Type="http://schemas.openxmlformats.org/officeDocument/2006/relationships/hyperlink" Target="mailto:cfranz@glendale.edu" TargetMode="External"/><Relationship Id="rId49" Type="http://schemas.openxmlformats.org/officeDocument/2006/relationships/hyperlink" Target="https://glendale-edu.zoom.us/j/8182401000" TargetMode="External"/><Relationship Id="rId57" Type="http://schemas.openxmlformats.org/officeDocument/2006/relationships/hyperlink" Target="mailto:michaelr@glendale.edu" TargetMode="External"/><Relationship Id="rId106" Type="http://schemas.openxmlformats.org/officeDocument/2006/relationships/footer" Target="footer1.xml"/><Relationship Id="rId10" Type="http://schemas.openxmlformats.org/officeDocument/2006/relationships/hyperlink" Target="mailto:fstrong@glendale.edu" TargetMode="External"/><Relationship Id="rId31" Type="http://schemas.openxmlformats.org/officeDocument/2006/relationships/hyperlink" Target="mailto:pvera@glendale.edu" TargetMode="External"/><Relationship Id="rId44" Type="http://schemas.openxmlformats.org/officeDocument/2006/relationships/hyperlink" Target="https://go.boarddocs.com/ca/glendale/Board.nsf/Public" TargetMode="External"/><Relationship Id="rId52" Type="http://schemas.openxmlformats.org/officeDocument/2006/relationships/hyperlink" Target="mailto:asvpad@glendale.edu" TargetMode="External"/><Relationship Id="rId60" Type="http://schemas.openxmlformats.org/officeDocument/2006/relationships/hyperlink" Target="mailto:mallen@glendale.edu" TargetMode="External"/><Relationship Id="rId65" Type="http://schemas.openxmlformats.org/officeDocument/2006/relationships/hyperlink" Target="https://go.boarddocs.com/ca/glendale/Board.nsf/Public" TargetMode="External"/><Relationship Id="rId73" Type="http://schemas.openxmlformats.org/officeDocument/2006/relationships/hyperlink" Target="mailto:mharnett@glendale.edu" TargetMode="External"/><Relationship Id="rId78" Type="http://schemas.openxmlformats.org/officeDocument/2006/relationships/hyperlink" Target="https://go.boarddocs.com/ca/glendale/Board.nsf/Public" TargetMode="External"/><Relationship Id="rId81" Type="http://schemas.openxmlformats.org/officeDocument/2006/relationships/hyperlink" Target="https://go.boarddocs.com/ca/glendale/Board.nsf/Public" TargetMode="External"/><Relationship Id="rId86" Type="http://schemas.openxmlformats.org/officeDocument/2006/relationships/hyperlink" Target="mailto:asvpad@glendale.edu" TargetMode="External"/><Relationship Id="rId94" Type="http://schemas.openxmlformats.org/officeDocument/2006/relationships/hyperlink" Target="https://go.boarddocs.com/ca/glendale/Board.nsf/Public" TargetMode="External"/><Relationship Id="rId99" Type="http://schemas.openxmlformats.org/officeDocument/2006/relationships/hyperlink" Target="mailto:asvpad@glendale.edu" TargetMode="External"/><Relationship Id="rId101" Type="http://schemas.openxmlformats.org/officeDocument/2006/relationships/hyperlink" Target="mailto:lauram@glendale.edu" TargetMode="External"/><Relationship Id="rId4" Type="http://schemas.openxmlformats.org/officeDocument/2006/relationships/styles" Target="styles.xml"/><Relationship Id="rId9" Type="http://schemas.openxmlformats.org/officeDocument/2006/relationships/hyperlink" Target="https://go.boarddocs.com/ca/glendale/Board.nsf/Public" TargetMode="External"/><Relationship Id="rId13" Type="http://schemas.openxmlformats.org/officeDocument/2006/relationships/hyperlink" Target="mailto:rcornner@glendale.edu" TargetMode="External"/><Relationship Id="rId18" Type="http://schemas.openxmlformats.org/officeDocument/2006/relationships/hyperlink" Target="https://go.boarddocs.com/ca/glendale/Board.nsf/Public" TargetMode="External"/><Relationship Id="rId39" Type="http://schemas.openxmlformats.org/officeDocument/2006/relationships/hyperlink" Target="mailto:bgrice@glendale.edu" TargetMode="External"/><Relationship Id="rId109" Type="http://schemas.openxmlformats.org/officeDocument/2006/relationships/footer" Target="footer3.xml"/><Relationship Id="rId34" Type="http://schemas.openxmlformats.org/officeDocument/2006/relationships/hyperlink" Target="https://glendale-edu.zoom.us/j/85001280141" TargetMode="External"/><Relationship Id="rId50" Type="http://schemas.openxmlformats.org/officeDocument/2006/relationships/hyperlink" Target="mailto:ddionisi@glendale.edu" TargetMode="External"/><Relationship Id="rId55" Type="http://schemas.openxmlformats.org/officeDocument/2006/relationships/hyperlink" Target="mailto:asvpad@glendale.edu" TargetMode="External"/><Relationship Id="rId76" Type="http://schemas.openxmlformats.org/officeDocument/2006/relationships/hyperlink" Target="mailto:kmack@glendale.edu" TargetMode="External"/><Relationship Id="rId97" Type="http://schemas.openxmlformats.org/officeDocument/2006/relationships/hyperlink" Target="https://go.boarddocs.com/ca/glendale/Board.nsf/Public"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go.boarddocs.com/ca/glendale/Board.nsf/Public" TargetMode="External"/><Relationship Id="rId92" Type="http://schemas.openxmlformats.org/officeDocument/2006/relationships/hyperlink" Target="mailto:amir@glend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EPdos/n23Xh0oC9EODojOpbt+Q==">AMUW2mV4YLkbFGhFafjB2DR/p/wkm/etEaZQooVQx3l9G/Uua0rkl4mI6NXI+2TZCiLWIdVMCGkShBwNulWRDw7MmhTaVv3RDfIFNtoJzDSKWSKqDYB5ctsAurxekVG7qCkCg3GbmPunstRLOwIMpuDrt0uHvfWlYaHXrAYA2WEKF0mdpyn5lhLGofbmi1YXHDy2jHw62GTpzus244wMAWomsTVss/Gw8HRpKOPybz/mCxUpfQrUAKeORCUeFVL1WNCLcknRmyml2EX4e8VjRN74/qQLA25/3TLIWAtGtl79raNZ7fIJfMXbgC05Sx7zyHxF0qGrh67UXvefEgZsDehSIxPbpN8h25xktVfF1c77Cl+1TOcxdDlLXhDmCTeKLJMYJ0RKb48eN0UP2hx9jk0FCtVvsYsn1WmuD+JAXgyNL1kSSrtWs6+IBdRXRBU9AT3nMLAXkbTGrCwwoPFlS6Zw7FAL1WH0dnHsjhm/owpajjjjmVzsgsjXNaFsJD7CwQduFrqE1IVn98HzGZVpsPN4EOE4+6lQ2Swd7uuzDnYQhLM0oY02rK/ZZcNAiOTLgEGyfHIJBpGtHPjn1DdfbpHGZMv3JdHnEaj5FZ2bXPsFkXBShpP4AH9SNLomX9RZ0aVmzpFaq2a52bjJbsAM70Fmj6y/Kjj+nQurrkfvq5wbFDEMr9gfCIEkwdEmcZR27uWMFSPKMzEEPhmDkSSBH2BrsXSpYVVprvGBhkeHad1U0UaU1k7RnwX2jX2JHBOMV9MFcaWSIdV0bCO19CPigOqUCaWKiFfEH6nn/9clJbVLAXVXYCI2+ixTXHTL6e2q0Q4+PwS0of46NBrl+ExCaeHH2t0JAWfPoc39wsZLs/sUR+4WnT8L0pmMw1Klv6qE1eVlFVRCA98ki4FFkjM8mdCzgWKzbkFQYtFh1/WhWPfbyBYUUcCZ+C/K//dO5LG/wx8AafE25JJeEK6F+gUZ9kU89PlbOYt0PfFryDxZTo61EGgRwLQbs1Vs/jdtjr9fyCl8vOl+Gbop0N0gPcnRJQ7stS+VtNN81cPEwrlLuaw6VwPXNNAY8uqgI5SUnCYL8mO9qDh0QzvOcCJvsXCianUD/jKyC/z2MnimOkLNQvoD8Qi3fTuYwcLtGd1VDoUlX/ptrH7BBvKVjtau1yzXsgnUNGWq5MUfC9pnJ1zdEYT2Tuah9ufIvAza6pEzu8TBQkWsjhfW4hjySZpZE+o8NTpwIOVpEqMr7pOudh7ahtpe/zQv76ZAmolU/BR/YGd0rLjUjlebTsOumfZOXWGMECW4ITXGkWpPUoc6YtA49X645Z7caRyR31Vh2kLkEg8He4vP8xgaSyKeEV8EPPYYWngQl7eiwqkAuvlrJo9eUZlLbl1eu1q3YfyEuulGUB6TQvN4URuYE0zdxCa1K4L21dC0foy22pESHvN48d9K/p5EEweAC2r/WjRH/5j+SummeftZF28JehNJx8cKe+vag/ozBYHvG8mH9+sxG5gZKozFy7ZHsP0BQB9tKJGDmKlNVY4a1Sack9VuJ+D4cGE6CGY9cZUg/CrbwP3t21+coEu1OnQxnJnVN3hB0Rz6QUdTiVYDZ+YJTXZNSwJKadUgarOirGwA81nhGAFBImdj7+H81AfYpoQnCNtBDyHtePEiOFd9Wocn3AIwYxdO+4VrjYHc6Qiw4o73VgluX8OatS9dNFrAGZHRRZsu5gh7hljQfjYlXQEneXO1cIysy93zFB2631TG0ozTwAEujg5v48jcTkATiJbbx6j6Vs9+ahGdMdokV59W62xrn1REjcKPCC8mRdErXW2gsSWfoABPBmb9OxyALVphQ+S76wwuVui0zSxmPq+Gr18wR466qcT3dOzdII6nyybgCcOfUGScDUkGlu14Ws5IMFXw3xedNlKyo/gbD/3Lb6tlZrutUA9+W0zX8b1jz+ScI8Q+N96fJjSx63wcYFXdpqftbPlKHnseSsG4YqKc68bht2iK2csqra0FTUBdpuQOOWS2jp9yvlVodYtbKUgsTFsMcrIvwV3YCv4y3ia5fGCkCi/oCUFp/ZXgi6BEQxXl6BNbzp0a2oJkg7keYUaKOMeaOPn4evELz1i2YoMwBbQeiqGG4ltMTudEUIx5jduuBNuasNa3EpGmkx78RdoSg/mHeHbF97IppD4GC8CBzverbrlPUm/V51+OMt3D1c1PjQmlPj3VQzFJfF+eRxzzVHM=</go:docsCustomData>
</go:gDocsCustomXmlDataStorage>
</file>

<file path=customXml/itemProps1.xml><?xml version="1.0" encoding="utf-8"?>
<ds:datastoreItem xmlns:ds="http://schemas.openxmlformats.org/officeDocument/2006/customXml" ds:itemID="{EE958BDA-38C8-4DE0-B63F-C152107825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9090</Words>
  <Characters>51817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dc:creator>
  <cp:keywords/>
  <dc:description/>
  <cp:lastModifiedBy>Frankie Strong</cp:lastModifiedBy>
  <cp:revision>2</cp:revision>
  <cp:lastPrinted>2023-10-26T21:53:00Z</cp:lastPrinted>
  <dcterms:created xsi:type="dcterms:W3CDTF">2024-11-21T16:38:00Z</dcterms:created>
  <dcterms:modified xsi:type="dcterms:W3CDTF">2024-11-21T16:38:00Z</dcterms:modified>
</cp:coreProperties>
</file>